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B0D48" w:rsidRPr="00917CE3" w14:paraId="20604DD3" w14:textId="77777777" w:rsidTr="002B0D48">
        <w:tc>
          <w:tcPr>
            <w:tcW w:w="4672" w:type="dxa"/>
          </w:tcPr>
          <w:p w14:paraId="08586F52" w14:textId="6AA65F4D" w:rsidR="002B0D48" w:rsidRPr="00917CE3" w:rsidRDefault="00D63AAC" w:rsidP="002B0D48">
            <w:pPr>
              <w:pStyle w:val="afffc"/>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B0D48" w:rsidRPr="00917CE3">
              <w:rPr>
                <w:rFonts w:ascii="Times New Roman" w:hAnsi="Times New Roman" w:cs="Times New Roman"/>
                <w:color w:val="auto"/>
                <w:sz w:val="24"/>
                <w:szCs w:val="24"/>
              </w:rPr>
              <w:t>СОГЛАСОВАНО</w:t>
            </w:r>
          </w:p>
          <w:p w14:paraId="65A0E8C3" w14:textId="77777777" w:rsidR="007047A5" w:rsidRPr="00917CE3" w:rsidRDefault="00283882" w:rsidP="002B0D48">
            <w:pPr>
              <w:rPr>
                <w:rFonts w:ascii="Times New Roman" w:hAnsi="Times New Roman" w:cs="Times New Roman"/>
                <w:sz w:val="24"/>
                <w:szCs w:val="24"/>
              </w:rPr>
            </w:pPr>
            <w:r w:rsidRPr="00917CE3">
              <w:rPr>
                <w:rFonts w:ascii="Times New Roman" w:hAnsi="Times New Roman" w:cs="Times New Roman"/>
                <w:sz w:val="24"/>
                <w:szCs w:val="24"/>
              </w:rPr>
              <w:t>ГУ «</w:t>
            </w:r>
            <w:r w:rsidR="002B0D48" w:rsidRPr="00917CE3">
              <w:rPr>
                <w:rFonts w:ascii="Times New Roman" w:hAnsi="Times New Roman" w:cs="Times New Roman"/>
                <w:sz w:val="24"/>
                <w:szCs w:val="24"/>
              </w:rPr>
              <w:t xml:space="preserve">Комитет науки Министерства </w:t>
            </w:r>
          </w:p>
          <w:p w14:paraId="6DD8D06F" w14:textId="7C9BBD63" w:rsidR="00283882" w:rsidRPr="00917CE3" w:rsidRDefault="007047A5" w:rsidP="002B0D48">
            <w:pPr>
              <w:rPr>
                <w:rFonts w:ascii="Times New Roman" w:hAnsi="Times New Roman" w:cs="Times New Roman"/>
                <w:sz w:val="24"/>
                <w:szCs w:val="24"/>
              </w:rPr>
            </w:pPr>
            <w:r w:rsidRPr="00917CE3">
              <w:rPr>
                <w:rFonts w:ascii="Times New Roman" w:hAnsi="Times New Roman" w:cs="Times New Roman"/>
                <w:sz w:val="24"/>
                <w:szCs w:val="24"/>
              </w:rPr>
              <w:t>н</w:t>
            </w:r>
            <w:r w:rsidR="002B0D48" w:rsidRPr="00917CE3">
              <w:rPr>
                <w:rFonts w:ascii="Times New Roman" w:hAnsi="Times New Roman" w:cs="Times New Roman"/>
                <w:sz w:val="24"/>
                <w:szCs w:val="24"/>
              </w:rPr>
              <w:t>ауки</w:t>
            </w:r>
            <w:r w:rsidRPr="00917CE3">
              <w:rPr>
                <w:rFonts w:ascii="Times New Roman" w:hAnsi="Times New Roman" w:cs="Times New Roman"/>
                <w:sz w:val="24"/>
                <w:szCs w:val="24"/>
              </w:rPr>
              <w:t xml:space="preserve"> и высшего образования</w:t>
            </w:r>
          </w:p>
          <w:p w14:paraId="4FCAC181" w14:textId="590D359F" w:rsidR="002B0D48" w:rsidRPr="00917CE3" w:rsidRDefault="002B0D48" w:rsidP="002B0D48">
            <w:pPr>
              <w:rPr>
                <w:rFonts w:ascii="Times New Roman" w:hAnsi="Times New Roman" w:cs="Times New Roman"/>
                <w:sz w:val="24"/>
                <w:szCs w:val="24"/>
              </w:rPr>
            </w:pPr>
            <w:r w:rsidRPr="00917CE3">
              <w:rPr>
                <w:rFonts w:ascii="Times New Roman" w:hAnsi="Times New Roman" w:cs="Times New Roman"/>
                <w:sz w:val="24"/>
                <w:szCs w:val="24"/>
              </w:rPr>
              <w:t>Республики Казахстан</w:t>
            </w:r>
            <w:r w:rsidR="00283882" w:rsidRPr="00917CE3">
              <w:rPr>
                <w:rFonts w:ascii="Times New Roman" w:hAnsi="Times New Roman" w:cs="Times New Roman"/>
                <w:sz w:val="24"/>
                <w:szCs w:val="24"/>
              </w:rPr>
              <w:t>»</w:t>
            </w:r>
          </w:p>
          <w:p w14:paraId="249A843F" w14:textId="14F136FF" w:rsidR="00AC7E71" w:rsidRPr="00917CE3" w:rsidRDefault="00AC7E71" w:rsidP="00AC7E71">
            <w:pPr>
              <w:rPr>
                <w:rFonts w:ascii="Times New Roman" w:hAnsi="Times New Roman" w:cs="Times New Roman"/>
                <w:sz w:val="24"/>
                <w:szCs w:val="24"/>
              </w:rPr>
            </w:pPr>
            <w:r w:rsidRPr="00917CE3">
              <w:rPr>
                <w:rFonts w:ascii="Times New Roman" w:hAnsi="Times New Roman" w:cs="Times New Roman"/>
                <w:sz w:val="24"/>
                <w:szCs w:val="24"/>
              </w:rPr>
              <w:t>письмо от «</w:t>
            </w:r>
            <w:r w:rsidR="005327AD" w:rsidRPr="005327AD">
              <w:rPr>
                <w:rFonts w:ascii="Times New Roman" w:hAnsi="Times New Roman" w:cs="Times New Roman"/>
                <w:sz w:val="24"/>
                <w:szCs w:val="24"/>
              </w:rPr>
              <w:t>30</w:t>
            </w:r>
            <w:r w:rsidRPr="00917CE3">
              <w:rPr>
                <w:rFonts w:ascii="Times New Roman" w:hAnsi="Times New Roman" w:cs="Times New Roman"/>
                <w:sz w:val="24"/>
                <w:szCs w:val="24"/>
              </w:rPr>
              <w:t xml:space="preserve">» июня 2023 года </w:t>
            </w:r>
          </w:p>
          <w:p w14:paraId="459C88F9" w14:textId="112C7A98" w:rsidR="002B0D48" w:rsidRPr="00917CE3" w:rsidRDefault="00AC7E71" w:rsidP="005327AD">
            <w:pPr>
              <w:rPr>
                <w:rFonts w:ascii="Times New Roman" w:hAnsi="Times New Roman" w:cs="Times New Roman"/>
                <w:sz w:val="24"/>
                <w:szCs w:val="24"/>
              </w:rPr>
            </w:pPr>
            <w:r w:rsidRPr="00917CE3">
              <w:rPr>
                <w:rFonts w:ascii="Times New Roman" w:hAnsi="Times New Roman" w:cs="Times New Roman"/>
                <w:sz w:val="24"/>
                <w:szCs w:val="24"/>
              </w:rPr>
              <w:t>№</w:t>
            </w:r>
            <w:bookmarkStart w:id="0" w:name="_GoBack"/>
            <w:r w:rsidRPr="00917CE3">
              <w:rPr>
                <w:rFonts w:ascii="Times New Roman" w:hAnsi="Times New Roman" w:cs="Times New Roman"/>
                <w:sz w:val="24"/>
                <w:szCs w:val="24"/>
              </w:rPr>
              <w:t>2074-</w:t>
            </w:r>
            <w:r w:rsidR="005327AD">
              <w:rPr>
                <w:rFonts w:ascii="Times New Roman" w:hAnsi="Times New Roman" w:cs="Times New Roman"/>
                <w:sz w:val="24"/>
                <w:szCs w:val="24"/>
                <w:lang w:val="en-US"/>
              </w:rPr>
              <w:t>4</w:t>
            </w:r>
            <w:r w:rsidR="005327AD">
              <w:rPr>
                <w:rFonts w:ascii="Times New Roman" w:hAnsi="Times New Roman" w:cs="Times New Roman"/>
                <w:sz w:val="24"/>
                <w:szCs w:val="24"/>
              </w:rPr>
              <w:t>/16-5/3117</w:t>
            </w:r>
            <w:bookmarkEnd w:id="0"/>
          </w:p>
        </w:tc>
        <w:tc>
          <w:tcPr>
            <w:tcW w:w="4672" w:type="dxa"/>
          </w:tcPr>
          <w:p w14:paraId="12B2A456" w14:textId="3CA297F9" w:rsidR="002B0D48" w:rsidRPr="00917CE3" w:rsidRDefault="002B0D48" w:rsidP="002B0D48">
            <w:pPr>
              <w:pStyle w:val="afffc"/>
              <w:spacing w:before="0" w:line="240" w:lineRule="auto"/>
              <w:jc w:val="right"/>
              <w:rPr>
                <w:rFonts w:ascii="Times New Roman" w:hAnsi="Times New Roman" w:cs="Times New Roman"/>
                <w:color w:val="auto"/>
                <w:sz w:val="24"/>
                <w:szCs w:val="24"/>
              </w:rPr>
            </w:pPr>
            <w:r w:rsidRPr="00917CE3">
              <w:rPr>
                <w:rFonts w:ascii="Times New Roman" w:hAnsi="Times New Roman" w:cs="Times New Roman"/>
                <w:color w:val="auto"/>
                <w:sz w:val="24"/>
                <w:szCs w:val="24"/>
              </w:rPr>
              <w:t>УТВЕРЖДЕНО</w:t>
            </w:r>
          </w:p>
          <w:p w14:paraId="6A5732F5" w14:textId="77777777" w:rsidR="002B0D48" w:rsidRPr="00917CE3" w:rsidRDefault="002B0D48" w:rsidP="002B0D48">
            <w:pPr>
              <w:pStyle w:val="afffc"/>
              <w:spacing w:before="0" w:line="240" w:lineRule="auto"/>
              <w:jc w:val="right"/>
              <w:rPr>
                <w:rFonts w:ascii="Times New Roman" w:hAnsi="Times New Roman" w:cs="Times New Roman"/>
                <w:color w:val="auto"/>
                <w:sz w:val="24"/>
                <w:szCs w:val="24"/>
              </w:rPr>
            </w:pPr>
            <w:r w:rsidRPr="00917CE3">
              <w:rPr>
                <w:rFonts w:ascii="Times New Roman" w:hAnsi="Times New Roman" w:cs="Times New Roman"/>
                <w:color w:val="auto"/>
                <w:sz w:val="24"/>
                <w:szCs w:val="24"/>
              </w:rPr>
              <w:t>Решением Правления АО «Фонд науки»</w:t>
            </w:r>
          </w:p>
          <w:p w14:paraId="0B723442" w14:textId="7EA49CC5" w:rsidR="00AC7E71" w:rsidRPr="00917CE3" w:rsidRDefault="00AC7E71" w:rsidP="00AC7E71">
            <w:pPr>
              <w:pStyle w:val="afffc"/>
              <w:spacing w:before="0" w:line="240" w:lineRule="auto"/>
              <w:jc w:val="right"/>
              <w:rPr>
                <w:rFonts w:ascii="Times New Roman" w:hAnsi="Times New Roman" w:cs="Times New Roman"/>
                <w:color w:val="auto"/>
                <w:sz w:val="24"/>
                <w:szCs w:val="24"/>
              </w:rPr>
            </w:pPr>
            <w:r w:rsidRPr="00917CE3">
              <w:rPr>
                <w:rFonts w:ascii="Times New Roman" w:hAnsi="Times New Roman" w:cs="Times New Roman"/>
                <w:color w:val="auto"/>
                <w:sz w:val="24"/>
                <w:szCs w:val="24"/>
              </w:rPr>
              <w:t>от «</w:t>
            </w:r>
            <w:r w:rsidR="00237722">
              <w:rPr>
                <w:rFonts w:ascii="Times New Roman" w:hAnsi="Times New Roman" w:cs="Times New Roman"/>
                <w:color w:val="auto"/>
                <w:sz w:val="24"/>
                <w:szCs w:val="24"/>
                <w:lang w:val="en-US"/>
              </w:rPr>
              <w:t>30</w:t>
            </w:r>
            <w:r w:rsidRPr="00917CE3">
              <w:rPr>
                <w:rFonts w:ascii="Times New Roman" w:hAnsi="Times New Roman" w:cs="Times New Roman"/>
                <w:color w:val="auto"/>
                <w:sz w:val="24"/>
                <w:szCs w:val="24"/>
              </w:rPr>
              <w:t>» июня 2023 года</w:t>
            </w:r>
          </w:p>
          <w:p w14:paraId="374B8904" w14:textId="5DB12820" w:rsidR="00AC7E71" w:rsidRPr="00237722" w:rsidRDefault="00AC7E71" w:rsidP="00AC7E71">
            <w:pPr>
              <w:pStyle w:val="afffc"/>
              <w:spacing w:before="0" w:line="240" w:lineRule="auto"/>
              <w:jc w:val="right"/>
              <w:rPr>
                <w:rFonts w:ascii="Times New Roman" w:hAnsi="Times New Roman" w:cs="Times New Roman"/>
                <w:color w:val="auto"/>
                <w:sz w:val="24"/>
                <w:szCs w:val="24"/>
                <w:lang w:val="en-US"/>
              </w:rPr>
            </w:pPr>
            <w:r w:rsidRPr="00917CE3">
              <w:rPr>
                <w:rFonts w:ascii="Times New Roman" w:hAnsi="Times New Roman" w:cs="Times New Roman"/>
                <w:color w:val="auto"/>
                <w:sz w:val="24"/>
                <w:szCs w:val="24"/>
              </w:rPr>
              <w:t>№</w:t>
            </w:r>
            <w:r w:rsidR="00237722">
              <w:rPr>
                <w:rFonts w:ascii="Times New Roman" w:hAnsi="Times New Roman" w:cs="Times New Roman"/>
                <w:color w:val="auto"/>
                <w:sz w:val="24"/>
                <w:szCs w:val="24"/>
                <w:lang w:val="en-US"/>
              </w:rPr>
              <w:t>25</w:t>
            </w:r>
          </w:p>
          <w:p w14:paraId="213F9C6A" w14:textId="77777777" w:rsidR="002B0D48" w:rsidRPr="00917CE3" w:rsidRDefault="002B0D48" w:rsidP="00681086">
            <w:pPr>
              <w:pStyle w:val="afffc"/>
              <w:spacing w:before="0" w:line="240" w:lineRule="auto"/>
              <w:jc w:val="right"/>
              <w:rPr>
                <w:rFonts w:ascii="Times New Roman" w:hAnsi="Times New Roman" w:cs="Times New Roman"/>
                <w:color w:val="auto"/>
                <w:sz w:val="24"/>
                <w:szCs w:val="24"/>
              </w:rPr>
            </w:pPr>
          </w:p>
        </w:tc>
      </w:tr>
    </w:tbl>
    <w:p w14:paraId="5BCA307E" w14:textId="77777777" w:rsidR="009A5D8F" w:rsidRPr="00917CE3" w:rsidRDefault="009A5D8F" w:rsidP="00681086">
      <w:pPr>
        <w:pStyle w:val="afffc"/>
        <w:spacing w:before="0" w:line="240" w:lineRule="auto"/>
        <w:jc w:val="right"/>
        <w:rPr>
          <w:rFonts w:ascii="Times New Roman" w:hAnsi="Times New Roman" w:cs="Times New Roman"/>
          <w:color w:val="auto"/>
          <w:sz w:val="20"/>
        </w:rPr>
      </w:pPr>
    </w:p>
    <w:p w14:paraId="56C49EDC" w14:textId="77777777" w:rsidR="009A5D8F" w:rsidRPr="00917CE3" w:rsidRDefault="009A5D8F" w:rsidP="00681086">
      <w:pPr>
        <w:pStyle w:val="afffc"/>
        <w:spacing w:before="0" w:line="240" w:lineRule="auto"/>
        <w:jc w:val="right"/>
        <w:rPr>
          <w:rFonts w:ascii="Times New Roman" w:hAnsi="Times New Roman" w:cs="Times New Roman"/>
          <w:color w:val="auto"/>
          <w:sz w:val="28"/>
          <w:szCs w:val="28"/>
        </w:rPr>
      </w:pPr>
    </w:p>
    <w:p w14:paraId="500F380F"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45B03CC7" w14:textId="77777777" w:rsidR="009A4031" w:rsidRPr="00917CE3" w:rsidRDefault="009A4031" w:rsidP="00681086">
      <w:pPr>
        <w:pStyle w:val="afffc"/>
        <w:spacing w:before="0" w:line="240" w:lineRule="auto"/>
        <w:rPr>
          <w:rFonts w:ascii="Times New Roman" w:hAnsi="Times New Roman" w:cs="Times New Roman"/>
          <w:color w:val="auto"/>
          <w:sz w:val="20"/>
        </w:rPr>
      </w:pPr>
    </w:p>
    <w:p w14:paraId="1518651A" w14:textId="77777777" w:rsidR="009A4031" w:rsidRPr="00917CE3" w:rsidRDefault="009A4031" w:rsidP="00681086">
      <w:pPr>
        <w:pStyle w:val="afffc"/>
        <w:spacing w:before="0" w:line="240" w:lineRule="auto"/>
        <w:rPr>
          <w:rFonts w:ascii="Times New Roman" w:hAnsi="Times New Roman" w:cs="Times New Roman"/>
          <w:color w:val="auto"/>
          <w:sz w:val="20"/>
        </w:rPr>
      </w:pPr>
    </w:p>
    <w:p w14:paraId="63EB62DF" w14:textId="77777777" w:rsidR="009A4031" w:rsidRPr="00917CE3" w:rsidRDefault="009A4031" w:rsidP="00681086">
      <w:pPr>
        <w:pStyle w:val="afffc"/>
        <w:spacing w:before="0" w:line="240" w:lineRule="auto"/>
        <w:rPr>
          <w:rFonts w:ascii="Times New Roman" w:hAnsi="Times New Roman" w:cs="Times New Roman"/>
          <w:color w:val="auto"/>
          <w:sz w:val="20"/>
        </w:rPr>
      </w:pPr>
    </w:p>
    <w:p w14:paraId="72E684FE"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1088F38C"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70F3EB4B"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5896873E"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21CF3E0D"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268C3B1C"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6CC47876"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484E3829"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7BCD48F2"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3BEBA769" w14:textId="718C1B16" w:rsidR="00C30241" w:rsidRPr="00917CE3" w:rsidRDefault="009A5D8F" w:rsidP="00681086">
      <w:pPr>
        <w:pBdr>
          <w:top w:val="nil"/>
          <w:left w:val="nil"/>
          <w:bottom w:val="nil"/>
          <w:right w:val="nil"/>
          <w:between w:val="nil"/>
        </w:pBdr>
        <w:jc w:val="center"/>
        <w:rPr>
          <w:rFonts w:ascii="Times New Roman" w:hAnsi="Times New Roman" w:cs="Times New Roman"/>
          <w:b/>
          <w:sz w:val="32"/>
          <w:szCs w:val="32"/>
        </w:rPr>
      </w:pPr>
      <w:r w:rsidRPr="00917CE3">
        <w:rPr>
          <w:rFonts w:ascii="Times New Roman" w:hAnsi="Times New Roman" w:cs="Times New Roman"/>
          <w:b/>
          <w:sz w:val="32"/>
          <w:szCs w:val="32"/>
        </w:rPr>
        <w:t>Конкурсная документация</w:t>
      </w:r>
    </w:p>
    <w:p w14:paraId="42BE56C0" w14:textId="67D095D8" w:rsidR="009A5D8F" w:rsidRPr="00917CE3" w:rsidRDefault="009A5D8F" w:rsidP="00681086">
      <w:pPr>
        <w:pBdr>
          <w:top w:val="nil"/>
          <w:left w:val="nil"/>
          <w:bottom w:val="nil"/>
          <w:right w:val="nil"/>
          <w:between w:val="nil"/>
        </w:pBdr>
        <w:jc w:val="center"/>
        <w:rPr>
          <w:rFonts w:ascii="Times New Roman" w:hAnsi="Times New Roman" w:cs="Times New Roman"/>
          <w:sz w:val="32"/>
          <w:szCs w:val="32"/>
        </w:rPr>
      </w:pPr>
      <w:r w:rsidRPr="00917CE3">
        <w:rPr>
          <w:rFonts w:ascii="Times New Roman" w:hAnsi="Times New Roman" w:cs="Times New Roman"/>
          <w:b/>
          <w:sz w:val="32"/>
          <w:szCs w:val="32"/>
        </w:rPr>
        <w:t>на грантовое финансирование</w:t>
      </w:r>
      <w:r w:rsidR="00C30241" w:rsidRPr="00917CE3">
        <w:rPr>
          <w:rFonts w:ascii="Times New Roman" w:hAnsi="Times New Roman" w:cs="Times New Roman"/>
          <w:b/>
          <w:sz w:val="32"/>
          <w:szCs w:val="32"/>
        </w:rPr>
        <w:t xml:space="preserve"> </w:t>
      </w:r>
      <w:r w:rsidR="006430ED" w:rsidRPr="00917CE3">
        <w:rPr>
          <w:rFonts w:ascii="Times New Roman" w:hAnsi="Times New Roman" w:cs="Times New Roman"/>
          <w:b/>
          <w:sz w:val="32"/>
          <w:szCs w:val="32"/>
        </w:rPr>
        <w:t>наиболее перспективных проектов</w:t>
      </w:r>
      <w:r w:rsidRPr="00917CE3">
        <w:rPr>
          <w:rFonts w:ascii="Times New Roman" w:hAnsi="Times New Roman" w:cs="Times New Roman"/>
          <w:b/>
          <w:sz w:val="32"/>
          <w:szCs w:val="32"/>
        </w:rPr>
        <w:t xml:space="preserve"> коммерциализации результатов научной и (или) научно-технической деятельности на 202</w:t>
      </w:r>
      <w:r w:rsidR="00C8664B" w:rsidRPr="00917CE3">
        <w:rPr>
          <w:rFonts w:ascii="Times New Roman" w:hAnsi="Times New Roman" w:cs="Times New Roman"/>
          <w:b/>
          <w:sz w:val="32"/>
          <w:szCs w:val="32"/>
        </w:rPr>
        <w:t>3</w:t>
      </w:r>
      <w:r w:rsidR="00FF54E0" w:rsidRPr="00917CE3">
        <w:rPr>
          <w:rFonts w:ascii="Times New Roman" w:hAnsi="Times New Roman" w:cs="Times New Roman"/>
          <w:b/>
          <w:sz w:val="32"/>
          <w:szCs w:val="32"/>
        </w:rPr>
        <w:t>-202</w:t>
      </w:r>
      <w:r w:rsidR="00C8664B" w:rsidRPr="00917CE3">
        <w:rPr>
          <w:rFonts w:ascii="Times New Roman" w:hAnsi="Times New Roman" w:cs="Times New Roman"/>
          <w:b/>
          <w:sz w:val="32"/>
          <w:szCs w:val="32"/>
        </w:rPr>
        <w:t>5</w:t>
      </w:r>
      <w:r w:rsidR="00744E15" w:rsidRPr="00917CE3">
        <w:rPr>
          <w:rFonts w:ascii="Times New Roman" w:hAnsi="Times New Roman" w:cs="Times New Roman"/>
          <w:b/>
          <w:sz w:val="32"/>
          <w:szCs w:val="32"/>
        </w:rPr>
        <w:t xml:space="preserve"> </w:t>
      </w:r>
      <w:r w:rsidR="00565566" w:rsidRPr="00917CE3">
        <w:rPr>
          <w:rFonts w:ascii="Times New Roman" w:hAnsi="Times New Roman" w:cs="Times New Roman"/>
          <w:b/>
          <w:sz w:val="32"/>
          <w:szCs w:val="32"/>
        </w:rPr>
        <w:t>год</w:t>
      </w:r>
      <w:r w:rsidR="00C24878" w:rsidRPr="00917CE3">
        <w:rPr>
          <w:rFonts w:ascii="Times New Roman" w:hAnsi="Times New Roman" w:cs="Times New Roman"/>
          <w:b/>
          <w:sz w:val="32"/>
          <w:szCs w:val="32"/>
        </w:rPr>
        <w:t>ы</w:t>
      </w:r>
    </w:p>
    <w:p w14:paraId="1B12E7B5"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1CD99E3" w14:textId="0BCF45B1" w:rsidR="0072372F" w:rsidRPr="00917CE3" w:rsidRDefault="0072372F" w:rsidP="00681086">
      <w:pPr>
        <w:pStyle w:val="afffc"/>
        <w:spacing w:before="0" w:line="240" w:lineRule="auto"/>
        <w:rPr>
          <w:rFonts w:ascii="Times New Roman" w:hAnsi="Times New Roman" w:cs="Times New Roman"/>
          <w:b/>
          <w:color w:val="auto"/>
          <w:sz w:val="34"/>
        </w:rPr>
      </w:pPr>
    </w:p>
    <w:p w14:paraId="7307DAAB"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0F5CD2ED"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77148ADD"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A202609"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E601AE2"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77F4345A"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E896265"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2790A6B7"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40694034" w14:textId="77777777" w:rsidR="009A5D8F" w:rsidRPr="00917CE3" w:rsidRDefault="009A5D8F" w:rsidP="00681086">
      <w:pPr>
        <w:jc w:val="center"/>
        <w:rPr>
          <w:rFonts w:ascii="Times New Roman" w:hAnsi="Times New Roman" w:cs="Times New Roman"/>
          <w:b/>
        </w:rPr>
      </w:pPr>
    </w:p>
    <w:p w14:paraId="20D0D4D9" w14:textId="77777777" w:rsidR="009A5D8F" w:rsidRPr="00917CE3" w:rsidRDefault="009A5D8F" w:rsidP="00681086">
      <w:pPr>
        <w:jc w:val="center"/>
        <w:rPr>
          <w:rFonts w:ascii="Times New Roman" w:hAnsi="Times New Roman" w:cs="Times New Roman"/>
          <w:b/>
        </w:rPr>
      </w:pPr>
    </w:p>
    <w:p w14:paraId="06824707" w14:textId="040CDE8B" w:rsidR="009A5D8F" w:rsidRPr="00917CE3" w:rsidRDefault="009A5D8F" w:rsidP="00681086">
      <w:pPr>
        <w:tabs>
          <w:tab w:val="left" w:pos="1530"/>
        </w:tabs>
        <w:jc w:val="center"/>
        <w:rPr>
          <w:rFonts w:ascii="Times New Roman" w:hAnsi="Times New Roman" w:cs="Times New Roman"/>
          <w:b/>
        </w:rPr>
      </w:pPr>
    </w:p>
    <w:p w14:paraId="29B14F20" w14:textId="77777777" w:rsidR="00565566" w:rsidRPr="00917CE3" w:rsidRDefault="00565566" w:rsidP="00681086">
      <w:pPr>
        <w:tabs>
          <w:tab w:val="left" w:pos="1530"/>
        </w:tabs>
        <w:jc w:val="center"/>
        <w:rPr>
          <w:rFonts w:ascii="Times New Roman" w:hAnsi="Times New Roman" w:cs="Times New Roman"/>
          <w:b/>
        </w:rPr>
      </w:pPr>
    </w:p>
    <w:p w14:paraId="12353E78" w14:textId="77777777" w:rsidR="00565566" w:rsidRPr="00917CE3" w:rsidRDefault="00565566" w:rsidP="00681086">
      <w:pPr>
        <w:tabs>
          <w:tab w:val="left" w:pos="1530"/>
        </w:tabs>
        <w:jc w:val="center"/>
        <w:rPr>
          <w:rFonts w:ascii="Times New Roman" w:hAnsi="Times New Roman" w:cs="Times New Roman"/>
          <w:b/>
        </w:rPr>
      </w:pPr>
    </w:p>
    <w:p w14:paraId="1FAA2BC8" w14:textId="5A8231EC" w:rsidR="00565566" w:rsidRPr="00917CE3" w:rsidRDefault="00565566" w:rsidP="00681086">
      <w:pPr>
        <w:tabs>
          <w:tab w:val="left" w:pos="1530"/>
        </w:tabs>
        <w:jc w:val="center"/>
        <w:rPr>
          <w:rFonts w:ascii="Times New Roman" w:hAnsi="Times New Roman" w:cs="Times New Roman"/>
          <w:b/>
        </w:rPr>
      </w:pPr>
    </w:p>
    <w:p w14:paraId="4FC20F36" w14:textId="62CE7AB5" w:rsidR="00C30241" w:rsidRPr="00917CE3" w:rsidRDefault="00C30241" w:rsidP="00681086">
      <w:pPr>
        <w:tabs>
          <w:tab w:val="left" w:pos="1530"/>
        </w:tabs>
        <w:jc w:val="center"/>
        <w:rPr>
          <w:rFonts w:ascii="Times New Roman" w:hAnsi="Times New Roman" w:cs="Times New Roman"/>
          <w:b/>
        </w:rPr>
      </w:pPr>
    </w:p>
    <w:p w14:paraId="7693EE23" w14:textId="77777777" w:rsidR="009A5D8F" w:rsidRPr="00917CE3" w:rsidRDefault="009A5D8F" w:rsidP="00681086">
      <w:pPr>
        <w:jc w:val="center"/>
        <w:rPr>
          <w:rFonts w:ascii="Times New Roman" w:hAnsi="Times New Roman" w:cs="Times New Roman"/>
          <w:b/>
        </w:rPr>
      </w:pPr>
    </w:p>
    <w:p w14:paraId="33D090C3" w14:textId="77777777" w:rsidR="009A4031" w:rsidRPr="00917CE3" w:rsidRDefault="009A4031" w:rsidP="00681086">
      <w:pPr>
        <w:jc w:val="center"/>
        <w:rPr>
          <w:rFonts w:ascii="Times New Roman" w:hAnsi="Times New Roman" w:cs="Times New Roman"/>
          <w:b/>
        </w:rPr>
      </w:pPr>
    </w:p>
    <w:p w14:paraId="76ACF9BB" w14:textId="77777777" w:rsidR="009A4031" w:rsidRPr="00917CE3" w:rsidRDefault="009A4031" w:rsidP="00681086">
      <w:pPr>
        <w:jc w:val="center"/>
        <w:rPr>
          <w:rFonts w:ascii="Times New Roman" w:hAnsi="Times New Roman" w:cs="Times New Roman"/>
          <w:b/>
        </w:rPr>
      </w:pPr>
    </w:p>
    <w:p w14:paraId="64F56375" w14:textId="77777777" w:rsidR="009A4031" w:rsidRPr="00917CE3" w:rsidRDefault="009A4031" w:rsidP="00681086">
      <w:pPr>
        <w:jc w:val="center"/>
        <w:rPr>
          <w:rFonts w:ascii="Times New Roman" w:hAnsi="Times New Roman" w:cs="Times New Roman"/>
          <w:b/>
        </w:rPr>
      </w:pPr>
    </w:p>
    <w:p w14:paraId="34F56854" w14:textId="77777777" w:rsidR="009A4031" w:rsidRPr="00917CE3" w:rsidRDefault="009A4031" w:rsidP="00681086">
      <w:pPr>
        <w:jc w:val="center"/>
        <w:rPr>
          <w:rFonts w:ascii="Times New Roman" w:hAnsi="Times New Roman" w:cs="Times New Roman"/>
          <w:b/>
        </w:rPr>
      </w:pPr>
    </w:p>
    <w:p w14:paraId="2423A1F6" w14:textId="77777777" w:rsidR="009A5D8F" w:rsidRPr="00917CE3" w:rsidRDefault="009A5D8F" w:rsidP="00681086">
      <w:pPr>
        <w:jc w:val="center"/>
        <w:rPr>
          <w:rFonts w:ascii="Times New Roman" w:hAnsi="Times New Roman" w:cs="Times New Roman"/>
          <w:b/>
        </w:rPr>
      </w:pPr>
    </w:p>
    <w:p w14:paraId="4930BD3E" w14:textId="77777777" w:rsidR="00283882" w:rsidRPr="00917CE3" w:rsidRDefault="00283882" w:rsidP="00681086">
      <w:pPr>
        <w:jc w:val="center"/>
        <w:rPr>
          <w:rFonts w:ascii="Times New Roman" w:hAnsi="Times New Roman" w:cs="Times New Roman"/>
          <w:b/>
        </w:rPr>
      </w:pPr>
    </w:p>
    <w:p w14:paraId="3EA5E509" w14:textId="77777777" w:rsidR="00EA498C" w:rsidRPr="00917CE3" w:rsidRDefault="00EA498C" w:rsidP="00681086">
      <w:pPr>
        <w:jc w:val="center"/>
        <w:rPr>
          <w:rFonts w:ascii="Times New Roman" w:hAnsi="Times New Roman" w:cs="Times New Roman"/>
          <w:b/>
        </w:rPr>
      </w:pPr>
    </w:p>
    <w:p w14:paraId="5D399A1F" w14:textId="28FD6A8F" w:rsidR="0072372F" w:rsidRPr="00917CE3" w:rsidRDefault="009A5D8F" w:rsidP="00681086">
      <w:pPr>
        <w:jc w:val="center"/>
        <w:rPr>
          <w:rFonts w:ascii="Times New Roman" w:hAnsi="Times New Roman" w:cs="Times New Roman"/>
          <w:b/>
          <w:sz w:val="28"/>
        </w:rPr>
      </w:pPr>
      <w:r w:rsidRPr="00917CE3">
        <w:rPr>
          <w:rFonts w:ascii="Times New Roman" w:hAnsi="Times New Roman" w:cs="Times New Roman"/>
          <w:b/>
          <w:sz w:val="28"/>
        </w:rPr>
        <w:t xml:space="preserve">г. </w:t>
      </w:r>
      <w:r w:rsidR="00254B12" w:rsidRPr="00917CE3">
        <w:rPr>
          <w:rFonts w:ascii="Times New Roman" w:hAnsi="Times New Roman" w:cs="Times New Roman"/>
          <w:b/>
          <w:sz w:val="28"/>
        </w:rPr>
        <w:t>Астана</w:t>
      </w:r>
      <w:r w:rsidR="008C05F6" w:rsidRPr="00917CE3">
        <w:rPr>
          <w:rFonts w:ascii="Times New Roman" w:hAnsi="Times New Roman" w:cs="Times New Roman"/>
          <w:b/>
          <w:sz w:val="28"/>
        </w:rPr>
        <w:t>,</w:t>
      </w:r>
      <w:r w:rsidRPr="00917CE3">
        <w:rPr>
          <w:rFonts w:ascii="Times New Roman" w:hAnsi="Times New Roman" w:cs="Times New Roman"/>
          <w:b/>
          <w:sz w:val="28"/>
        </w:rPr>
        <w:t xml:space="preserve"> 202</w:t>
      </w:r>
      <w:r w:rsidR="00254B12" w:rsidRPr="00917CE3">
        <w:rPr>
          <w:rFonts w:ascii="Times New Roman" w:hAnsi="Times New Roman" w:cs="Times New Roman"/>
          <w:b/>
          <w:sz w:val="28"/>
        </w:rPr>
        <w:t>3</w:t>
      </w:r>
      <w:r w:rsidRPr="00917CE3">
        <w:rPr>
          <w:rFonts w:ascii="Times New Roman" w:hAnsi="Times New Roman" w:cs="Times New Roman"/>
          <w:b/>
          <w:sz w:val="28"/>
        </w:rPr>
        <w:t xml:space="preserve"> г</w:t>
      </w:r>
      <w:r w:rsidR="008C05F6" w:rsidRPr="00917CE3">
        <w:rPr>
          <w:rFonts w:ascii="Times New Roman" w:hAnsi="Times New Roman" w:cs="Times New Roman"/>
          <w:b/>
          <w:sz w:val="28"/>
        </w:rPr>
        <w:t>.</w:t>
      </w:r>
    </w:p>
    <w:sdt>
      <w:sdtPr>
        <w:rPr>
          <w:rFonts w:ascii="Times New Roman" w:eastAsia="Times New Roman" w:hAnsi="Times New Roman" w:cs="Times New Roman"/>
          <w:sz w:val="21"/>
          <w:szCs w:val="21"/>
          <w:lang w:eastAsia="en-US"/>
        </w:rPr>
        <w:id w:val="816538641"/>
        <w:docPartObj>
          <w:docPartGallery w:val="Table of Contents"/>
          <w:docPartUnique/>
        </w:docPartObj>
      </w:sdtPr>
      <w:sdtEndPr>
        <w:rPr>
          <w:rFonts w:eastAsia="Calibri"/>
          <w:b/>
          <w:bCs/>
          <w:sz w:val="20"/>
          <w:szCs w:val="20"/>
          <w:lang w:eastAsia="ru-RU"/>
        </w:rPr>
      </w:sdtEndPr>
      <w:sdtContent>
        <w:p w14:paraId="6B4F2629" w14:textId="137205D1" w:rsidR="000E60FA" w:rsidRPr="00917CE3" w:rsidRDefault="000E60FA" w:rsidP="00681086">
          <w:pPr>
            <w:jc w:val="center"/>
            <w:rPr>
              <w:rFonts w:ascii="Times New Roman" w:hAnsi="Times New Roman" w:cs="Times New Roman"/>
              <w:b/>
              <w:sz w:val="28"/>
            </w:rPr>
          </w:pPr>
          <w:r w:rsidRPr="00917CE3">
            <w:rPr>
              <w:rFonts w:ascii="Times New Roman" w:hAnsi="Times New Roman" w:cs="Times New Roman"/>
              <w:b/>
              <w:sz w:val="28"/>
            </w:rPr>
            <w:t>Оглавление</w:t>
          </w:r>
        </w:p>
        <w:p w14:paraId="5AEF0F1C" w14:textId="77777777" w:rsidR="000E60FA" w:rsidRPr="00917CE3" w:rsidRDefault="000E60FA" w:rsidP="00681086">
          <w:pPr>
            <w:rPr>
              <w:rFonts w:ascii="Times New Roman" w:hAnsi="Times New Roman" w:cs="Times New Roman"/>
              <w:sz w:val="28"/>
              <w:szCs w:val="28"/>
            </w:rPr>
          </w:pPr>
        </w:p>
        <w:p w14:paraId="23FA1767" w14:textId="4D4B5205" w:rsidR="009A4031" w:rsidRPr="00917CE3" w:rsidRDefault="009A4031" w:rsidP="00681086">
          <w:pPr>
            <w:tabs>
              <w:tab w:val="right" w:leader="dot" w:pos="9344"/>
            </w:tabs>
            <w:rPr>
              <w:rFonts w:ascii="Times New Roman" w:eastAsiaTheme="minorEastAsia" w:hAnsi="Times New Roman" w:cs="Times New Roman"/>
              <w:noProof/>
              <w:sz w:val="28"/>
              <w:szCs w:val="28"/>
            </w:rPr>
          </w:pPr>
          <w:r w:rsidRPr="00917CE3">
            <w:rPr>
              <w:rFonts w:ascii="Times New Roman" w:hAnsi="Times New Roman" w:cs="Times New Roman"/>
              <w:sz w:val="28"/>
              <w:szCs w:val="28"/>
            </w:rPr>
            <w:fldChar w:fldCharType="begin"/>
          </w:r>
          <w:r w:rsidRPr="00917CE3">
            <w:rPr>
              <w:rFonts w:ascii="Times New Roman" w:hAnsi="Times New Roman" w:cs="Times New Roman"/>
              <w:sz w:val="28"/>
              <w:szCs w:val="28"/>
            </w:rPr>
            <w:instrText xml:space="preserve"> TOC \o "1-3" \h \z \u </w:instrText>
          </w:r>
          <w:r w:rsidRPr="00917CE3">
            <w:rPr>
              <w:rFonts w:ascii="Times New Roman" w:hAnsi="Times New Roman" w:cs="Times New Roman"/>
              <w:sz w:val="28"/>
              <w:szCs w:val="28"/>
            </w:rPr>
            <w:fldChar w:fldCharType="separate"/>
          </w:r>
          <w:hyperlink w:anchor="_Toc104289177" w:history="1">
            <w:r w:rsidRPr="00917CE3">
              <w:rPr>
                <w:rFonts w:ascii="Times New Roman" w:hAnsi="Times New Roman" w:cs="Times New Roman"/>
                <w:noProof/>
                <w:sz w:val="28"/>
                <w:szCs w:val="28"/>
              </w:rPr>
              <w:t>Раздел</w:t>
            </w:r>
            <w:r w:rsidRPr="00917CE3">
              <w:rPr>
                <w:rFonts w:ascii="Times New Roman" w:hAnsi="Times New Roman" w:cs="Times New Roman"/>
                <w:noProof/>
                <w:spacing w:val="-4"/>
                <w:sz w:val="28"/>
                <w:szCs w:val="28"/>
              </w:rPr>
              <w:t xml:space="preserve"> </w:t>
            </w:r>
            <w:r w:rsidRPr="00917CE3">
              <w:rPr>
                <w:rFonts w:ascii="Times New Roman" w:hAnsi="Times New Roman" w:cs="Times New Roman"/>
                <w:noProof/>
                <w:sz w:val="28"/>
                <w:szCs w:val="28"/>
              </w:rPr>
              <w:t>1.</w:t>
            </w:r>
            <w:r w:rsidRPr="00917CE3">
              <w:rPr>
                <w:rFonts w:ascii="Times New Roman" w:hAnsi="Times New Roman" w:cs="Times New Roman"/>
                <w:noProof/>
                <w:spacing w:val="-3"/>
                <w:sz w:val="28"/>
                <w:szCs w:val="28"/>
              </w:rPr>
              <w:t xml:space="preserve"> </w:t>
            </w:r>
            <w:r w:rsidRPr="00917CE3">
              <w:rPr>
                <w:rFonts w:ascii="Times New Roman" w:hAnsi="Times New Roman" w:cs="Times New Roman"/>
                <w:noProof/>
                <w:sz w:val="28"/>
                <w:szCs w:val="28"/>
              </w:rPr>
              <w:t>Понятия и определения</w:t>
            </w:r>
            <w:r w:rsidRPr="00917CE3">
              <w:rPr>
                <w:rFonts w:ascii="Times New Roman" w:hAnsi="Times New Roman" w:cs="Times New Roman"/>
                <w:noProof/>
                <w:webHidden/>
                <w:sz w:val="28"/>
                <w:szCs w:val="28"/>
              </w:rPr>
              <w:tab/>
            </w:r>
          </w:hyperlink>
          <w:r w:rsidR="00B65D2F" w:rsidRPr="00917CE3">
            <w:rPr>
              <w:rFonts w:ascii="Times New Roman" w:hAnsi="Times New Roman" w:cs="Times New Roman"/>
              <w:noProof/>
              <w:sz w:val="28"/>
              <w:szCs w:val="28"/>
            </w:rPr>
            <w:t>3</w:t>
          </w:r>
        </w:p>
        <w:p w14:paraId="4C60901A" w14:textId="467C27E5"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78" w:history="1">
            <w:r w:rsidR="009A4031" w:rsidRPr="00917CE3">
              <w:rPr>
                <w:rFonts w:ascii="Times New Roman" w:hAnsi="Times New Roman" w:cs="Times New Roman"/>
                <w:noProof/>
                <w:sz w:val="28"/>
                <w:szCs w:val="28"/>
              </w:rPr>
              <w:t>Раздел</w:t>
            </w:r>
            <w:r w:rsidR="009A4031" w:rsidRPr="00917CE3">
              <w:rPr>
                <w:rFonts w:ascii="Times New Roman" w:hAnsi="Times New Roman" w:cs="Times New Roman"/>
                <w:noProof/>
                <w:spacing w:val="-3"/>
                <w:sz w:val="28"/>
                <w:szCs w:val="28"/>
              </w:rPr>
              <w:t xml:space="preserve"> </w:t>
            </w:r>
            <w:r w:rsidR="009A4031" w:rsidRPr="00917CE3">
              <w:rPr>
                <w:rFonts w:ascii="Times New Roman" w:hAnsi="Times New Roman" w:cs="Times New Roman"/>
                <w:noProof/>
                <w:sz w:val="28"/>
                <w:szCs w:val="28"/>
              </w:rPr>
              <w:t>2.</w:t>
            </w:r>
            <w:r w:rsidR="009A4031" w:rsidRPr="00917CE3">
              <w:rPr>
                <w:rFonts w:ascii="Times New Roman" w:hAnsi="Times New Roman" w:cs="Times New Roman"/>
                <w:noProof/>
                <w:spacing w:val="-2"/>
                <w:sz w:val="28"/>
                <w:szCs w:val="28"/>
              </w:rPr>
              <w:t xml:space="preserve"> </w:t>
            </w:r>
            <w:r w:rsidR="009A4031" w:rsidRPr="00917CE3">
              <w:rPr>
                <w:rFonts w:ascii="Times New Roman" w:hAnsi="Times New Roman" w:cs="Times New Roman"/>
                <w:noProof/>
                <w:sz w:val="28"/>
                <w:szCs w:val="28"/>
              </w:rPr>
              <w:t>Общие</w:t>
            </w:r>
            <w:r w:rsidR="009A4031" w:rsidRPr="00917CE3">
              <w:rPr>
                <w:rFonts w:ascii="Times New Roman" w:hAnsi="Times New Roman" w:cs="Times New Roman"/>
                <w:noProof/>
                <w:spacing w:val="-1"/>
                <w:sz w:val="28"/>
                <w:szCs w:val="28"/>
              </w:rPr>
              <w:t xml:space="preserve"> </w:t>
            </w:r>
            <w:r w:rsidR="009A4031" w:rsidRPr="00917CE3">
              <w:rPr>
                <w:rFonts w:ascii="Times New Roman" w:hAnsi="Times New Roman" w:cs="Times New Roman"/>
                <w:noProof/>
                <w:sz w:val="28"/>
                <w:szCs w:val="28"/>
              </w:rPr>
              <w:t>положения</w:t>
            </w:r>
            <w:r w:rsidR="009A4031" w:rsidRPr="00917CE3">
              <w:rPr>
                <w:rFonts w:ascii="Times New Roman" w:hAnsi="Times New Roman" w:cs="Times New Roman"/>
                <w:noProof/>
                <w:webHidden/>
                <w:sz w:val="28"/>
                <w:szCs w:val="28"/>
              </w:rPr>
              <w:tab/>
            </w:r>
          </w:hyperlink>
          <w:r w:rsidR="00A409F5" w:rsidRPr="00917CE3">
            <w:rPr>
              <w:rFonts w:ascii="Times New Roman" w:hAnsi="Times New Roman" w:cs="Times New Roman"/>
              <w:noProof/>
              <w:sz w:val="28"/>
              <w:szCs w:val="28"/>
            </w:rPr>
            <w:t>5</w:t>
          </w:r>
        </w:p>
        <w:p w14:paraId="2F850C70" w14:textId="1392A5C1"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79" w:history="1">
            <w:r w:rsidR="009A4031" w:rsidRPr="00917CE3">
              <w:rPr>
                <w:rFonts w:ascii="Times New Roman" w:hAnsi="Times New Roman" w:cs="Times New Roman"/>
                <w:noProof/>
                <w:sz w:val="28"/>
                <w:szCs w:val="28"/>
              </w:rPr>
              <w:t>Раздел 3. Перечень приоритетных секторов экономики, в рамках которых предоставляется финансирование</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7</w:t>
          </w:r>
        </w:p>
        <w:p w14:paraId="1E3AFA1C" w14:textId="2ADC136D"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80" w:history="1">
            <w:r w:rsidR="009A4031" w:rsidRPr="00917CE3">
              <w:rPr>
                <w:rFonts w:ascii="Times New Roman" w:hAnsi="Times New Roman" w:cs="Times New Roman"/>
                <w:bCs/>
                <w:noProof/>
                <w:sz w:val="28"/>
                <w:szCs w:val="28"/>
              </w:rPr>
              <w:t xml:space="preserve">Раздел 4. </w:t>
            </w:r>
            <w:r w:rsidR="009A4031" w:rsidRPr="00917CE3">
              <w:rPr>
                <w:rFonts w:ascii="Times New Roman" w:hAnsi="Times New Roman" w:cs="Times New Roman"/>
                <w:noProof/>
                <w:sz w:val="28"/>
                <w:szCs w:val="28"/>
              </w:rPr>
              <w:t>Требования к проектной группе</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8</w:t>
          </w:r>
        </w:p>
        <w:p w14:paraId="5799BA58" w14:textId="09732459"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81" w:history="1">
            <w:r w:rsidR="009A4031" w:rsidRPr="00917CE3">
              <w:rPr>
                <w:rFonts w:ascii="Times New Roman" w:hAnsi="Times New Roman" w:cs="Times New Roman"/>
                <w:bCs/>
                <w:noProof/>
                <w:sz w:val="28"/>
                <w:szCs w:val="28"/>
              </w:rPr>
              <w:t xml:space="preserve">Раздел 5. </w:t>
            </w:r>
            <w:r w:rsidR="009A4031" w:rsidRPr="00917CE3">
              <w:rPr>
                <w:rFonts w:ascii="Times New Roman" w:hAnsi="Times New Roman" w:cs="Times New Roman"/>
                <w:bCs/>
                <w:noProof/>
                <w:sz w:val="28"/>
                <w:szCs w:val="28"/>
                <w:lang w:val="kk-KZ" w:eastAsia="ar-SA"/>
              </w:rPr>
              <w:t>Требования к форме и содержанию заявки на участие в конкурсе</w:t>
            </w:r>
            <w:r w:rsidR="009A4031" w:rsidRPr="00917CE3">
              <w:rPr>
                <w:rFonts w:ascii="Times New Roman" w:hAnsi="Times New Roman" w:cs="Times New Roman"/>
                <w:noProof/>
                <w:webHidden/>
                <w:sz w:val="28"/>
                <w:szCs w:val="28"/>
              </w:rPr>
              <w:tab/>
            </w:r>
          </w:hyperlink>
          <w:r w:rsidR="002F0C34" w:rsidRPr="00917CE3">
            <w:rPr>
              <w:rFonts w:ascii="Times New Roman" w:hAnsi="Times New Roman" w:cs="Times New Roman"/>
              <w:noProof/>
              <w:sz w:val="28"/>
              <w:szCs w:val="28"/>
            </w:rPr>
            <w:t>9</w:t>
          </w:r>
        </w:p>
        <w:p w14:paraId="3F8EA852" w14:textId="39B2461F"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82" w:history="1">
            <w:r w:rsidR="009A4031" w:rsidRPr="00917CE3">
              <w:rPr>
                <w:rFonts w:ascii="Times New Roman" w:hAnsi="Times New Roman" w:cs="Times New Roman"/>
                <w:noProof/>
                <w:sz w:val="28"/>
                <w:szCs w:val="28"/>
              </w:rPr>
              <w:t>Раздел 6. Форма предоставления конкурсной заявки</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9</w:t>
          </w:r>
        </w:p>
        <w:p w14:paraId="4034C924" w14:textId="26156E47"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83" w:history="1">
            <w:r w:rsidR="009A4031" w:rsidRPr="00917CE3">
              <w:rPr>
                <w:rFonts w:ascii="Times New Roman" w:hAnsi="Times New Roman" w:cs="Times New Roman"/>
                <w:noProof/>
                <w:sz w:val="28"/>
                <w:szCs w:val="28"/>
              </w:rPr>
              <w:t>Раздел 7. Условия софинансирования проекта</w:t>
            </w:r>
          </w:hyperlink>
          <w:r w:rsidR="00A409F5" w:rsidRPr="00917CE3">
            <w:rPr>
              <w:rFonts w:ascii="Times New Roman" w:hAnsi="Times New Roman" w:cs="Times New Roman"/>
              <w:noProof/>
              <w:sz w:val="28"/>
              <w:szCs w:val="28"/>
            </w:rPr>
            <w:t xml:space="preserve"> </w:t>
          </w:r>
          <w:hyperlink w:anchor="_Toc104289184" w:history="1">
            <w:r w:rsidR="009A4031" w:rsidRPr="00917CE3">
              <w:rPr>
                <w:rFonts w:ascii="Times New Roman" w:hAnsi="Times New Roman" w:cs="Times New Roman"/>
                <w:noProof/>
                <w:sz w:val="28"/>
                <w:szCs w:val="28"/>
              </w:rPr>
              <w:t>за счет внебюджетных</w:t>
            </w:r>
            <w:r w:rsidR="00D67DC2" w:rsidRPr="00917CE3">
              <w:rPr>
                <w:rFonts w:ascii="Times New Roman" w:hAnsi="Times New Roman" w:cs="Times New Roman"/>
                <w:noProof/>
                <w:sz w:val="28"/>
                <w:szCs w:val="28"/>
              </w:rPr>
              <w:t xml:space="preserve">  </w:t>
            </w:r>
            <w:r w:rsidR="009A4031" w:rsidRPr="00917CE3">
              <w:rPr>
                <w:rFonts w:ascii="Times New Roman" w:hAnsi="Times New Roman" w:cs="Times New Roman"/>
                <w:noProof/>
                <w:sz w:val="28"/>
                <w:szCs w:val="28"/>
              </w:rPr>
              <w:t xml:space="preserve"> средств</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10</w:t>
          </w:r>
        </w:p>
        <w:p w14:paraId="44155081" w14:textId="62FAB807" w:rsidR="009A4031" w:rsidRPr="00917CE3" w:rsidRDefault="005327AD" w:rsidP="00681086">
          <w:pPr>
            <w:tabs>
              <w:tab w:val="right" w:leader="dot" w:pos="9344"/>
            </w:tabs>
            <w:rPr>
              <w:rFonts w:ascii="Times New Roman" w:eastAsiaTheme="minorEastAsia" w:hAnsi="Times New Roman" w:cs="Times New Roman"/>
              <w:noProof/>
              <w:sz w:val="28"/>
              <w:szCs w:val="28"/>
            </w:rPr>
          </w:pPr>
          <w:hyperlink w:anchor="_Toc104289185" w:history="1">
            <w:r w:rsidR="009A4031" w:rsidRPr="00917CE3">
              <w:rPr>
                <w:rFonts w:ascii="Times New Roman" w:hAnsi="Times New Roman" w:cs="Times New Roman"/>
                <w:noProof/>
                <w:sz w:val="28"/>
                <w:szCs w:val="28"/>
              </w:rPr>
              <w:t>Раздел 8. Требования к реализации проекта</w:t>
            </w:r>
            <w:r w:rsidR="009A4031" w:rsidRPr="00917CE3">
              <w:rPr>
                <w:rFonts w:ascii="Times New Roman" w:hAnsi="Times New Roman" w:cs="Times New Roman"/>
                <w:noProof/>
                <w:webHidden/>
                <w:sz w:val="28"/>
                <w:szCs w:val="28"/>
              </w:rPr>
              <w:tab/>
            </w:r>
            <w:r w:rsidR="009A4031" w:rsidRPr="00917CE3">
              <w:rPr>
                <w:rFonts w:ascii="Times New Roman" w:hAnsi="Times New Roman" w:cs="Times New Roman"/>
                <w:noProof/>
                <w:webHidden/>
                <w:sz w:val="28"/>
                <w:szCs w:val="28"/>
              </w:rPr>
              <w:fldChar w:fldCharType="begin"/>
            </w:r>
            <w:r w:rsidR="009A4031" w:rsidRPr="00917CE3">
              <w:rPr>
                <w:rFonts w:ascii="Times New Roman" w:hAnsi="Times New Roman" w:cs="Times New Roman"/>
                <w:noProof/>
                <w:webHidden/>
                <w:sz w:val="28"/>
                <w:szCs w:val="28"/>
              </w:rPr>
              <w:instrText xml:space="preserve"> PAGEREF _Toc104289185 \h </w:instrText>
            </w:r>
            <w:r w:rsidR="009A4031" w:rsidRPr="00917CE3">
              <w:rPr>
                <w:rFonts w:ascii="Times New Roman" w:hAnsi="Times New Roman" w:cs="Times New Roman"/>
                <w:noProof/>
                <w:webHidden/>
                <w:sz w:val="28"/>
                <w:szCs w:val="28"/>
              </w:rPr>
            </w:r>
            <w:r w:rsidR="009A4031" w:rsidRPr="00917CE3">
              <w:rPr>
                <w:rFonts w:ascii="Times New Roman" w:hAnsi="Times New Roman" w:cs="Times New Roman"/>
                <w:noProof/>
                <w:webHidden/>
                <w:sz w:val="28"/>
                <w:szCs w:val="28"/>
              </w:rPr>
              <w:fldChar w:fldCharType="separate"/>
            </w:r>
            <w:r w:rsidR="00CF2BDA" w:rsidRPr="00917CE3">
              <w:rPr>
                <w:rFonts w:ascii="Times New Roman" w:hAnsi="Times New Roman" w:cs="Times New Roman"/>
                <w:noProof/>
                <w:webHidden/>
                <w:sz w:val="28"/>
                <w:szCs w:val="28"/>
              </w:rPr>
              <w:t>11</w:t>
            </w:r>
            <w:r w:rsidR="009A4031" w:rsidRPr="00917CE3">
              <w:rPr>
                <w:rFonts w:ascii="Times New Roman" w:hAnsi="Times New Roman" w:cs="Times New Roman"/>
                <w:noProof/>
                <w:webHidden/>
                <w:sz w:val="28"/>
                <w:szCs w:val="28"/>
              </w:rPr>
              <w:fldChar w:fldCharType="end"/>
            </w:r>
          </w:hyperlink>
        </w:p>
        <w:p w14:paraId="5677D56D" w14:textId="4ADCC4DC" w:rsidR="000E60FA" w:rsidRPr="00917CE3" w:rsidRDefault="005327AD" w:rsidP="00681086">
          <w:pPr>
            <w:tabs>
              <w:tab w:val="right" w:leader="dot" w:pos="9344"/>
            </w:tabs>
            <w:rPr>
              <w:rFonts w:ascii="Times New Roman" w:hAnsi="Times New Roman" w:cs="Times New Roman"/>
            </w:rPr>
          </w:pPr>
          <w:hyperlink w:anchor="_Toc104289186" w:history="1">
            <w:r w:rsidR="009A4031" w:rsidRPr="00917CE3">
              <w:rPr>
                <w:rFonts w:ascii="Times New Roman" w:hAnsi="Times New Roman" w:cs="Times New Roman"/>
                <w:noProof/>
                <w:sz w:val="28"/>
                <w:szCs w:val="28"/>
              </w:rPr>
              <w:t xml:space="preserve">Раздел 9. </w:t>
            </w:r>
            <w:r w:rsidR="009A4031" w:rsidRPr="00917CE3">
              <w:rPr>
                <w:rFonts w:ascii="Times New Roman" w:hAnsi="Times New Roman" w:cs="Times New Roman"/>
                <w:noProof/>
                <w:sz w:val="28"/>
                <w:szCs w:val="28"/>
                <w:lang w:eastAsia="ar-SA"/>
              </w:rPr>
              <w:t>Требования к обязательным результатам по итогам реализации проекта</w:t>
            </w:r>
            <w:r w:rsidR="009A4031" w:rsidRPr="00917CE3">
              <w:rPr>
                <w:rFonts w:ascii="Times New Roman" w:hAnsi="Times New Roman" w:cs="Times New Roman"/>
                <w:noProof/>
                <w:webHidden/>
                <w:sz w:val="28"/>
                <w:szCs w:val="28"/>
              </w:rPr>
              <w:tab/>
            </w:r>
            <w:r w:rsidR="009A4031" w:rsidRPr="00917CE3">
              <w:rPr>
                <w:rFonts w:ascii="Times New Roman" w:hAnsi="Times New Roman" w:cs="Times New Roman"/>
                <w:noProof/>
                <w:webHidden/>
                <w:sz w:val="28"/>
                <w:szCs w:val="28"/>
              </w:rPr>
              <w:fldChar w:fldCharType="begin"/>
            </w:r>
            <w:r w:rsidR="009A4031" w:rsidRPr="00917CE3">
              <w:rPr>
                <w:rFonts w:ascii="Times New Roman" w:hAnsi="Times New Roman" w:cs="Times New Roman"/>
                <w:noProof/>
                <w:webHidden/>
                <w:sz w:val="28"/>
                <w:szCs w:val="28"/>
              </w:rPr>
              <w:instrText xml:space="preserve"> PAGEREF _Toc104289186 \h </w:instrText>
            </w:r>
            <w:r w:rsidR="009A4031" w:rsidRPr="00917CE3">
              <w:rPr>
                <w:rFonts w:ascii="Times New Roman" w:hAnsi="Times New Roman" w:cs="Times New Roman"/>
                <w:noProof/>
                <w:webHidden/>
                <w:sz w:val="28"/>
                <w:szCs w:val="28"/>
              </w:rPr>
            </w:r>
            <w:r w:rsidR="009A4031" w:rsidRPr="00917CE3">
              <w:rPr>
                <w:rFonts w:ascii="Times New Roman" w:hAnsi="Times New Roman" w:cs="Times New Roman"/>
                <w:noProof/>
                <w:webHidden/>
                <w:sz w:val="28"/>
                <w:szCs w:val="28"/>
              </w:rPr>
              <w:fldChar w:fldCharType="separate"/>
            </w:r>
            <w:r w:rsidR="00CF2BDA" w:rsidRPr="00917CE3">
              <w:rPr>
                <w:rFonts w:ascii="Times New Roman" w:hAnsi="Times New Roman" w:cs="Times New Roman"/>
                <w:noProof/>
                <w:webHidden/>
                <w:sz w:val="28"/>
                <w:szCs w:val="28"/>
              </w:rPr>
              <w:t>15</w:t>
            </w:r>
            <w:r w:rsidR="009A4031" w:rsidRPr="00917CE3">
              <w:rPr>
                <w:rFonts w:ascii="Times New Roman" w:hAnsi="Times New Roman" w:cs="Times New Roman"/>
                <w:noProof/>
                <w:webHidden/>
                <w:sz w:val="28"/>
                <w:szCs w:val="28"/>
              </w:rPr>
              <w:fldChar w:fldCharType="end"/>
            </w:r>
          </w:hyperlink>
          <w:r w:rsidR="009A4031" w:rsidRPr="00917CE3">
            <w:rPr>
              <w:rFonts w:ascii="Times New Roman" w:hAnsi="Times New Roman" w:cs="Times New Roman"/>
              <w:sz w:val="28"/>
              <w:szCs w:val="28"/>
            </w:rPr>
            <w:fldChar w:fldCharType="end"/>
          </w:r>
        </w:p>
      </w:sdtContent>
    </w:sdt>
    <w:p w14:paraId="204F2E26" w14:textId="18996F65"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№1</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proofErr w:type="gramStart"/>
      <w:r w:rsidR="0070434B" w:rsidRPr="00917CE3">
        <w:rPr>
          <w:rFonts w:ascii="Times New Roman" w:hAnsi="Times New Roman" w:cs="Times New Roman"/>
          <w:sz w:val="28"/>
          <w:szCs w:val="28"/>
        </w:rPr>
        <w:t>…….</w:t>
      </w:r>
      <w:proofErr w:type="gramEnd"/>
      <w:r w:rsidR="0070434B" w:rsidRPr="00917CE3">
        <w:rPr>
          <w:rFonts w:ascii="Times New Roman" w:hAnsi="Times New Roman" w:cs="Times New Roman"/>
          <w:sz w:val="28"/>
          <w:szCs w:val="28"/>
        </w:rPr>
        <w:t>1</w:t>
      </w:r>
      <w:r w:rsidR="002F0C34" w:rsidRPr="00917CE3">
        <w:rPr>
          <w:rFonts w:ascii="Times New Roman" w:hAnsi="Times New Roman" w:cs="Times New Roman"/>
          <w:sz w:val="28"/>
          <w:szCs w:val="28"/>
        </w:rPr>
        <w:t>6</w:t>
      </w:r>
    </w:p>
    <w:p w14:paraId="18AA32AA" w14:textId="7DACF04F"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№2</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proofErr w:type="gramStart"/>
      <w:r w:rsidR="0070434B" w:rsidRPr="00917CE3">
        <w:rPr>
          <w:rFonts w:ascii="Times New Roman" w:hAnsi="Times New Roman" w:cs="Times New Roman"/>
          <w:sz w:val="28"/>
          <w:szCs w:val="28"/>
        </w:rPr>
        <w:t>…….</w:t>
      </w:r>
      <w:proofErr w:type="gramEnd"/>
      <w:r w:rsidR="002F0C34" w:rsidRPr="00917CE3">
        <w:rPr>
          <w:rFonts w:ascii="Times New Roman" w:hAnsi="Times New Roman" w:cs="Times New Roman"/>
          <w:sz w:val="28"/>
          <w:szCs w:val="28"/>
        </w:rPr>
        <w:t>23</w:t>
      </w:r>
    </w:p>
    <w:p w14:paraId="5466597B" w14:textId="0AEC34F2"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№3</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proofErr w:type="gramStart"/>
      <w:r w:rsidR="0070434B" w:rsidRPr="00917CE3">
        <w:rPr>
          <w:rFonts w:ascii="Times New Roman" w:hAnsi="Times New Roman" w:cs="Times New Roman"/>
          <w:sz w:val="28"/>
          <w:szCs w:val="28"/>
        </w:rPr>
        <w:t>…….</w:t>
      </w:r>
      <w:proofErr w:type="gramEnd"/>
      <w:r w:rsidR="0070434B" w:rsidRPr="00917CE3">
        <w:rPr>
          <w:rFonts w:ascii="Times New Roman" w:hAnsi="Times New Roman" w:cs="Times New Roman"/>
          <w:sz w:val="28"/>
          <w:szCs w:val="28"/>
        </w:rPr>
        <w:t>3</w:t>
      </w:r>
      <w:r w:rsidR="002F0C34" w:rsidRPr="00917CE3">
        <w:rPr>
          <w:rFonts w:ascii="Times New Roman" w:hAnsi="Times New Roman" w:cs="Times New Roman"/>
          <w:sz w:val="28"/>
          <w:szCs w:val="28"/>
        </w:rPr>
        <w:t>1</w:t>
      </w:r>
    </w:p>
    <w:p w14:paraId="2156C7A0" w14:textId="0553BB61"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№4</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proofErr w:type="gramStart"/>
      <w:r w:rsidR="0070434B" w:rsidRPr="00917CE3">
        <w:rPr>
          <w:rFonts w:ascii="Times New Roman" w:hAnsi="Times New Roman" w:cs="Times New Roman"/>
          <w:sz w:val="28"/>
          <w:szCs w:val="28"/>
        </w:rPr>
        <w:t>…….</w:t>
      </w:r>
      <w:proofErr w:type="gramEnd"/>
      <w:r w:rsidR="0070434B" w:rsidRPr="00917CE3">
        <w:rPr>
          <w:rFonts w:ascii="Times New Roman" w:hAnsi="Times New Roman" w:cs="Times New Roman"/>
          <w:sz w:val="28"/>
          <w:szCs w:val="28"/>
        </w:rPr>
        <w:t>3</w:t>
      </w:r>
      <w:r w:rsidR="002F0C34" w:rsidRPr="00917CE3">
        <w:rPr>
          <w:rFonts w:ascii="Times New Roman" w:hAnsi="Times New Roman" w:cs="Times New Roman"/>
          <w:sz w:val="28"/>
          <w:szCs w:val="28"/>
        </w:rPr>
        <w:t>6</w:t>
      </w:r>
    </w:p>
    <w:p w14:paraId="639623CB" w14:textId="04181947" w:rsidR="00194397"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№5</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proofErr w:type="gramStart"/>
      <w:r w:rsidR="0070434B" w:rsidRPr="00917CE3">
        <w:rPr>
          <w:rFonts w:ascii="Times New Roman" w:hAnsi="Times New Roman" w:cs="Times New Roman"/>
          <w:sz w:val="28"/>
          <w:szCs w:val="28"/>
        </w:rPr>
        <w:t>…….</w:t>
      </w:r>
      <w:proofErr w:type="gramEnd"/>
      <w:r w:rsidR="002F0C34" w:rsidRPr="00917CE3">
        <w:rPr>
          <w:rFonts w:ascii="Times New Roman" w:hAnsi="Times New Roman" w:cs="Times New Roman"/>
          <w:sz w:val="28"/>
          <w:szCs w:val="28"/>
        </w:rPr>
        <w:t>43</w:t>
      </w:r>
    </w:p>
    <w:p w14:paraId="04D0FBDE" w14:textId="10837443" w:rsidR="00F55EDB" w:rsidRPr="00917CE3" w:rsidRDefault="00F55EDB" w:rsidP="00F55EDB">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w:t>
      </w:r>
      <w:r w:rsidR="002F0C34" w:rsidRPr="00917CE3">
        <w:rPr>
          <w:rFonts w:ascii="Times New Roman" w:hAnsi="Times New Roman" w:cs="Times New Roman"/>
          <w:sz w:val="28"/>
          <w:szCs w:val="28"/>
        </w:rPr>
        <w:t>е №6……………………………………………………………</w:t>
      </w:r>
      <w:proofErr w:type="gramStart"/>
      <w:r w:rsidR="002F0C34" w:rsidRPr="00917CE3">
        <w:rPr>
          <w:rFonts w:ascii="Times New Roman" w:hAnsi="Times New Roman" w:cs="Times New Roman"/>
          <w:sz w:val="28"/>
          <w:szCs w:val="28"/>
        </w:rPr>
        <w:t>…….</w:t>
      </w:r>
      <w:proofErr w:type="gramEnd"/>
      <w:r w:rsidR="002F0C34" w:rsidRPr="00917CE3">
        <w:rPr>
          <w:rFonts w:ascii="Times New Roman" w:hAnsi="Times New Roman" w:cs="Times New Roman"/>
          <w:sz w:val="28"/>
          <w:szCs w:val="28"/>
        </w:rPr>
        <w:t>66</w:t>
      </w:r>
    </w:p>
    <w:p w14:paraId="472580F4" w14:textId="77777777" w:rsidR="00F55EDB" w:rsidRPr="00917CE3" w:rsidRDefault="00F55EDB" w:rsidP="00681086">
      <w:pPr>
        <w:ind w:right="2"/>
        <w:jc w:val="both"/>
        <w:rPr>
          <w:rFonts w:ascii="Times New Roman" w:hAnsi="Times New Roman" w:cs="Times New Roman"/>
          <w:sz w:val="28"/>
          <w:szCs w:val="28"/>
        </w:rPr>
      </w:pPr>
    </w:p>
    <w:p w14:paraId="31AC53AB" w14:textId="77777777" w:rsidR="00A409F5" w:rsidRPr="00917CE3" w:rsidRDefault="00A409F5" w:rsidP="00681086">
      <w:pPr>
        <w:ind w:right="2" w:firstLine="1134"/>
        <w:jc w:val="both"/>
        <w:rPr>
          <w:rFonts w:ascii="Times New Roman" w:hAnsi="Times New Roman" w:cs="Times New Roman"/>
          <w:sz w:val="28"/>
          <w:szCs w:val="28"/>
        </w:rPr>
      </w:pPr>
    </w:p>
    <w:p w14:paraId="1ED98342" w14:textId="77777777" w:rsidR="004921E4" w:rsidRPr="00917CE3" w:rsidRDefault="004921E4" w:rsidP="00681086">
      <w:pPr>
        <w:rPr>
          <w:rFonts w:ascii="Times New Roman" w:hAnsi="Times New Roman" w:cs="Times New Roman"/>
        </w:rPr>
      </w:pPr>
    </w:p>
    <w:p w14:paraId="14C3E2E4" w14:textId="77777777" w:rsidR="004921E4" w:rsidRPr="00917CE3" w:rsidRDefault="004921E4" w:rsidP="00681086">
      <w:pPr>
        <w:rPr>
          <w:rFonts w:ascii="Times New Roman" w:hAnsi="Times New Roman" w:cs="Times New Roman"/>
        </w:rPr>
      </w:pPr>
    </w:p>
    <w:p w14:paraId="39E3F89B" w14:textId="77777777" w:rsidR="004921E4" w:rsidRPr="00917CE3" w:rsidRDefault="004921E4" w:rsidP="00681086">
      <w:pPr>
        <w:rPr>
          <w:rFonts w:ascii="Times New Roman" w:hAnsi="Times New Roman" w:cs="Times New Roman"/>
        </w:rPr>
      </w:pPr>
    </w:p>
    <w:p w14:paraId="6F194602" w14:textId="77777777" w:rsidR="004921E4" w:rsidRPr="00917CE3" w:rsidRDefault="004921E4" w:rsidP="00681086">
      <w:pPr>
        <w:rPr>
          <w:rFonts w:ascii="Times New Roman" w:hAnsi="Times New Roman" w:cs="Times New Roman"/>
        </w:rPr>
      </w:pPr>
    </w:p>
    <w:p w14:paraId="24FAF8AF" w14:textId="77777777" w:rsidR="004921E4" w:rsidRPr="00917CE3" w:rsidRDefault="004921E4" w:rsidP="00681086">
      <w:pPr>
        <w:rPr>
          <w:rFonts w:ascii="Times New Roman" w:hAnsi="Times New Roman" w:cs="Times New Roman"/>
        </w:rPr>
      </w:pPr>
    </w:p>
    <w:p w14:paraId="1FAD4D1E" w14:textId="77777777" w:rsidR="004921E4" w:rsidRPr="00917CE3" w:rsidRDefault="004921E4" w:rsidP="00681086">
      <w:pPr>
        <w:rPr>
          <w:rFonts w:ascii="Times New Roman" w:hAnsi="Times New Roman" w:cs="Times New Roman"/>
        </w:rPr>
      </w:pPr>
    </w:p>
    <w:p w14:paraId="56743A35" w14:textId="77777777" w:rsidR="004921E4" w:rsidRPr="00917CE3" w:rsidRDefault="004921E4" w:rsidP="00681086">
      <w:pPr>
        <w:rPr>
          <w:rFonts w:ascii="Times New Roman" w:hAnsi="Times New Roman" w:cs="Times New Roman"/>
        </w:rPr>
      </w:pPr>
    </w:p>
    <w:p w14:paraId="43E9F9F1" w14:textId="77777777" w:rsidR="004921E4" w:rsidRPr="00917CE3" w:rsidRDefault="004921E4" w:rsidP="00681086">
      <w:pPr>
        <w:rPr>
          <w:rFonts w:ascii="Times New Roman" w:hAnsi="Times New Roman" w:cs="Times New Roman"/>
        </w:rPr>
      </w:pPr>
    </w:p>
    <w:p w14:paraId="0226619B" w14:textId="77777777" w:rsidR="004921E4" w:rsidRPr="00917CE3" w:rsidRDefault="004921E4" w:rsidP="00681086">
      <w:pPr>
        <w:rPr>
          <w:rFonts w:ascii="Times New Roman" w:hAnsi="Times New Roman" w:cs="Times New Roman"/>
        </w:rPr>
      </w:pPr>
    </w:p>
    <w:p w14:paraId="157B1CA0" w14:textId="77777777" w:rsidR="004921E4" w:rsidRPr="00917CE3" w:rsidRDefault="004921E4" w:rsidP="00681086">
      <w:pPr>
        <w:rPr>
          <w:rFonts w:ascii="Times New Roman" w:hAnsi="Times New Roman" w:cs="Times New Roman"/>
        </w:rPr>
      </w:pPr>
    </w:p>
    <w:p w14:paraId="2F05EB23" w14:textId="77777777" w:rsidR="004921E4" w:rsidRPr="00917CE3" w:rsidRDefault="004921E4" w:rsidP="00681086">
      <w:pPr>
        <w:rPr>
          <w:rFonts w:ascii="Times New Roman" w:hAnsi="Times New Roman" w:cs="Times New Roman"/>
        </w:rPr>
      </w:pPr>
    </w:p>
    <w:p w14:paraId="111A735C" w14:textId="77777777" w:rsidR="004921E4" w:rsidRPr="00917CE3" w:rsidRDefault="004921E4" w:rsidP="00681086">
      <w:pPr>
        <w:rPr>
          <w:rFonts w:ascii="Times New Roman" w:hAnsi="Times New Roman" w:cs="Times New Roman"/>
        </w:rPr>
      </w:pPr>
    </w:p>
    <w:p w14:paraId="3EC85B80" w14:textId="77777777" w:rsidR="004921E4" w:rsidRPr="00917CE3" w:rsidRDefault="004921E4" w:rsidP="00681086">
      <w:pPr>
        <w:rPr>
          <w:rFonts w:ascii="Times New Roman" w:hAnsi="Times New Roman" w:cs="Times New Roman"/>
        </w:rPr>
      </w:pPr>
    </w:p>
    <w:p w14:paraId="276B177E" w14:textId="77777777" w:rsidR="004921E4" w:rsidRPr="00917CE3" w:rsidRDefault="004921E4" w:rsidP="00681086">
      <w:pPr>
        <w:rPr>
          <w:rFonts w:ascii="Times New Roman" w:hAnsi="Times New Roman" w:cs="Times New Roman"/>
        </w:rPr>
      </w:pPr>
    </w:p>
    <w:p w14:paraId="5270F605" w14:textId="77777777" w:rsidR="004921E4" w:rsidRPr="00917CE3" w:rsidRDefault="004921E4" w:rsidP="00681086">
      <w:pPr>
        <w:rPr>
          <w:rFonts w:ascii="Times New Roman" w:hAnsi="Times New Roman" w:cs="Times New Roman"/>
        </w:rPr>
      </w:pPr>
    </w:p>
    <w:p w14:paraId="529AEEF7" w14:textId="77777777" w:rsidR="004921E4" w:rsidRPr="00917CE3" w:rsidRDefault="004921E4" w:rsidP="00681086">
      <w:pPr>
        <w:rPr>
          <w:rFonts w:ascii="Times New Roman" w:hAnsi="Times New Roman" w:cs="Times New Roman"/>
        </w:rPr>
      </w:pPr>
    </w:p>
    <w:p w14:paraId="229921F2" w14:textId="77777777" w:rsidR="000E60FA" w:rsidRPr="00917CE3" w:rsidRDefault="000E60FA" w:rsidP="00681086">
      <w:pPr>
        <w:rPr>
          <w:rFonts w:ascii="Times New Roman" w:hAnsi="Times New Roman" w:cs="Times New Roman"/>
        </w:rPr>
      </w:pPr>
    </w:p>
    <w:p w14:paraId="67B7F463" w14:textId="77777777" w:rsidR="000E60FA" w:rsidRPr="00917CE3" w:rsidRDefault="000E60FA" w:rsidP="00681086">
      <w:pPr>
        <w:rPr>
          <w:rFonts w:ascii="Times New Roman" w:hAnsi="Times New Roman" w:cs="Times New Roman"/>
        </w:rPr>
      </w:pPr>
    </w:p>
    <w:p w14:paraId="17277201" w14:textId="77777777" w:rsidR="000E60FA" w:rsidRPr="00917CE3" w:rsidRDefault="000E60FA" w:rsidP="00681086">
      <w:pPr>
        <w:rPr>
          <w:rFonts w:ascii="Times New Roman" w:hAnsi="Times New Roman" w:cs="Times New Roman"/>
        </w:rPr>
      </w:pPr>
    </w:p>
    <w:p w14:paraId="5F4D4363" w14:textId="77777777" w:rsidR="000E60FA" w:rsidRPr="00917CE3" w:rsidRDefault="000E60FA" w:rsidP="00681086">
      <w:pPr>
        <w:rPr>
          <w:rFonts w:ascii="Times New Roman" w:hAnsi="Times New Roman" w:cs="Times New Roman"/>
        </w:rPr>
      </w:pPr>
    </w:p>
    <w:p w14:paraId="321F218E" w14:textId="77777777" w:rsidR="000E60FA" w:rsidRPr="00917CE3" w:rsidRDefault="000E60FA" w:rsidP="00681086">
      <w:pPr>
        <w:rPr>
          <w:rFonts w:ascii="Times New Roman" w:hAnsi="Times New Roman" w:cs="Times New Roman"/>
        </w:rPr>
      </w:pPr>
    </w:p>
    <w:p w14:paraId="6F571056" w14:textId="77777777" w:rsidR="000E60FA" w:rsidRPr="00917CE3" w:rsidRDefault="000E60FA" w:rsidP="00681086">
      <w:pPr>
        <w:rPr>
          <w:rFonts w:ascii="Times New Roman" w:hAnsi="Times New Roman" w:cs="Times New Roman"/>
        </w:rPr>
      </w:pPr>
    </w:p>
    <w:p w14:paraId="7A1AA594" w14:textId="77777777" w:rsidR="000E60FA" w:rsidRPr="00917CE3" w:rsidRDefault="000E60FA" w:rsidP="00681086">
      <w:pPr>
        <w:rPr>
          <w:rFonts w:ascii="Times New Roman" w:hAnsi="Times New Roman" w:cs="Times New Roman"/>
        </w:rPr>
      </w:pPr>
    </w:p>
    <w:p w14:paraId="1CCE48B5" w14:textId="77777777" w:rsidR="004921E4" w:rsidRPr="00917CE3" w:rsidRDefault="004921E4" w:rsidP="00681086">
      <w:pPr>
        <w:rPr>
          <w:rFonts w:ascii="Times New Roman" w:hAnsi="Times New Roman" w:cs="Times New Roman"/>
        </w:rPr>
      </w:pPr>
    </w:p>
    <w:p w14:paraId="30C80C77" w14:textId="77777777" w:rsidR="004921E4" w:rsidRPr="00917CE3" w:rsidRDefault="004921E4" w:rsidP="00681086">
      <w:pPr>
        <w:rPr>
          <w:rFonts w:ascii="Times New Roman" w:hAnsi="Times New Roman" w:cs="Times New Roman"/>
        </w:rPr>
      </w:pPr>
    </w:p>
    <w:p w14:paraId="0592FA5D" w14:textId="77777777" w:rsidR="004921E4" w:rsidRPr="00917CE3" w:rsidRDefault="004921E4" w:rsidP="00681086">
      <w:pPr>
        <w:rPr>
          <w:rFonts w:ascii="Times New Roman" w:hAnsi="Times New Roman" w:cs="Times New Roman"/>
        </w:rPr>
      </w:pPr>
    </w:p>
    <w:p w14:paraId="729B800C" w14:textId="77777777" w:rsidR="004921E4" w:rsidRPr="00917CE3" w:rsidRDefault="004921E4" w:rsidP="00681086">
      <w:pPr>
        <w:rPr>
          <w:rFonts w:ascii="Times New Roman" w:hAnsi="Times New Roman" w:cs="Times New Roman"/>
        </w:rPr>
      </w:pPr>
    </w:p>
    <w:p w14:paraId="528C4A63" w14:textId="77777777" w:rsidR="004921E4" w:rsidRPr="00917CE3" w:rsidRDefault="004921E4" w:rsidP="00681086">
      <w:pPr>
        <w:rPr>
          <w:rFonts w:ascii="Times New Roman" w:hAnsi="Times New Roman" w:cs="Times New Roman"/>
        </w:rPr>
      </w:pPr>
    </w:p>
    <w:p w14:paraId="6B0EA5E2" w14:textId="77777777" w:rsidR="004921E4" w:rsidRPr="00917CE3" w:rsidRDefault="004921E4" w:rsidP="00681086">
      <w:pPr>
        <w:rPr>
          <w:rFonts w:ascii="Times New Roman" w:hAnsi="Times New Roman" w:cs="Times New Roman"/>
        </w:rPr>
      </w:pPr>
    </w:p>
    <w:p w14:paraId="2BFEBADA" w14:textId="77777777" w:rsidR="004921E4" w:rsidRPr="00917CE3" w:rsidRDefault="004921E4" w:rsidP="00681086">
      <w:pPr>
        <w:rPr>
          <w:rFonts w:ascii="Times New Roman" w:hAnsi="Times New Roman" w:cs="Times New Roman"/>
        </w:rPr>
      </w:pPr>
    </w:p>
    <w:p w14:paraId="6652F876" w14:textId="77777777" w:rsidR="004921E4" w:rsidRPr="00917CE3" w:rsidRDefault="004921E4" w:rsidP="00681086">
      <w:pPr>
        <w:rPr>
          <w:rFonts w:ascii="Times New Roman" w:hAnsi="Times New Roman" w:cs="Times New Roman"/>
        </w:rPr>
      </w:pPr>
    </w:p>
    <w:p w14:paraId="1812BAB6" w14:textId="77777777" w:rsidR="004921E4" w:rsidRPr="00917CE3" w:rsidRDefault="004921E4" w:rsidP="00681086">
      <w:pPr>
        <w:rPr>
          <w:rFonts w:ascii="Times New Roman" w:hAnsi="Times New Roman" w:cs="Times New Roman"/>
        </w:rPr>
      </w:pPr>
    </w:p>
    <w:p w14:paraId="2191848D" w14:textId="77777777" w:rsidR="004921E4" w:rsidRPr="00917CE3" w:rsidRDefault="004921E4" w:rsidP="00681086">
      <w:pPr>
        <w:rPr>
          <w:rFonts w:ascii="Times New Roman" w:hAnsi="Times New Roman" w:cs="Times New Roman"/>
        </w:rPr>
      </w:pPr>
    </w:p>
    <w:p w14:paraId="4424FD4A" w14:textId="0C80EC08" w:rsidR="009A5D8F" w:rsidRPr="00917CE3" w:rsidRDefault="009A5D8F" w:rsidP="00681086">
      <w:pPr>
        <w:pStyle w:val="1"/>
        <w:spacing w:before="0" w:after="0"/>
        <w:jc w:val="center"/>
        <w:rPr>
          <w:rFonts w:ascii="Times New Roman" w:hAnsi="Times New Roman" w:cs="Times New Roman"/>
          <w:b w:val="0"/>
          <w:sz w:val="28"/>
          <w:szCs w:val="28"/>
        </w:rPr>
      </w:pPr>
      <w:bookmarkStart w:id="1" w:name="_bookmark0"/>
      <w:bookmarkStart w:id="2" w:name="_Toc103430668"/>
      <w:bookmarkStart w:id="3" w:name="_Toc104289177"/>
      <w:bookmarkEnd w:id="1"/>
      <w:r w:rsidRPr="00917CE3">
        <w:rPr>
          <w:rFonts w:ascii="Times New Roman" w:hAnsi="Times New Roman" w:cs="Times New Roman"/>
          <w:sz w:val="28"/>
          <w:szCs w:val="28"/>
        </w:rPr>
        <w:t>Раздел</w:t>
      </w:r>
      <w:r w:rsidRPr="00917CE3">
        <w:rPr>
          <w:rFonts w:ascii="Times New Roman" w:hAnsi="Times New Roman" w:cs="Times New Roman"/>
          <w:spacing w:val="-4"/>
          <w:sz w:val="28"/>
          <w:szCs w:val="28"/>
        </w:rPr>
        <w:t xml:space="preserve"> </w:t>
      </w:r>
      <w:r w:rsidRPr="00917CE3">
        <w:rPr>
          <w:rFonts w:ascii="Times New Roman" w:hAnsi="Times New Roman" w:cs="Times New Roman"/>
          <w:sz w:val="28"/>
          <w:szCs w:val="28"/>
        </w:rPr>
        <w:t>1.</w:t>
      </w:r>
      <w:r w:rsidRPr="00917CE3">
        <w:rPr>
          <w:rFonts w:ascii="Times New Roman" w:hAnsi="Times New Roman" w:cs="Times New Roman"/>
          <w:spacing w:val="-3"/>
          <w:sz w:val="28"/>
          <w:szCs w:val="28"/>
        </w:rPr>
        <w:t xml:space="preserve"> </w:t>
      </w:r>
      <w:bookmarkEnd w:id="2"/>
      <w:r w:rsidR="00194D62" w:rsidRPr="00917CE3">
        <w:rPr>
          <w:rFonts w:ascii="Times New Roman" w:hAnsi="Times New Roman" w:cs="Times New Roman"/>
          <w:sz w:val="28"/>
          <w:szCs w:val="28"/>
        </w:rPr>
        <w:t>Понятия и определения</w:t>
      </w:r>
      <w:bookmarkEnd w:id="3"/>
    </w:p>
    <w:p w14:paraId="1ECE586B" w14:textId="77777777" w:rsidR="004921E4" w:rsidRPr="00917CE3" w:rsidRDefault="004921E4" w:rsidP="00681086">
      <w:pPr>
        <w:pStyle w:val="afffc"/>
        <w:numPr>
          <w:ilvl w:val="0"/>
          <w:numId w:val="62"/>
        </w:numPr>
        <w:spacing w:before="0" w:line="240" w:lineRule="auto"/>
        <w:ind w:left="0" w:firstLine="709"/>
        <w:jc w:val="both"/>
        <w:rPr>
          <w:rFonts w:ascii="Times New Roman" w:hAnsi="Times New Roman" w:cs="Times New Roman"/>
          <w:color w:val="auto"/>
          <w:spacing w:val="2"/>
          <w:sz w:val="28"/>
          <w:szCs w:val="28"/>
        </w:rPr>
      </w:pPr>
      <w:r w:rsidRPr="00917CE3">
        <w:rPr>
          <w:rFonts w:ascii="Times New Roman" w:hAnsi="Times New Roman" w:cs="Times New Roman"/>
          <w:color w:val="auto"/>
          <w:spacing w:val="2"/>
          <w:sz w:val="28"/>
          <w:szCs w:val="28"/>
        </w:rPr>
        <w:t>В настоящей конкурсной документации используются следующие основные понятия и определения:</w:t>
      </w:r>
    </w:p>
    <w:p w14:paraId="5606F737" w14:textId="6446ED31" w:rsidR="0018280B" w:rsidRPr="00917CE3" w:rsidRDefault="0018280B" w:rsidP="00681086">
      <w:pPr>
        <w:pStyle w:val="afffc"/>
        <w:spacing w:before="0" w:line="240" w:lineRule="auto"/>
        <w:ind w:firstLine="709"/>
        <w:jc w:val="both"/>
        <w:rPr>
          <w:rFonts w:ascii="Times New Roman" w:hAnsi="Times New Roman" w:cs="Times New Roman"/>
          <w:color w:val="auto"/>
          <w:spacing w:val="2"/>
          <w:sz w:val="28"/>
          <w:szCs w:val="28"/>
        </w:rPr>
      </w:pPr>
      <w:r w:rsidRPr="00917CE3">
        <w:rPr>
          <w:rFonts w:ascii="Times New Roman" w:hAnsi="Times New Roman" w:cs="Times New Roman"/>
          <w:b/>
          <w:color w:val="auto"/>
          <w:sz w:val="28"/>
          <w:szCs w:val="28"/>
        </w:rPr>
        <w:t xml:space="preserve">аффилированные лица потенциальных Заявителей - </w:t>
      </w:r>
      <w:r w:rsidRPr="00917CE3">
        <w:rPr>
          <w:rFonts w:ascii="Times New Roman" w:hAnsi="Times New Roman" w:cs="Times New Roman"/>
          <w:color w:val="auto"/>
          <w:sz w:val="28"/>
          <w:szCs w:val="28"/>
        </w:rPr>
        <w:t>юридические лица</w:t>
      </w:r>
      <w:r w:rsidRPr="00917CE3">
        <w:rPr>
          <w:rFonts w:ascii="Times New Roman" w:hAnsi="Times New Roman" w:cs="Times New Roman"/>
          <w:color w:val="auto"/>
          <w:spacing w:val="-57"/>
          <w:sz w:val="28"/>
          <w:szCs w:val="28"/>
        </w:rPr>
        <w:t xml:space="preserve"> </w:t>
      </w:r>
      <w:r w:rsidRPr="00917CE3">
        <w:rPr>
          <w:rFonts w:ascii="Times New Roman" w:hAnsi="Times New Roman" w:cs="Times New Roman"/>
          <w:color w:val="auto"/>
          <w:sz w:val="28"/>
          <w:szCs w:val="28"/>
        </w:rPr>
        <w:t>(за исключением государственных органов, осуществляющих контрольные и надзорные</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функции в рамках предоставленных им полномочий), имеющие возможность прямо и</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(или) косвенно определять</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решения и</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(или) оказывать</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влияние на принимаемые друг</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другом (одним из лиц) решения, в том числе в силу заключенной сделки. Потенциальный</w:t>
      </w:r>
      <w:r w:rsidRPr="00917CE3">
        <w:rPr>
          <w:rFonts w:ascii="Times New Roman" w:hAnsi="Times New Roman" w:cs="Times New Roman"/>
          <w:color w:val="auto"/>
          <w:spacing w:val="1"/>
          <w:sz w:val="28"/>
          <w:szCs w:val="28"/>
        </w:rPr>
        <w:t xml:space="preserve"> </w:t>
      </w:r>
      <w:proofErr w:type="spellStart"/>
      <w:r w:rsidRPr="00917CE3">
        <w:rPr>
          <w:rFonts w:ascii="Times New Roman" w:hAnsi="Times New Roman" w:cs="Times New Roman"/>
          <w:color w:val="auto"/>
          <w:sz w:val="28"/>
          <w:szCs w:val="28"/>
        </w:rPr>
        <w:t>грантополучатель</w:t>
      </w:r>
      <w:proofErr w:type="spellEnd"/>
      <w:r w:rsidRPr="00917CE3">
        <w:rPr>
          <w:rFonts w:ascii="Times New Roman" w:hAnsi="Times New Roman" w:cs="Times New Roman"/>
          <w:color w:val="auto"/>
          <w:sz w:val="28"/>
          <w:szCs w:val="28"/>
        </w:rPr>
        <w:t xml:space="preserve"> и аффилированные лица потенциального </w:t>
      </w:r>
      <w:proofErr w:type="spellStart"/>
      <w:r w:rsidRPr="00917CE3">
        <w:rPr>
          <w:rFonts w:ascii="Times New Roman" w:hAnsi="Times New Roman" w:cs="Times New Roman"/>
          <w:color w:val="auto"/>
          <w:sz w:val="28"/>
          <w:szCs w:val="28"/>
        </w:rPr>
        <w:t>грантополучателя</w:t>
      </w:r>
      <w:proofErr w:type="spellEnd"/>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не имеют</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 xml:space="preserve">права быть поставщиками товаров, работ и услуг в рамках одного </w:t>
      </w:r>
      <w:proofErr w:type="spellStart"/>
      <w:r w:rsidRPr="00917CE3">
        <w:rPr>
          <w:rFonts w:ascii="Times New Roman" w:hAnsi="Times New Roman" w:cs="Times New Roman"/>
          <w:color w:val="auto"/>
          <w:sz w:val="28"/>
          <w:szCs w:val="28"/>
        </w:rPr>
        <w:t>Подпроекта</w:t>
      </w:r>
      <w:proofErr w:type="spellEnd"/>
      <w:r w:rsidRPr="00917CE3">
        <w:rPr>
          <w:rFonts w:ascii="Times New Roman" w:hAnsi="Times New Roman" w:cs="Times New Roman"/>
          <w:color w:val="auto"/>
          <w:sz w:val="28"/>
          <w:szCs w:val="28"/>
        </w:rPr>
        <w:t xml:space="preserve"> </w:t>
      </w:r>
      <w:proofErr w:type="spellStart"/>
      <w:r w:rsidRPr="00917CE3">
        <w:rPr>
          <w:rFonts w:ascii="Times New Roman" w:hAnsi="Times New Roman" w:cs="Times New Roman"/>
          <w:color w:val="auto"/>
          <w:sz w:val="28"/>
          <w:szCs w:val="28"/>
        </w:rPr>
        <w:t>грантовой</w:t>
      </w:r>
      <w:proofErr w:type="spellEnd"/>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программы.</w:t>
      </w:r>
    </w:p>
    <w:p w14:paraId="121FF94F" w14:textId="43510B51" w:rsidR="00362E0D" w:rsidRPr="00917CE3" w:rsidRDefault="00362E0D" w:rsidP="00681086">
      <w:pPr>
        <w:pStyle w:val="afffa"/>
        <w:shd w:val="clear" w:color="auto" w:fill="FFFFFF"/>
        <w:ind w:firstLine="709"/>
        <w:contextualSpacing/>
        <w:textAlignment w:val="baseline"/>
        <w:rPr>
          <w:spacing w:val="2"/>
          <w:sz w:val="28"/>
          <w:szCs w:val="28"/>
          <w:shd w:val="clear" w:color="auto" w:fill="FFFFFF"/>
        </w:rPr>
      </w:pPr>
      <w:r w:rsidRPr="00917CE3">
        <w:rPr>
          <w:b/>
          <w:spacing w:val="2"/>
          <w:sz w:val="28"/>
          <w:szCs w:val="28"/>
          <w:shd w:val="clear" w:color="auto" w:fill="FFFFFF"/>
        </w:rPr>
        <w:t xml:space="preserve">грант на коммерциализацию </w:t>
      </w:r>
      <w:r w:rsidR="00FF543A" w:rsidRPr="00917CE3">
        <w:rPr>
          <w:b/>
          <w:spacing w:val="2"/>
          <w:sz w:val="28"/>
          <w:szCs w:val="28"/>
          <w:shd w:val="clear" w:color="auto" w:fill="FFFFFF"/>
        </w:rPr>
        <w:t>результатов научной и (или) научно-технической деятельности</w:t>
      </w:r>
      <w:r w:rsidR="00964BDA" w:rsidRPr="00917CE3">
        <w:rPr>
          <w:b/>
          <w:spacing w:val="2"/>
          <w:sz w:val="28"/>
          <w:szCs w:val="28"/>
          <w:shd w:val="clear" w:color="auto" w:fill="FFFFFF"/>
          <w:lang w:val="kk-KZ"/>
        </w:rPr>
        <w:t xml:space="preserve"> </w:t>
      </w:r>
      <w:r w:rsidR="00283882" w:rsidRPr="00917CE3">
        <w:rPr>
          <w:spacing w:val="2"/>
          <w:sz w:val="28"/>
          <w:szCs w:val="28"/>
          <w:shd w:val="clear" w:color="auto" w:fill="FFFFFF"/>
        </w:rPr>
        <w:t xml:space="preserve">– бюджетные и (или) внебюджетные средства, предоставляемые на безвозмездной и безвозвратной основе для реализации проектов коммерциализации </w:t>
      </w:r>
      <w:r w:rsidR="00283882" w:rsidRPr="00917CE3">
        <w:rPr>
          <w:bCs/>
          <w:spacing w:val="2"/>
          <w:sz w:val="28"/>
          <w:szCs w:val="28"/>
          <w:shd w:val="clear" w:color="auto" w:fill="FFFFFF"/>
        </w:rPr>
        <w:t>результатов научной и (или) научно-технической деятельности</w:t>
      </w:r>
      <w:r w:rsidR="00283882" w:rsidRPr="00917CE3">
        <w:rPr>
          <w:spacing w:val="2"/>
          <w:sz w:val="28"/>
          <w:szCs w:val="28"/>
          <w:shd w:val="clear" w:color="auto" w:fill="FFFFFF"/>
        </w:rPr>
        <w:t xml:space="preserve"> </w:t>
      </w:r>
      <w:r w:rsidR="00283882" w:rsidRPr="00917CE3">
        <w:rPr>
          <w:sz w:val="28"/>
          <w:szCs w:val="28"/>
        </w:rPr>
        <w:t xml:space="preserve">в рамках приоритетных направлений развития науки, определенных Высшей научно-технической </w:t>
      </w:r>
      <w:proofErr w:type="spellStart"/>
      <w:r w:rsidR="00283882" w:rsidRPr="00917CE3">
        <w:rPr>
          <w:sz w:val="28"/>
          <w:szCs w:val="28"/>
        </w:rPr>
        <w:t>комисси</w:t>
      </w:r>
      <w:proofErr w:type="spellEnd"/>
      <w:r w:rsidR="00283882" w:rsidRPr="00917CE3">
        <w:rPr>
          <w:sz w:val="28"/>
          <w:szCs w:val="28"/>
          <w:lang w:val="kk-KZ"/>
        </w:rPr>
        <w:t>ей</w:t>
      </w:r>
      <w:r w:rsidR="00283882" w:rsidRPr="00917CE3">
        <w:rPr>
          <w:sz w:val="28"/>
          <w:szCs w:val="28"/>
        </w:rPr>
        <w:t xml:space="preserve"> при Правительстве Республики Казахстан (далее - ВНТК) на 2021 – 2023 годы, в соответствии с перечнем национальных проектов Республики Казахстан, в определенных приоритетных секторах экономики</w:t>
      </w:r>
      <w:r w:rsidR="00964BDA" w:rsidRPr="00917CE3">
        <w:rPr>
          <w:sz w:val="28"/>
          <w:szCs w:val="28"/>
          <w:lang w:val="kk-KZ"/>
        </w:rPr>
        <w:t xml:space="preserve"> </w:t>
      </w:r>
      <w:r w:rsidR="00964BDA" w:rsidRPr="00917CE3">
        <w:rPr>
          <w:bCs/>
          <w:spacing w:val="2"/>
          <w:sz w:val="28"/>
          <w:szCs w:val="28"/>
          <w:shd w:val="clear" w:color="auto" w:fill="FFFFFF"/>
        </w:rPr>
        <w:t>(далее – Грант)</w:t>
      </w:r>
      <w:r w:rsidR="00283882" w:rsidRPr="00917CE3">
        <w:rPr>
          <w:spacing w:val="2"/>
          <w:sz w:val="28"/>
          <w:szCs w:val="28"/>
          <w:shd w:val="clear" w:color="auto" w:fill="FFFFFF"/>
        </w:rPr>
        <w:t>;</w:t>
      </w:r>
    </w:p>
    <w:p w14:paraId="3199A643" w14:textId="77777777" w:rsidR="002B0D48" w:rsidRPr="00917CE3" w:rsidRDefault="00362E0D" w:rsidP="002B0D48">
      <w:pPr>
        <w:pStyle w:val="afffc"/>
        <w:spacing w:before="0" w:line="240" w:lineRule="auto"/>
        <w:ind w:firstLine="709"/>
        <w:jc w:val="both"/>
        <w:rPr>
          <w:rFonts w:ascii="Times New Roman" w:hAnsi="Times New Roman" w:cs="Times New Roman"/>
          <w:color w:val="auto"/>
          <w:spacing w:val="2"/>
          <w:sz w:val="28"/>
          <w:szCs w:val="20"/>
          <w:shd w:val="clear" w:color="auto" w:fill="FFFFFF"/>
        </w:rPr>
      </w:pPr>
      <w:proofErr w:type="spellStart"/>
      <w:r w:rsidRPr="00917CE3">
        <w:rPr>
          <w:rFonts w:ascii="Times New Roman" w:hAnsi="Times New Roman" w:cs="Times New Roman"/>
          <w:b/>
          <w:color w:val="auto"/>
          <w:spacing w:val="2"/>
          <w:sz w:val="28"/>
          <w:szCs w:val="20"/>
          <w:shd w:val="clear" w:color="auto" w:fill="FFFFFF"/>
        </w:rPr>
        <w:t>грантополучатель</w:t>
      </w:r>
      <w:proofErr w:type="spellEnd"/>
      <w:r w:rsidRPr="00917CE3">
        <w:rPr>
          <w:rFonts w:ascii="Times New Roman" w:hAnsi="Times New Roman" w:cs="Times New Roman"/>
          <w:color w:val="auto"/>
          <w:spacing w:val="2"/>
          <w:sz w:val="28"/>
          <w:szCs w:val="20"/>
          <w:shd w:val="clear" w:color="auto" w:fill="FFFFFF"/>
        </w:rPr>
        <w:t xml:space="preserve"> </w:t>
      </w:r>
      <w:r w:rsidRPr="00917CE3">
        <w:rPr>
          <w:rFonts w:ascii="Times New Roman" w:hAnsi="Times New Roman" w:cs="Times New Roman"/>
          <w:b/>
          <w:color w:val="auto"/>
          <w:spacing w:val="2"/>
          <w:sz w:val="28"/>
          <w:szCs w:val="20"/>
          <w:shd w:val="clear" w:color="auto" w:fill="FFFFFF"/>
        </w:rPr>
        <w:t>по проектам коммерциализации РННТД</w:t>
      </w:r>
      <w:r w:rsidRPr="00917CE3">
        <w:rPr>
          <w:rFonts w:ascii="Times New Roman" w:hAnsi="Times New Roman" w:cs="Times New Roman"/>
          <w:color w:val="auto"/>
          <w:spacing w:val="2"/>
          <w:sz w:val="28"/>
          <w:szCs w:val="20"/>
          <w:shd w:val="clear" w:color="auto" w:fill="FFFFFF"/>
        </w:rPr>
        <w:t xml:space="preserve"> – юридическое лицо, заключившее дого</w:t>
      </w:r>
      <w:r w:rsidR="008E168A" w:rsidRPr="00917CE3">
        <w:rPr>
          <w:rFonts w:ascii="Times New Roman" w:hAnsi="Times New Roman" w:cs="Times New Roman"/>
          <w:color w:val="auto"/>
          <w:spacing w:val="2"/>
          <w:sz w:val="28"/>
          <w:szCs w:val="20"/>
          <w:shd w:val="clear" w:color="auto" w:fill="FFFFFF"/>
        </w:rPr>
        <w:t xml:space="preserve">вор о </w:t>
      </w:r>
      <w:proofErr w:type="spellStart"/>
      <w:r w:rsidR="008E168A" w:rsidRPr="00917CE3">
        <w:rPr>
          <w:rFonts w:ascii="Times New Roman" w:hAnsi="Times New Roman" w:cs="Times New Roman"/>
          <w:color w:val="auto"/>
          <w:spacing w:val="2"/>
          <w:sz w:val="28"/>
          <w:szCs w:val="20"/>
          <w:shd w:val="clear" w:color="auto" w:fill="FFFFFF"/>
        </w:rPr>
        <w:t>грантовом</w:t>
      </w:r>
      <w:proofErr w:type="spellEnd"/>
      <w:r w:rsidR="008E168A" w:rsidRPr="00917CE3">
        <w:rPr>
          <w:rFonts w:ascii="Times New Roman" w:hAnsi="Times New Roman" w:cs="Times New Roman"/>
          <w:color w:val="auto"/>
          <w:spacing w:val="2"/>
          <w:sz w:val="28"/>
          <w:szCs w:val="20"/>
          <w:shd w:val="clear" w:color="auto" w:fill="FFFFFF"/>
        </w:rPr>
        <w:t xml:space="preserve"> финансировании П</w:t>
      </w:r>
      <w:r w:rsidRPr="00917CE3">
        <w:rPr>
          <w:rFonts w:ascii="Times New Roman" w:hAnsi="Times New Roman" w:cs="Times New Roman"/>
          <w:color w:val="auto"/>
          <w:spacing w:val="2"/>
          <w:sz w:val="28"/>
          <w:szCs w:val="20"/>
          <w:shd w:val="clear" w:color="auto" w:fill="FFFFFF"/>
        </w:rPr>
        <w:t xml:space="preserve">роекта на коммерциализацию РННТД </w:t>
      </w:r>
      <w:r w:rsidRPr="00917CE3">
        <w:rPr>
          <w:rFonts w:ascii="Times New Roman" w:hAnsi="Times New Roman" w:cs="Times New Roman"/>
          <w:color w:val="auto"/>
          <w:sz w:val="28"/>
          <w:szCs w:val="28"/>
        </w:rPr>
        <w:t xml:space="preserve">с </w:t>
      </w:r>
      <w:r w:rsidR="00565566" w:rsidRPr="00917CE3">
        <w:rPr>
          <w:rFonts w:ascii="Times New Roman" w:hAnsi="Times New Roman" w:cs="Times New Roman"/>
          <w:color w:val="auto"/>
          <w:sz w:val="28"/>
          <w:szCs w:val="28"/>
        </w:rPr>
        <w:t>Ю</w:t>
      </w:r>
      <w:r w:rsidRPr="00917CE3">
        <w:rPr>
          <w:rFonts w:ascii="Times New Roman" w:hAnsi="Times New Roman" w:cs="Times New Roman"/>
          <w:color w:val="auto"/>
          <w:sz w:val="28"/>
          <w:szCs w:val="28"/>
        </w:rPr>
        <w:t>ридическим лицом</w:t>
      </w:r>
      <w:r w:rsidRPr="00917CE3">
        <w:rPr>
          <w:rFonts w:ascii="Times New Roman" w:hAnsi="Times New Roman" w:cs="Times New Roman"/>
          <w:color w:val="auto"/>
          <w:spacing w:val="2"/>
          <w:sz w:val="28"/>
          <w:szCs w:val="20"/>
          <w:shd w:val="clear" w:color="auto" w:fill="FFFFFF"/>
        </w:rPr>
        <w:t xml:space="preserve"> (далее – </w:t>
      </w:r>
      <w:r w:rsidR="000D1EC1" w:rsidRPr="00917CE3">
        <w:rPr>
          <w:rFonts w:ascii="Times New Roman" w:hAnsi="Times New Roman" w:cs="Times New Roman"/>
          <w:color w:val="auto"/>
          <w:spacing w:val="2"/>
          <w:sz w:val="28"/>
          <w:szCs w:val="20"/>
          <w:shd w:val="clear" w:color="auto" w:fill="FFFFFF"/>
        </w:rPr>
        <w:t>Г</w:t>
      </w:r>
      <w:r w:rsidRPr="00917CE3">
        <w:rPr>
          <w:rFonts w:ascii="Times New Roman" w:hAnsi="Times New Roman" w:cs="Times New Roman"/>
          <w:color w:val="auto"/>
          <w:spacing w:val="2"/>
          <w:sz w:val="28"/>
          <w:szCs w:val="20"/>
          <w:shd w:val="clear" w:color="auto" w:fill="FFFFFF"/>
        </w:rPr>
        <w:t>рантополучатель);</w:t>
      </w:r>
    </w:p>
    <w:p w14:paraId="02130C19" w14:textId="3E81ADAA" w:rsidR="00506176" w:rsidRPr="00917CE3" w:rsidRDefault="00283882" w:rsidP="002B0D48">
      <w:pPr>
        <w:pStyle w:val="afffc"/>
        <w:spacing w:before="0" w:line="240" w:lineRule="auto"/>
        <w:ind w:firstLine="709"/>
        <w:jc w:val="both"/>
        <w:rPr>
          <w:rFonts w:ascii="Times New Roman" w:hAnsi="Times New Roman" w:cs="Times New Roman"/>
          <w:bCs/>
          <w:color w:val="auto"/>
          <w:sz w:val="28"/>
          <w:szCs w:val="28"/>
        </w:rPr>
      </w:pPr>
      <w:r w:rsidRPr="00917CE3">
        <w:rPr>
          <w:rFonts w:ascii="Times New Roman" w:hAnsi="Times New Roman" w:cs="Times New Roman"/>
          <w:b/>
          <w:bCs/>
          <w:color w:val="auto"/>
          <w:sz w:val="28"/>
          <w:szCs w:val="28"/>
        </w:rPr>
        <w:t xml:space="preserve">договор на реализацию проекта РННТД - </w:t>
      </w:r>
      <w:r w:rsidR="00B751E7" w:rsidRPr="00917CE3">
        <w:rPr>
          <w:rFonts w:ascii="Times New Roman" w:hAnsi="Times New Roman" w:cs="Times New Roman"/>
          <w:color w:val="auto"/>
          <w:sz w:val="28"/>
          <w:szCs w:val="28"/>
        </w:rPr>
        <w:t xml:space="preserve">соглашение между Грантополучателем и Юридическим лицом </w:t>
      </w:r>
      <w:r w:rsidR="00B751E7" w:rsidRPr="00917CE3">
        <w:rPr>
          <w:rFonts w:ascii="Times New Roman" w:hAnsi="Times New Roman" w:cs="Times New Roman"/>
          <w:bCs/>
          <w:color w:val="auto"/>
          <w:sz w:val="28"/>
          <w:szCs w:val="28"/>
        </w:rPr>
        <w:t>на реализацию проекта, финансируемого из государственного бюджета, заключается между аккредитованным субъектом научной и (или) научно-технической деятельности и иным участником (участниками), заявленным (заявленными) в проекте, и юридическими лицами, определенными Правительством Республики Казахстан, финансирующими коммерциализацию РННТД, на весь срок его реализации</w:t>
      </w:r>
      <w:r w:rsidR="009E329E" w:rsidRPr="00917CE3">
        <w:rPr>
          <w:rFonts w:ascii="Times New Roman" w:hAnsi="Times New Roman" w:cs="Times New Roman"/>
          <w:bCs/>
          <w:color w:val="auto"/>
          <w:sz w:val="28"/>
          <w:szCs w:val="28"/>
          <w:lang w:val="kk-KZ"/>
        </w:rPr>
        <w:t xml:space="preserve"> </w:t>
      </w:r>
      <w:r w:rsidR="009E329E" w:rsidRPr="00917CE3">
        <w:rPr>
          <w:rFonts w:ascii="Times New Roman" w:hAnsi="Times New Roman" w:cs="Times New Roman"/>
          <w:bCs/>
          <w:color w:val="auto"/>
          <w:sz w:val="28"/>
          <w:szCs w:val="28"/>
        </w:rPr>
        <w:t>(далее – Договор)</w:t>
      </w:r>
      <w:r w:rsidR="00B751E7" w:rsidRPr="00917CE3">
        <w:rPr>
          <w:rFonts w:ascii="Times New Roman" w:hAnsi="Times New Roman" w:cs="Times New Roman"/>
          <w:bCs/>
          <w:color w:val="auto"/>
          <w:sz w:val="28"/>
          <w:szCs w:val="28"/>
        </w:rPr>
        <w:t>;</w:t>
      </w:r>
    </w:p>
    <w:p w14:paraId="5D951733" w14:textId="6977CE0D" w:rsidR="00506176" w:rsidRPr="00917CE3" w:rsidRDefault="00327FD0" w:rsidP="00681086">
      <w:pPr>
        <w:tabs>
          <w:tab w:val="left" w:pos="1134"/>
        </w:tabs>
        <w:ind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b/>
          <w:spacing w:val="2"/>
          <w:sz w:val="28"/>
          <w:szCs w:val="28"/>
          <w:shd w:val="clear" w:color="auto" w:fill="FFFFFF"/>
        </w:rPr>
        <w:t>заявитель по проектам коммерциализации РННТД</w:t>
      </w:r>
      <w:r w:rsidRPr="00917CE3">
        <w:rPr>
          <w:rFonts w:ascii="Times New Roman" w:hAnsi="Times New Roman" w:cs="Times New Roman"/>
          <w:spacing w:val="2"/>
          <w:sz w:val="28"/>
          <w:szCs w:val="28"/>
          <w:shd w:val="clear" w:color="auto" w:fill="FFFFFF"/>
        </w:rPr>
        <w:t xml:space="preserve"> – физическое или юридическое лицо, </w:t>
      </w:r>
      <w:r w:rsidRPr="00917CE3">
        <w:rPr>
          <w:rFonts w:ascii="Times New Roman" w:hAnsi="Times New Roman" w:cs="Times New Roman"/>
          <w:sz w:val="28"/>
          <w:szCs w:val="28"/>
        </w:rPr>
        <w:t>являющееся аккредитованным субъектом научной и (или) научно-технической деятельности,</w:t>
      </w:r>
      <w:r w:rsidRPr="00917CE3">
        <w:rPr>
          <w:rFonts w:ascii="Times New Roman" w:hAnsi="Times New Roman" w:cs="Times New Roman"/>
          <w:spacing w:val="2"/>
          <w:sz w:val="28"/>
          <w:szCs w:val="28"/>
          <w:shd w:val="clear" w:color="auto" w:fill="FFFFFF"/>
        </w:rPr>
        <w:t xml:space="preserve"> </w:t>
      </w:r>
      <w:r w:rsidRPr="00917CE3">
        <w:rPr>
          <w:rFonts w:ascii="Times New Roman" w:hAnsi="Times New Roman" w:cs="Times New Roman"/>
          <w:spacing w:val="2"/>
          <w:sz w:val="28"/>
          <w:shd w:val="clear" w:color="auto" w:fill="FFFFFF"/>
        </w:rPr>
        <w:t>а также автономн</w:t>
      </w:r>
      <w:r w:rsidR="00D53010" w:rsidRPr="00917CE3">
        <w:rPr>
          <w:rFonts w:ascii="Times New Roman" w:hAnsi="Times New Roman" w:cs="Times New Roman"/>
          <w:spacing w:val="2"/>
          <w:sz w:val="28"/>
          <w:shd w:val="clear" w:color="auto" w:fill="FFFFFF"/>
        </w:rPr>
        <w:t>ая</w:t>
      </w:r>
      <w:r w:rsidRPr="00917CE3">
        <w:rPr>
          <w:rFonts w:ascii="Times New Roman" w:hAnsi="Times New Roman" w:cs="Times New Roman"/>
          <w:spacing w:val="2"/>
          <w:sz w:val="28"/>
          <w:shd w:val="clear" w:color="auto" w:fill="FFFFFF"/>
        </w:rPr>
        <w:t xml:space="preserve"> организация образования и их организация,</w:t>
      </w:r>
      <w:r w:rsidRPr="00917CE3">
        <w:rPr>
          <w:rFonts w:ascii="Times New Roman" w:hAnsi="Times New Roman" w:cs="Times New Roman"/>
          <w:spacing w:val="2"/>
          <w:shd w:val="clear" w:color="auto" w:fill="FFFFFF"/>
        </w:rPr>
        <w:t xml:space="preserve"> </w:t>
      </w:r>
      <w:r w:rsidRPr="00917CE3">
        <w:rPr>
          <w:rFonts w:ascii="Times New Roman" w:hAnsi="Times New Roman" w:cs="Times New Roman"/>
          <w:spacing w:val="2"/>
          <w:sz w:val="28"/>
          <w:szCs w:val="28"/>
          <w:shd w:val="clear" w:color="auto" w:fill="FFFFFF"/>
        </w:rPr>
        <w:t>представивш</w:t>
      </w:r>
      <w:r w:rsidR="00D53010" w:rsidRPr="00917CE3">
        <w:rPr>
          <w:rFonts w:ascii="Times New Roman" w:hAnsi="Times New Roman" w:cs="Times New Roman"/>
          <w:spacing w:val="2"/>
          <w:sz w:val="28"/>
          <w:szCs w:val="28"/>
          <w:shd w:val="clear" w:color="auto" w:fill="FFFFFF"/>
        </w:rPr>
        <w:t>ая</w:t>
      </w:r>
      <w:r w:rsidRPr="00917CE3">
        <w:rPr>
          <w:rFonts w:ascii="Times New Roman" w:hAnsi="Times New Roman" w:cs="Times New Roman"/>
          <w:spacing w:val="2"/>
          <w:sz w:val="28"/>
          <w:szCs w:val="28"/>
          <w:shd w:val="clear" w:color="auto" w:fill="FFFFFF"/>
        </w:rPr>
        <w:t xml:space="preserve"> на рассмотрение заявку для получения гранта</w:t>
      </w:r>
      <w:r w:rsidR="002F5CA2" w:rsidRPr="00917CE3">
        <w:rPr>
          <w:rFonts w:ascii="Times New Roman" w:hAnsi="Times New Roman" w:cs="Times New Roman"/>
          <w:spacing w:val="2"/>
          <w:sz w:val="28"/>
          <w:szCs w:val="28"/>
          <w:shd w:val="clear" w:color="auto" w:fill="FFFFFF"/>
        </w:rPr>
        <w:t xml:space="preserve"> (далее – Заявитель)</w:t>
      </w:r>
      <w:r w:rsidRPr="00917CE3">
        <w:rPr>
          <w:rFonts w:ascii="Times New Roman" w:hAnsi="Times New Roman" w:cs="Times New Roman"/>
          <w:spacing w:val="2"/>
          <w:sz w:val="28"/>
          <w:szCs w:val="28"/>
          <w:shd w:val="clear" w:color="auto" w:fill="FFFFFF"/>
        </w:rPr>
        <w:t>;</w:t>
      </w:r>
    </w:p>
    <w:p w14:paraId="68842255" w14:textId="2CB381D5" w:rsidR="00966D24" w:rsidRPr="00917CE3" w:rsidRDefault="00D126F6" w:rsidP="00A74C85">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b/>
          <w:spacing w:val="2"/>
          <w:sz w:val="28"/>
          <w:szCs w:val="28"/>
          <w:shd w:val="clear" w:color="auto" w:fill="FFFFFF"/>
        </w:rPr>
        <w:t>заявка –</w:t>
      </w:r>
      <w:r w:rsidRPr="00917CE3">
        <w:rPr>
          <w:rFonts w:ascii="Times New Roman" w:hAnsi="Times New Roman" w:cs="Times New Roman"/>
          <w:spacing w:val="2"/>
          <w:sz w:val="28"/>
          <w:szCs w:val="28"/>
          <w:shd w:val="clear" w:color="auto" w:fill="FFFFFF"/>
        </w:rPr>
        <w:t xml:space="preserve"> перечень необходимых документов для участия</w:t>
      </w:r>
      <w:r w:rsidRPr="00917CE3">
        <w:rPr>
          <w:rFonts w:ascii="Times New Roman" w:hAnsi="Times New Roman" w:cs="Times New Roman"/>
          <w:b/>
          <w:bCs/>
          <w:sz w:val="28"/>
          <w:szCs w:val="28"/>
        </w:rPr>
        <w:t xml:space="preserve"> </w:t>
      </w:r>
      <w:r w:rsidRPr="00917CE3">
        <w:rPr>
          <w:rFonts w:ascii="Times New Roman" w:hAnsi="Times New Roman" w:cs="Times New Roman"/>
          <w:bCs/>
          <w:sz w:val="28"/>
          <w:szCs w:val="28"/>
        </w:rPr>
        <w:t xml:space="preserve">в конкурсе на грантовое финансирование </w:t>
      </w:r>
      <w:r w:rsidRPr="00917CE3">
        <w:rPr>
          <w:rFonts w:ascii="Times New Roman" w:hAnsi="Times New Roman" w:cs="Times New Roman"/>
          <w:sz w:val="28"/>
          <w:szCs w:val="28"/>
        </w:rPr>
        <w:t>наиболее перспективных</w:t>
      </w:r>
      <w:r w:rsidRPr="00917CE3">
        <w:rPr>
          <w:rFonts w:ascii="Times New Roman" w:hAnsi="Times New Roman" w:cs="Times New Roman"/>
          <w:bCs/>
          <w:sz w:val="28"/>
          <w:szCs w:val="28"/>
        </w:rPr>
        <w:t xml:space="preserve"> проектов коммерциализации РННТД, </w:t>
      </w:r>
      <w:r w:rsidR="00966D24" w:rsidRPr="00917CE3">
        <w:rPr>
          <w:rFonts w:ascii="Times New Roman" w:hAnsi="Times New Roman" w:cs="Times New Roman"/>
          <w:bCs/>
          <w:sz w:val="28"/>
          <w:szCs w:val="28"/>
        </w:rPr>
        <w:t xml:space="preserve">которая включает в себя </w:t>
      </w:r>
      <w:r w:rsidR="00966D24" w:rsidRPr="00917CE3">
        <w:rPr>
          <w:rFonts w:ascii="Times New Roman" w:hAnsi="Times New Roman" w:cs="Times New Roman"/>
          <w:sz w:val="28"/>
          <w:szCs w:val="28"/>
        </w:rPr>
        <w:t>технологический и экономический</w:t>
      </w:r>
      <w:r w:rsidR="00DA5900" w:rsidRPr="00917CE3">
        <w:rPr>
          <w:rFonts w:ascii="Times New Roman" w:hAnsi="Times New Roman" w:cs="Times New Roman"/>
          <w:sz w:val="28"/>
          <w:szCs w:val="28"/>
          <w:lang w:val="kk-KZ"/>
        </w:rPr>
        <w:t xml:space="preserve"> (маркетинговый)</w:t>
      </w:r>
      <w:r w:rsidR="00966D24" w:rsidRPr="00917CE3">
        <w:rPr>
          <w:rFonts w:ascii="Times New Roman" w:hAnsi="Times New Roman" w:cs="Times New Roman"/>
          <w:sz w:val="28"/>
          <w:szCs w:val="28"/>
        </w:rPr>
        <w:t xml:space="preserve"> планы реализации проекта, копии свидетельства об аккредитации заявителя в качестве субъекта научной и (или) научно-технической деятельности, </w:t>
      </w:r>
      <w:r w:rsidR="009E329E" w:rsidRPr="00917CE3">
        <w:rPr>
          <w:rFonts w:ascii="Times New Roman" w:hAnsi="Times New Roman" w:cs="Times New Roman"/>
          <w:sz w:val="28"/>
          <w:szCs w:val="28"/>
        </w:rPr>
        <w:t xml:space="preserve">регистрационный номер РННТД, </w:t>
      </w:r>
      <w:r w:rsidR="009E329E" w:rsidRPr="00917CE3">
        <w:rPr>
          <w:rFonts w:ascii="Times New Roman" w:hAnsi="Times New Roman" w:cs="Times New Roman"/>
          <w:sz w:val="28"/>
          <w:szCs w:val="28"/>
        </w:rPr>
        <w:lastRenderedPageBreak/>
        <w:t>присвоенный Центром экспертизы</w:t>
      </w:r>
      <w:r w:rsidR="00966D24" w:rsidRPr="00917CE3">
        <w:rPr>
          <w:rFonts w:ascii="Times New Roman" w:hAnsi="Times New Roman" w:cs="Times New Roman"/>
          <w:sz w:val="28"/>
          <w:szCs w:val="28"/>
        </w:rPr>
        <w:t>, копии Договора о совместной деятельности с частн</w:t>
      </w:r>
      <w:r w:rsidR="00A74C85" w:rsidRPr="00917CE3">
        <w:rPr>
          <w:rFonts w:ascii="Times New Roman" w:hAnsi="Times New Roman" w:cs="Times New Roman"/>
          <w:sz w:val="28"/>
          <w:szCs w:val="28"/>
        </w:rPr>
        <w:t xml:space="preserve">ым партнером (при наличии), </w:t>
      </w:r>
      <w:r w:rsidR="00966D24" w:rsidRPr="00917CE3">
        <w:rPr>
          <w:rFonts w:ascii="Times New Roman" w:hAnsi="Times New Roman" w:cs="Times New Roman"/>
          <w:sz w:val="28"/>
          <w:szCs w:val="28"/>
        </w:rPr>
        <w:t>копии документов, удостоверяющих личность, дипломов, свидетельств, сертификатов, резюме и других док</w:t>
      </w:r>
      <w:r w:rsidR="00A74C85" w:rsidRPr="00917CE3">
        <w:rPr>
          <w:rFonts w:ascii="Times New Roman" w:hAnsi="Times New Roman" w:cs="Times New Roman"/>
          <w:sz w:val="28"/>
          <w:szCs w:val="28"/>
        </w:rPr>
        <w:t xml:space="preserve">ументов членов проектной группы, </w:t>
      </w:r>
      <w:r w:rsidR="00966D24" w:rsidRPr="00917CE3">
        <w:rPr>
          <w:rFonts w:ascii="Times New Roman" w:hAnsi="Times New Roman" w:cs="Times New Roman"/>
          <w:sz w:val="28"/>
          <w:szCs w:val="28"/>
        </w:rPr>
        <w:t>пис</w:t>
      </w:r>
      <w:r w:rsidR="00A74C85" w:rsidRPr="00917CE3">
        <w:rPr>
          <w:rFonts w:ascii="Times New Roman" w:hAnsi="Times New Roman" w:cs="Times New Roman"/>
          <w:sz w:val="28"/>
          <w:szCs w:val="28"/>
        </w:rPr>
        <w:t>ем</w:t>
      </w:r>
      <w:r w:rsidR="00966D24" w:rsidRPr="00917CE3">
        <w:rPr>
          <w:rFonts w:ascii="Times New Roman" w:hAnsi="Times New Roman" w:cs="Times New Roman"/>
          <w:sz w:val="28"/>
          <w:szCs w:val="28"/>
        </w:rPr>
        <w:t xml:space="preserve"> и (или) предварительны</w:t>
      </w:r>
      <w:r w:rsidR="00A74C85" w:rsidRPr="00917CE3">
        <w:rPr>
          <w:rFonts w:ascii="Times New Roman" w:hAnsi="Times New Roman" w:cs="Times New Roman"/>
          <w:sz w:val="28"/>
          <w:szCs w:val="28"/>
        </w:rPr>
        <w:t>х</w:t>
      </w:r>
      <w:r w:rsidR="00966D24" w:rsidRPr="00917CE3">
        <w:rPr>
          <w:rFonts w:ascii="Times New Roman" w:hAnsi="Times New Roman" w:cs="Times New Roman"/>
          <w:sz w:val="28"/>
          <w:szCs w:val="28"/>
        </w:rPr>
        <w:t xml:space="preserve"> договор</w:t>
      </w:r>
      <w:r w:rsidR="00A74C85" w:rsidRPr="00917CE3">
        <w:rPr>
          <w:rFonts w:ascii="Times New Roman" w:hAnsi="Times New Roman" w:cs="Times New Roman"/>
          <w:sz w:val="28"/>
          <w:szCs w:val="28"/>
        </w:rPr>
        <w:t>ов</w:t>
      </w:r>
      <w:r w:rsidR="00966D24" w:rsidRPr="00917CE3">
        <w:rPr>
          <w:rFonts w:ascii="Times New Roman" w:hAnsi="Times New Roman" w:cs="Times New Roman"/>
          <w:sz w:val="28"/>
          <w:szCs w:val="28"/>
        </w:rPr>
        <w:t>, подтверждающие заинтересованность в продукте, работе или услуге от потенциальных покупателей</w:t>
      </w:r>
      <w:r w:rsidR="00A74C85"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подтверждающие документы к смете расходов (коммерческие предложения</w:t>
      </w:r>
      <w:r w:rsidR="0097050F"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 xml:space="preserve">с альтернативами от не менее </w:t>
      </w:r>
      <w:r w:rsidR="00A74C85" w:rsidRPr="00917CE3">
        <w:rPr>
          <w:rFonts w:ascii="Times New Roman" w:hAnsi="Times New Roman" w:cs="Times New Roman"/>
          <w:sz w:val="28"/>
          <w:szCs w:val="28"/>
        </w:rPr>
        <w:t>трех потенциальных поставщиков</w:t>
      </w:r>
      <w:r w:rsidR="0097050F" w:rsidRPr="00917CE3">
        <w:rPr>
          <w:rFonts w:ascii="Times New Roman" w:hAnsi="Times New Roman" w:cs="Times New Roman"/>
          <w:sz w:val="28"/>
          <w:szCs w:val="28"/>
        </w:rPr>
        <w:t xml:space="preserve">, скриншоты, ссылки на </w:t>
      </w:r>
      <w:r w:rsidR="004A4E3F" w:rsidRPr="00917CE3">
        <w:rPr>
          <w:rFonts w:ascii="Times New Roman" w:hAnsi="Times New Roman" w:cs="Times New Roman"/>
          <w:sz w:val="28"/>
          <w:szCs w:val="28"/>
        </w:rPr>
        <w:t xml:space="preserve">официальные </w:t>
      </w:r>
      <w:r w:rsidR="0097050F" w:rsidRPr="00917CE3">
        <w:rPr>
          <w:rFonts w:ascii="Times New Roman" w:hAnsi="Times New Roman" w:cs="Times New Roman"/>
          <w:sz w:val="28"/>
          <w:szCs w:val="28"/>
        </w:rPr>
        <w:t>сайты</w:t>
      </w:r>
      <w:r w:rsidR="00B50D93" w:rsidRPr="00917CE3">
        <w:rPr>
          <w:rFonts w:ascii="Times New Roman" w:hAnsi="Times New Roman" w:cs="Times New Roman"/>
          <w:sz w:val="28"/>
          <w:szCs w:val="28"/>
        </w:rPr>
        <w:t xml:space="preserve"> и</w:t>
      </w:r>
      <w:r w:rsidR="002111C0" w:rsidRPr="00917CE3">
        <w:rPr>
          <w:rFonts w:ascii="Times New Roman" w:hAnsi="Times New Roman" w:cs="Times New Roman"/>
          <w:sz w:val="28"/>
          <w:szCs w:val="28"/>
        </w:rPr>
        <w:t>/</w:t>
      </w:r>
      <w:r w:rsidR="00B50D93" w:rsidRPr="00917CE3">
        <w:rPr>
          <w:rFonts w:ascii="Times New Roman" w:hAnsi="Times New Roman" w:cs="Times New Roman"/>
          <w:sz w:val="28"/>
          <w:szCs w:val="28"/>
        </w:rPr>
        <w:t xml:space="preserve">или дистрибьютеров и/или электронных онлайн – площадок и платформ онлайн - объявлений </w:t>
      </w:r>
      <w:r w:rsidR="007B326A" w:rsidRPr="00917CE3">
        <w:rPr>
          <w:rFonts w:ascii="Times New Roman" w:hAnsi="Times New Roman" w:cs="Times New Roman"/>
          <w:sz w:val="28"/>
          <w:szCs w:val="28"/>
        </w:rPr>
        <w:t>по статьям расходов - закуп оборудования и (или) программного обеспечения и закуп расходных материалов и комплектующих</w:t>
      </w:r>
      <w:r w:rsidR="00A74C85"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копии документов об имеющейся материально-технической ба</w:t>
      </w:r>
      <w:r w:rsidR="00A74C85" w:rsidRPr="00917CE3">
        <w:rPr>
          <w:rFonts w:ascii="Times New Roman" w:hAnsi="Times New Roman" w:cs="Times New Roman"/>
          <w:sz w:val="28"/>
          <w:szCs w:val="28"/>
        </w:rPr>
        <w:t>зе (при наличии</w:t>
      </w:r>
      <w:r w:rsidR="009E329E" w:rsidRPr="00917CE3">
        <w:rPr>
          <w:rFonts w:ascii="Times New Roman" w:hAnsi="Times New Roman" w:cs="Times New Roman"/>
          <w:sz w:val="28"/>
          <w:szCs w:val="28"/>
          <w:lang w:val="kk-KZ"/>
        </w:rPr>
        <w:t>)</w:t>
      </w:r>
      <w:r w:rsidR="00A74C85"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копия(-</w:t>
      </w:r>
      <w:proofErr w:type="spellStart"/>
      <w:r w:rsidR="00966D24" w:rsidRPr="00917CE3">
        <w:rPr>
          <w:rFonts w:ascii="Times New Roman" w:hAnsi="Times New Roman" w:cs="Times New Roman"/>
          <w:sz w:val="28"/>
          <w:szCs w:val="28"/>
        </w:rPr>
        <w:t>ии</w:t>
      </w:r>
      <w:proofErr w:type="spellEnd"/>
      <w:r w:rsidR="00966D24" w:rsidRPr="00917CE3">
        <w:rPr>
          <w:rFonts w:ascii="Times New Roman" w:hAnsi="Times New Roman" w:cs="Times New Roman"/>
          <w:sz w:val="28"/>
          <w:szCs w:val="28"/>
        </w:rPr>
        <w:t>) охранного(-ых) документа(-</w:t>
      </w:r>
      <w:proofErr w:type="spellStart"/>
      <w:r w:rsidR="00966D24" w:rsidRPr="00917CE3">
        <w:rPr>
          <w:rFonts w:ascii="Times New Roman" w:hAnsi="Times New Roman" w:cs="Times New Roman"/>
          <w:sz w:val="28"/>
          <w:szCs w:val="28"/>
        </w:rPr>
        <w:t>ов</w:t>
      </w:r>
      <w:proofErr w:type="spellEnd"/>
      <w:r w:rsidR="00966D24" w:rsidRPr="00917CE3">
        <w:rPr>
          <w:rFonts w:ascii="Times New Roman" w:hAnsi="Times New Roman" w:cs="Times New Roman"/>
          <w:sz w:val="28"/>
          <w:szCs w:val="28"/>
        </w:rPr>
        <w:t>) на объект(-</w:t>
      </w:r>
      <w:r w:rsidR="00EF18E8" w:rsidRPr="00917CE3">
        <w:rPr>
          <w:rFonts w:ascii="Times New Roman" w:hAnsi="Times New Roman" w:cs="Times New Roman"/>
          <w:sz w:val="28"/>
          <w:szCs w:val="28"/>
        </w:rPr>
        <w:t>ы</w:t>
      </w:r>
      <w:r w:rsidR="00966D24" w:rsidRPr="00917CE3">
        <w:rPr>
          <w:rFonts w:ascii="Times New Roman" w:hAnsi="Times New Roman" w:cs="Times New Roman"/>
          <w:sz w:val="28"/>
          <w:szCs w:val="28"/>
        </w:rPr>
        <w:t>) интеллектуальной собственности или заявки(-</w:t>
      </w:r>
      <w:proofErr w:type="spellStart"/>
      <w:r w:rsidR="00966D24" w:rsidRPr="00917CE3">
        <w:rPr>
          <w:rFonts w:ascii="Times New Roman" w:hAnsi="Times New Roman" w:cs="Times New Roman"/>
          <w:sz w:val="28"/>
          <w:szCs w:val="28"/>
        </w:rPr>
        <w:t>ок</w:t>
      </w:r>
      <w:proofErr w:type="spellEnd"/>
      <w:r w:rsidR="00966D24" w:rsidRPr="00917CE3">
        <w:rPr>
          <w:rFonts w:ascii="Times New Roman" w:hAnsi="Times New Roman" w:cs="Times New Roman"/>
          <w:sz w:val="28"/>
          <w:szCs w:val="28"/>
        </w:rPr>
        <w:t>) на получение охранного(-ых) документа(-</w:t>
      </w:r>
      <w:proofErr w:type="spellStart"/>
      <w:r w:rsidR="00966D24" w:rsidRPr="00917CE3">
        <w:rPr>
          <w:rFonts w:ascii="Times New Roman" w:hAnsi="Times New Roman" w:cs="Times New Roman"/>
          <w:sz w:val="28"/>
          <w:szCs w:val="28"/>
        </w:rPr>
        <w:t>ов</w:t>
      </w:r>
      <w:proofErr w:type="spellEnd"/>
      <w:r w:rsidR="00966D24" w:rsidRPr="00917CE3">
        <w:rPr>
          <w:rFonts w:ascii="Times New Roman" w:hAnsi="Times New Roman" w:cs="Times New Roman"/>
          <w:sz w:val="28"/>
          <w:szCs w:val="28"/>
        </w:rPr>
        <w:t xml:space="preserve">) на объект(-ы) интеллектуальной собственности от </w:t>
      </w:r>
      <w:r w:rsidR="00CE793D" w:rsidRPr="00917CE3">
        <w:rPr>
          <w:rFonts w:ascii="Times New Roman" w:hAnsi="Times New Roman" w:cs="Times New Roman"/>
          <w:sz w:val="28"/>
          <w:szCs w:val="28"/>
        </w:rPr>
        <w:t>З</w:t>
      </w:r>
      <w:r w:rsidR="00966D24" w:rsidRPr="00917CE3">
        <w:rPr>
          <w:rFonts w:ascii="Times New Roman" w:hAnsi="Times New Roman" w:cs="Times New Roman"/>
          <w:sz w:val="28"/>
          <w:szCs w:val="28"/>
        </w:rPr>
        <w:t>аявителя (при наличии).</w:t>
      </w:r>
    </w:p>
    <w:p w14:paraId="1341B61B" w14:textId="09A9405C" w:rsidR="00506176" w:rsidRPr="00917CE3" w:rsidRDefault="0018280B" w:rsidP="00681086">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b/>
          <w:sz w:val="28"/>
          <w:szCs w:val="28"/>
        </w:rPr>
        <w:t xml:space="preserve">коммерциализация результатов научной и (или) научно-технической деятельности – </w:t>
      </w:r>
      <w:r w:rsidRPr="00917CE3">
        <w:rPr>
          <w:rFonts w:ascii="Times New Roman" w:hAnsi="Times New Roman" w:cs="Times New Roman"/>
          <w:sz w:val="28"/>
          <w:szCs w:val="28"/>
        </w:rPr>
        <w:t>деятельность,</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связанная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практическим</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применением</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результатов</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научной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(или)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научно-технической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деятельности,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включая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результаты</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интеллектуальной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деятельности,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целью</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вывода</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рынок</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новых</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или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усовершенствованных</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товаров,</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процессов</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услуг,</w:t>
      </w:r>
      <w:r w:rsidRPr="00917CE3">
        <w:rPr>
          <w:rFonts w:ascii="Times New Roman" w:hAnsi="Times New Roman" w:cs="Times New Roman"/>
          <w:spacing w:val="-3"/>
          <w:sz w:val="28"/>
          <w:szCs w:val="28"/>
        </w:rPr>
        <w:t xml:space="preserve"> </w:t>
      </w:r>
      <w:r w:rsidRPr="00917CE3">
        <w:rPr>
          <w:rFonts w:ascii="Times New Roman" w:hAnsi="Times New Roman" w:cs="Times New Roman"/>
          <w:sz w:val="28"/>
          <w:szCs w:val="28"/>
        </w:rPr>
        <w:t>направленная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извлечение</w:t>
      </w:r>
      <w:r w:rsidRPr="00917CE3">
        <w:rPr>
          <w:rFonts w:ascii="Times New Roman" w:hAnsi="Times New Roman" w:cs="Times New Roman"/>
          <w:spacing w:val="-3"/>
          <w:sz w:val="28"/>
          <w:szCs w:val="28"/>
        </w:rPr>
        <w:t xml:space="preserve"> </w:t>
      </w:r>
      <w:r w:rsidRPr="00917CE3">
        <w:rPr>
          <w:rFonts w:ascii="Times New Roman" w:hAnsi="Times New Roman" w:cs="Times New Roman"/>
          <w:sz w:val="28"/>
          <w:szCs w:val="28"/>
        </w:rPr>
        <w:t>дохода</w:t>
      </w:r>
      <w:r w:rsidR="002F5CA2" w:rsidRPr="00917CE3">
        <w:rPr>
          <w:rFonts w:ascii="Times New Roman" w:hAnsi="Times New Roman" w:cs="Times New Roman"/>
          <w:sz w:val="28"/>
          <w:szCs w:val="28"/>
        </w:rPr>
        <w:t xml:space="preserve"> (далее - </w:t>
      </w:r>
      <w:r w:rsidR="002F5CA2" w:rsidRPr="00917CE3">
        <w:rPr>
          <w:rFonts w:ascii="Times New Roman" w:hAnsi="Times New Roman" w:cs="Times New Roman"/>
          <w:bCs/>
          <w:sz w:val="28"/>
          <w:szCs w:val="28"/>
        </w:rPr>
        <w:t>коммерциализация РННТД</w:t>
      </w:r>
      <w:r w:rsidR="002F5CA2" w:rsidRPr="00917CE3">
        <w:rPr>
          <w:rFonts w:ascii="Times New Roman" w:hAnsi="Times New Roman" w:cs="Times New Roman"/>
          <w:sz w:val="28"/>
          <w:szCs w:val="28"/>
        </w:rPr>
        <w:t>);</w:t>
      </w:r>
    </w:p>
    <w:p w14:paraId="1C10BE20" w14:textId="64A4C71C" w:rsidR="00A74C85" w:rsidRPr="00917CE3" w:rsidRDefault="00ED1193" w:rsidP="00DE47EB">
      <w:pPr>
        <w:tabs>
          <w:tab w:val="left" w:pos="1134"/>
        </w:tabs>
        <w:ind w:firstLine="709"/>
        <w:jc w:val="both"/>
        <w:rPr>
          <w:rFonts w:ascii="Times New Roman" w:hAnsi="Times New Roman" w:cs="Times New Roman"/>
          <w:bCs/>
          <w:sz w:val="28"/>
          <w:szCs w:val="28"/>
        </w:rPr>
      </w:pPr>
      <w:r w:rsidRPr="00917CE3">
        <w:rPr>
          <w:rFonts w:ascii="Times New Roman" w:hAnsi="Times New Roman" w:cs="Times New Roman"/>
          <w:b/>
          <w:bCs/>
          <w:sz w:val="28"/>
          <w:szCs w:val="28"/>
        </w:rPr>
        <w:t xml:space="preserve">национальный научный совет </w:t>
      </w:r>
      <w:r w:rsidRPr="00917CE3">
        <w:rPr>
          <w:rFonts w:ascii="Times New Roman" w:hAnsi="Times New Roman" w:cs="Times New Roman"/>
          <w:sz w:val="28"/>
          <w:szCs w:val="28"/>
        </w:rPr>
        <w:t xml:space="preserve">- коллегиальный </w:t>
      </w:r>
      <w:r w:rsidR="004376ED" w:rsidRPr="00917CE3">
        <w:rPr>
          <w:rFonts w:ascii="Times New Roman" w:hAnsi="Times New Roman" w:cs="Times New Roman"/>
          <w:sz w:val="28"/>
          <w:szCs w:val="28"/>
        </w:rPr>
        <w:t>орган, созданный по</w:t>
      </w:r>
      <w:r w:rsidR="00B50D93" w:rsidRPr="00917CE3">
        <w:rPr>
          <w:rFonts w:ascii="Times New Roman" w:hAnsi="Times New Roman" w:cs="Times New Roman"/>
          <w:sz w:val="28"/>
          <w:szCs w:val="28"/>
        </w:rPr>
        <w:t xml:space="preserve"> приоритетному</w:t>
      </w:r>
      <w:r w:rsidR="004376ED" w:rsidRPr="00917CE3">
        <w:rPr>
          <w:rFonts w:ascii="Times New Roman" w:hAnsi="Times New Roman" w:cs="Times New Roman"/>
          <w:sz w:val="28"/>
          <w:szCs w:val="28"/>
        </w:rPr>
        <w:t xml:space="preserve"> </w:t>
      </w:r>
      <w:proofErr w:type="spellStart"/>
      <w:r w:rsidR="004376ED" w:rsidRPr="00917CE3">
        <w:rPr>
          <w:rFonts w:ascii="Times New Roman" w:hAnsi="Times New Roman" w:cs="Times New Roman"/>
          <w:sz w:val="28"/>
          <w:szCs w:val="28"/>
        </w:rPr>
        <w:t>направлени</w:t>
      </w:r>
      <w:proofErr w:type="spellEnd"/>
      <w:r w:rsidR="004376ED" w:rsidRPr="00917CE3">
        <w:rPr>
          <w:rFonts w:ascii="Times New Roman" w:hAnsi="Times New Roman" w:cs="Times New Roman"/>
          <w:sz w:val="28"/>
          <w:szCs w:val="28"/>
          <w:lang w:val="kk-KZ"/>
        </w:rPr>
        <w:t>ю</w:t>
      </w:r>
      <w:r w:rsidRPr="00917CE3">
        <w:rPr>
          <w:rFonts w:ascii="Times New Roman" w:hAnsi="Times New Roman" w:cs="Times New Roman"/>
          <w:sz w:val="28"/>
          <w:szCs w:val="28"/>
        </w:rPr>
        <w:t xml:space="preserve"> </w:t>
      </w:r>
      <w:r w:rsidR="004376ED" w:rsidRPr="00917CE3">
        <w:rPr>
          <w:rFonts w:ascii="Times New Roman" w:hAnsi="Times New Roman" w:cs="Times New Roman"/>
          <w:bCs/>
          <w:sz w:val="28"/>
          <w:szCs w:val="28"/>
        </w:rPr>
        <w:t>«Коммерциализация результатов научной и (или) научно-технической деятельности»</w:t>
      </w:r>
      <w:r w:rsidR="00CE793D" w:rsidRPr="00917CE3">
        <w:rPr>
          <w:rFonts w:ascii="Times New Roman" w:hAnsi="Times New Roman" w:cs="Times New Roman"/>
          <w:bCs/>
          <w:sz w:val="28"/>
          <w:szCs w:val="28"/>
        </w:rPr>
        <w:t xml:space="preserve"> (далее – ННС)</w:t>
      </w:r>
      <w:r w:rsidR="00327FD0" w:rsidRPr="00917CE3">
        <w:rPr>
          <w:rFonts w:ascii="Times New Roman" w:hAnsi="Times New Roman" w:cs="Times New Roman"/>
          <w:spacing w:val="2"/>
          <w:sz w:val="28"/>
          <w:shd w:val="clear" w:color="auto" w:fill="FFFFFF"/>
        </w:rPr>
        <w:t>;</w:t>
      </w:r>
    </w:p>
    <w:p w14:paraId="0CBD76FE" w14:textId="2867091A" w:rsidR="00A74C85" w:rsidRPr="00917CE3" w:rsidRDefault="00327FD0" w:rsidP="00A74C85">
      <w:pPr>
        <w:tabs>
          <w:tab w:val="left" w:pos="1134"/>
        </w:tabs>
        <w:ind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b/>
          <w:spacing w:val="2"/>
          <w:sz w:val="28"/>
          <w:szCs w:val="28"/>
          <w:shd w:val="clear" w:color="auto" w:fill="FFFFFF"/>
        </w:rPr>
        <w:t>проект коммерциализации РННТД</w:t>
      </w:r>
      <w:r w:rsidRPr="00917CE3">
        <w:rPr>
          <w:rFonts w:ascii="Times New Roman" w:hAnsi="Times New Roman" w:cs="Times New Roman"/>
          <w:spacing w:val="2"/>
          <w:sz w:val="28"/>
          <w:szCs w:val="28"/>
          <w:shd w:val="clear" w:color="auto" w:fill="FFFFFF"/>
        </w:rPr>
        <w:t xml:space="preserve"> – документ, включающий в себя содержание планируемой работы, направленной на практическое применение РННТД, включая результаты интеллектуальной деятельности, с целью вывода на рынок новых или усовершенствованных товаров, процессов и услуг, направленных на извлечение дохода</w:t>
      </w:r>
      <w:r w:rsidR="00A74C85" w:rsidRPr="00917CE3">
        <w:rPr>
          <w:rFonts w:ascii="Times New Roman" w:hAnsi="Times New Roman" w:cs="Times New Roman"/>
          <w:spacing w:val="2"/>
          <w:sz w:val="28"/>
          <w:szCs w:val="28"/>
          <w:shd w:val="clear" w:color="auto" w:fill="FFFFFF"/>
        </w:rPr>
        <w:t xml:space="preserve"> (далее </w:t>
      </w:r>
      <w:r w:rsidR="002F5CA2" w:rsidRPr="00917CE3">
        <w:rPr>
          <w:rFonts w:ascii="Times New Roman" w:hAnsi="Times New Roman" w:cs="Times New Roman"/>
          <w:spacing w:val="2"/>
          <w:sz w:val="28"/>
          <w:szCs w:val="28"/>
          <w:shd w:val="clear" w:color="auto" w:fill="FFFFFF"/>
        </w:rPr>
        <w:t>- Проект)</w:t>
      </w:r>
      <w:r w:rsidRPr="00917CE3">
        <w:rPr>
          <w:rFonts w:ascii="Times New Roman" w:hAnsi="Times New Roman" w:cs="Times New Roman"/>
          <w:spacing w:val="2"/>
          <w:sz w:val="28"/>
          <w:szCs w:val="28"/>
          <w:shd w:val="clear" w:color="auto" w:fill="FFFFFF"/>
        </w:rPr>
        <w:t>;</w:t>
      </w:r>
    </w:p>
    <w:p w14:paraId="68D0F2B7" w14:textId="2F5BF292" w:rsidR="00A74C85" w:rsidRPr="00917CE3" w:rsidRDefault="00327FD0" w:rsidP="00A74C85">
      <w:pPr>
        <w:tabs>
          <w:tab w:val="left" w:pos="1134"/>
        </w:tabs>
        <w:ind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b/>
          <w:spacing w:val="2"/>
          <w:sz w:val="28"/>
          <w:szCs w:val="28"/>
          <w:shd w:val="clear" w:color="auto" w:fill="FFFFFF"/>
        </w:rPr>
        <w:t>результат научной и (или) научно-технической деятельности</w:t>
      </w:r>
      <w:r w:rsidR="00F430A8" w:rsidRPr="00917CE3">
        <w:rPr>
          <w:rFonts w:ascii="Times New Roman" w:hAnsi="Times New Roman" w:cs="Times New Roman"/>
          <w:b/>
          <w:spacing w:val="2"/>
          <w:sz w:val="28"/>
          <w:szCs w:val="28"/>
          <w:shd w:val="clear" w:color="auto" w:fill="FFFFFF"/>
        </w:rPr>
        <w:t xml:space="preserve"> </w:t>
      </w:r>
      <w:r w:rsidRPr="00917CE3">
        <w:rPr>
          <w:rFonts w:ascii="Times New Roman" w:hAnsi="Times New Roman" w:cs="Times New Roman"/>
          <w:spacing w:val="2"/>
          <w:sz w:val="28"/>
          <w:szCs w:val="28"/>
          <w:shd w:val="clear" w:color="auto" w:fill="FFFFFF"/>
        </w:rPr>
        <w:t>– новые знания или решения, полученные надлежащими научными методами и средствами в ходе выполнения научной и (или) научно-технической деятельности и зафиксированные на любом информационном носителе, внедрение научных разработок и технологий в производство, а также модели, макеты, образцы новых изделий, материалов и веществ</w:t>
      </w:r>
      <w:r w:rsidR="008F59EC" w:rsidRPr="00917CE3">
        <w:rPr>
          <w:rFonts w:ascii="Times New Roman" w:hAnsi="Times New Roman" w:cs="Times New Roman"/>
          <w:spacing w:val="2"/>
          <w:sz w:val="28"/>
          <w:szCs w:val="28"/>
          <w:shd w:val="clear" w:color="auto" w:fill="FFFFFF"/>
        </w:rPr>
        <w:t xml:space="preserve"> (далее - РННТД)</w:t>
      </w:r>
      <w:r w:rsidR="009C4D4C" w:rsidRPr="00917CE3">
        <w:rPr>
          <w:rFonts w:ascii="Times New Roman" w:hAnsi="Times New Roman" w:cs="Times New Roman"/>
          <w:spacing w:val="2"/>
          <w:sz w:val="28"/>
          <w:szCs w:val="28"/>
          <w:shd w:val="clear" w:color="auto" w:fill="FFFFFF"/>
        </w:rPr>
        <w:t>;</w:t>
      </w:r>
    </w:p>
    <w:p w14:paraId="6D8C749A" w14:textId="0322BCA2" w:rsidR="00A74C85" w:rsidRPr="00917CE3" w:rsidRDefault="0018280B" w:rsidP="00A74C85">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b/>
          <w:sz w:val="28"/>
          <w:szCs w:val="28"/>
        </w:rPr>
        <w:t xml:space="preserve">руководитель проекта </w:t>
      </w:r>
      <w:r w:rsidR="00A7575E" w:rsidRPr="00917CE3">
        <w:rPr>
          <w:rFonts w:ascii="Times New Roman" w:hAnsi="Times New Roman" w:cs="Times New Roman"/>
          <w:b/>
          <w:sz w:val="28"/>
          <w:szCs w:val="28"/>
        </w:rPr>
        <w:t xml:space="preserve">коммерциализации РННТД </w:t>
      </w:r>
      <w:r w:rsidRPr="00917CE3">
        <w:rPr>
          <w:rFonts w:ascii="Times New Roman" w:hAnsi="Times New Roman" w:cs="Times New Roman"/>
          <w:b/>
          <w:sz w:val="28"/>
          <w:szCs w:val="28"/>
        </w:rPr>
        <w:t xml:space="preserve">– </w:t>
      </w:r>
      <w:r w:rsidRPr="00917CE3">
        <w:rPr>
          <w:rFonts w:ascii="Times New Roman" w:hAnsi="Times New Roman" w:cs="Times New Roman"/>
          <w:sz w:val="28"/>
          <w:szCs w:val="28"/>
        </w:rPr>
        <w:t>лицо, на которое возлагается персональная ответственность за оперативное управление проектной командой и проектом</w:t>
      </w:r>
      <w:r w:rsidR="00964BDA" w:rsidRPr="00917CE3">
        <w:rPr>
          <w:rFonts w:ascii="Times New Roman" w:hAnsi="Times New Roman" w:cs="Times New Roman"/>
          <w:sz w:val="28"/>
          <w:szCs w:val="28"/>
          <w:lang w:val="kk-KZ"/>
        </w:rPr>
        <w:t xml:space="preserve"> </w:t>
      </w:r>
      <w:r w:rsidR="00964BDA" w:rsidRPr="00917CE3">
        <w:rPr>
          <w:rFonts w:ascii="Times New Roman" w:hAnsi="Times New Roman" w:cs="Times New Roman"/>
          <w:bCs/>
          <w:sz w:val="28"/>
          <w:szCs w:val="28"/>
        </w:rPr>
        <w:t xml:space="preserve">(далее – </w:t>
      </w:r>
      <w:r w:rsidR="00CE793D" w:rsidRPr="00917CE3">
        <w:rPr>
          <w:rFonts w:ascii="Times New Roman" w:hAnsi="Times New Roman" w:cs="Times New Roman"/>
          <w:bCs/>
          <w:sz w:val="28"/>
          <w:szCs w:val="28"/>
        </w:rPr>
        <w:t>р</w:t>
      </w:r>
      <w:r w:rsidR="00964BDA" w:rsidRPr="00917CE3">
        <w:rPr>
          <w:rFonts w:ascii="Times New Roman" w:hAnsi="Times New Roman" w:cs="Times New Roman"/>
          <w:bCs/>
          <w:sz w:val="28"/>
          <w:szCs w:val="28"/>
        </w:rPr>
        <w:t>уководитель проекта)</w:t>
      </w:r>
      <w:r w:rsidRPr="00917CE3">
        <w:rPr>
          <w:rFonts w:ascii="Times New Roman" w:hAnsi="Times New Roman" w:cs="Times New Roman"/>
          <w:sz w:val="28"/>
          <w:szCs w:val="28"/>
        </w:rPr>
        <w:t>;</w:t>
      </w:r>
    </w:p>
    <w:p w14:paraId="5399AE1F" w14:textId="77777777" w:rsidR="00A74C85" w:rsidRPr="00917CE3" w:rsidRDefault="00327FD0" w:rsidP="00A74C85">
      <w:pPr>
        <w:tabs>
          <w:tab w:val="left" w:pos="1134"/>
        </w:tabs>
        <w:ind w:firstLine="709"/>
        <w:jc w:val="both"/>
        <w:rPr>
          <w:rFonts w:ascii="Times New Roman" w:hAnsi="Times New Roman" w:cs="Times New Roman"/>
          <w:spacing w:val="2"/>
          <w:sz w:val="28"/>
          <w:szCs w:val="28"/>
        </w:rPr>
      </w:pPr>
      <w:proofErr w:type="spellStart"/>
      <w:r w:rsidRPr="00917CE3">
        <w:rPr>
          <w:rFonts w:ascii="Times New Roman" w:hAnsi="Times New Roman" w:cs="Times New Roman"/>
          <w:b/>
          <w:spacing w:val="2"/>
          <w:sz w:val="28"/>
          <w:shd w:val="clear" w:color="auto" w:fill="FFFFFF"/>
        </w:rPr>
        <w:t>стартап</w:t>
      </w:r>
      <w:proofErr w:type="spellEnd"/>
      <w:r w:rsidRPr="00917CE3">
        <w:rPr>
          <w:rFonts w:ascii="Times New Roman" w:hAnsi="Times New Roman" w:cs="Times New Roman"/>
          <w:b/>
          <w:spacing w:val="2"/>
          <w:sz w:val="28"/>
          <w:shd w:val="clear" w:color="auto" w:fill="FFFFFF"/>
        </w:rPr>
        <w:t>-компания</w:t>
      </w:r>
      <w:r w:rsidRPr="00917CE3">
        <w:rPr>
          <w:rFonts w:ascii="Times New Roman" w:hAnsi="Times New Roman" w:cs="Times New Roman"/>
          <w:spacing w:val="2"/>
          <w:sz w:val="28"/>
          <w:shd w:val="clear" w:color="auto" w:fill="FFFFFF"/>
        </w:rPr>
        <w:t xml:space="preserve"> – индивидуальный предприниматель или юридическое лицо, зарегистрированные на территории Республики Казахстан, относящиеся к субъектам малого или среднего предпринимательства и соответствующие одному из представленных требований:</w:t>
      </w:r>
      <w:r w:rsidRPr="00917CE3">
        <w:rPr>
          <w:rFonts w:ascii="Times New Roman" w:hAnsi="Times New Roman" w:cs="Times New Roman"/>
          <w:spacing w:val="2"/>
          <w:sz w:val="28"/>
          <w:szCs w:val="28"/>
          <w:shd w:val="clear" w:color="auto" w:fill="FFFFFF"/>
        </w:rPr>
        <w:t xml:space="preserve"> а) </w:t>
      </w:r>
      <w:r w:rsidRPr="00917CE3">
        <w:rPr>
          <w:rFonts w:ascii="Times New Roman" w:hAnsi="Times New Roman" w:cs="Times New Roman"/>
          <w:spacing w:val="2"/>
          <w:sz w:val="28"/>
          <w:szCs w:val="28"/>
        </w:rPr>
        <w:t>созданные с участием организаций высшего и (или) послевузовского образования, научных организаций, деятельность которых направлена на коммерциализацию результатов научной и (или) научно-технической деятельности; б) разрабатывающие инновации;</w:t>
      </w:r>
    </w:p>
    <w:p w14:paraId="447B8F2C" w14:textId="4A6B9EB3" w:rsidR="00F10E66" w:rsidRPr="00917CE3" w:rsidRDefault="004229D4" w:rsidP="00A74C85">
      <w:pPr>
        <w:tabs>
          <w:tab w:val="left" w:pos="1134"/>
        </w:tabs>
        <w:ind w:firstLine="709"/>
        <w:jc w:val="both"/>
        <w:rPr>
          <w:rFonts w:ascii="Times New Roman" w:hAnsi="Times New Roman" w:cs="Times New Roman"/>
          <w:spacing w:val="2"/>
          <w:sz w:val="28"/>
          <w:szCs w:val="28"/>
        </w:rPr>
      </w:pPr>
      <w:r w:rsidRPr="00917CE3">
        <w:rPr>
          <w:rFonts w:ascii="Times New Roman" w:hAnsi="Times New Roman" w:cs="Times New Roman"/>
          <w:b/>
          <w:bCs/>
          <w:spacing w:val="2"/>
          <w:sz w:val="28"/>
          <w:szCs w:val="28"/>
          <w:shd w:val="clear" w:color="auto" w:fill="FFFFFF"/>
        </w:rPr>
        <w:t>т</w:t>
      </w:r>
      <w:r w:rsidR="00F10E66" w:rsidRPr="00917CE3">
        <w:rPr>
          <w:rFonts w:ascii="Times New Roman" w:hAnsi="Times New Roman" w:cs="Times New Roman"/>
          <w:b/>
          <w:bCs/>
          <w:spacing w:val="2"/>
          <w:sz w:val="28"/>
          <w:szCs w:val="28"/>
          <w:shd w:val="clear" w:color="auto" w:fill="FFFFFF"/>
        </w:rPr>
        <w:t>ехнологическая экспертиза</w:t>
      </w:r>
      <w:r w:rsidR="00F00AE3" w:rsidRPr="00917CE3">
        <w:rPr>
          <w:rFonts w:ascii="Times New Roman" w:hAnsi="Times New Roman" w:cs="Times New Roman"/>
          <w:b/>
          <w:bCs/>
          <w:spacing w:val="2"/>
          <w:sz w:val="28"/>
          <w:szCs w:val="28"/>
          <w:shd w:val="clear" w:color="auto" w:fill="FFFFFF"/>
        </w:rPr>
        <w:t xml:space="preserve"> </w:t>
      </w:r>
      <w:r w:rsidR="00F10E66" w:rsidRPr="00917CE3">
        <w:rPr>
          <w:rFonts w:ascii="Times New Roman" w:hAnsi="Times New Roman" w:cs="Times New Roman"/>
          <w:spacing w:val="2"/>
          <w:sz w:val="28"/>
          <w:szCs w:val="28"/>
          <w:shd w:val="clear" w:color="auto" w:fill="FFFFFF"/>
        </w:rPr>
        <w:t xml:space="preserve">– деятельность, связанная с оценкой актуальности, научно-технического потенциала, внедрения (использование) РННТД, готовности к коммерциализации, технических и </w:t>
      </w:r>
      <w:r w:rsidR="00A74C85" w:rsidRPr="00917CE3">
        <w:rPr>
          <w:rFonts w:ascii="Times New Roman" w:hAnsi="Times New Roman" w:cs="Times New Roman"/>
          <w:spacing w:val="2"/>
          <w:sz w:val="28"/>
          <w:szCs w:val="28"/>
          <w:shd w:val="clear" w:color="auto" w:fill="FFFFFF"/>
        </w:rPr>
        <w:t>производственных рисков проекта;</w:t>
      </w:r>
    </w:p>
    <w:p w14:paraId="6D894FC7" w14:textId="1817DD3C" w:rsidR="0018280B" w:rsidRPr="00917CE3" w:rsidRDefault="0018280B" w:rsidP="00681086">
      <w:pPr>
        <w:pBdr>
          <w:top w:val="nil"/>
          <w:left w:val="nil"/>
          <w:bottom w:val="nil"/>
          <w:right w:val="nil"/>
          <w:between w:val="nil"/>
        </w:pBdr>
        <w:tabs>
          <w:tab w:val="left" w:pos="1134"/>
        </w:tabs>
        <w:ind w:firstLine="709"/>
        <w:jc w:val="both"/>
        <w:rPr>
          <w:rFonts w:ascii="Times New Roman" w:hAnsi="Times New Roman" w:cs="Times New Roman"/>
          <w:sz w:val="28"/>
          <w:szCs w:val="28"/>
        </w:rPr>
      </w:pPr>
      <w:r w:rsidRPr="00917CE3">
        <w:rPr>
          <w:rFonts w:ascii="Times New Roman" w:hAnsi="Times New Roman" w:cs="Times New Roman"/>
          <w:b/>
          <w:sz w:val="28"/>
          <w:szCs w:val="28"/>
        </w:rPr>
        <w:t>уполномоченный орган в области науки</w:t>
      </w:r>
      <w:r w:rsidRPr="00917CE3">
        <w:rPr>
          <w:rFonts w:ascii="Times New Roman" w:hAnsi="Times New Roman" w:cs="Times New Roman"/>
          <w:sz w:val="28"/>
          <w:szCs w:val="28"/>
        </w:rPr>
        <w:t xml:space="preserve"> - ГУ «Комитет науки Министерства науки</w:t>
      </w:r>
      <w:r w:rsidR="00905323" w:rsidRPr="00917CE3">
        <w:rPr>
          <w:rFonts w:ascii="Times New Roman" w:hAnsi="Times New Roman" w:cs="Times New Roman"/>
          <w:sz w:val="28"/>
          <w:szCs w:val="28"/>
        </w:rPr>
        <w:t xml:space="preserve"> и высшего образования</w:t>
      </w:r>
      <w:r w:rsidRPr="00917CE3">
        <w:rPr>
          <w:rFonts w:ascii="Times New Roman" w:hAnsi="Times New Roman" w:cs="Times New Roman"/>
          <w:sz w:val="28"/>
          <w:szCs w:val="28"/>
        </w:rPr>
        <w:t xml:space="preserve"> Республики Казахстан»;</w:t>
      </w:r>
    </w:p>
    <w:p w14:paraId="2CF07784" w14:textId="66AB5469" w:rsidR="0018280B" w:rsidRPr="00917CE3" w:rsidRDefault="00E0072A" w:rsidP="00681086">
      <w:pPr>
        <w:pBdr>
          <w:top w:val="nil"/>
          <w:left w:val="nil"/>
          <w:bottom w:val="nil"/>
          <w:right w:val="nil"/>
          <w:between w:val="nil"/>
        </w:pBdr>
        <w:tabs>
          <w:tab w:val="left" w:pos="1134"/>
        </w:tabs>
        <w:ind w:firstLine="709"/>
        <w:jc w:val="both"/>
        <w:rPr>
          <w:rFonts w:ascii="Times New Roman" w:hAnsi="Times New Roman" w:cs="Times New Roman"/>
          <w:sz w:val="28"/>
          <w:szCs w:val="28"/>
          <w:u w:val="single"/>
        </w:rPr>
      </w:pPr>
      <w:r w:rsidRPr="00917CE3">
        <w:rPr>
          <w:rFonts w:ascii="Times New Roman" w:hAnsi="Times New Roman" w:cs="Times New Roman"/>
          <w:b/>
          <w:sz w:val="28"/>
          <w:szCs w:val="28"/>
          <w:lang w:val="kk-KZ"/>
        </w:rPr>
        <w:t>ц</w:t>
      </w:r>
      <w:proofErr w:type="spellStart"/>
      <w:r w:rsidR="0018280B" w:rsidRPr="00917CE3">
        <w:rPr>
          <w:rFonts w:ascii="Times New Roman" w:hAnsi="Times New Roman" w:cs="Times New Roman"/>
          <w:b/>
          <w:sz w:val="28"/>
          <w:szCs w:val="28"/>
        </w:rPr>
        <w:t>ентр</w:t>
      </w:r>
      <w:proofErr w:type="spellEnd"/>
      <w:r w:rsidR="0018280B" w:rsidRPr="00917CE3">
        <w:rPr>
          <w:rFonts w:ascii="Times New Roman" w:hAnsi="Times New Roman" w:cs="Times New Roman"/>
          <w:b/>
          <w:sz w:val="28"/>
          <w:szCs w:val="28"/>
        </w:rPr>
        <w:t xml:space="preserve"> экспертизы</w:t>
      </w:r>
      <w:r w:rsidR="00F30A5F" w:rsidRPr="00917CE3">
        <w:rPr>
          <w:rFonts w:ascii="Times New Roman" w:hAnsi="Times New Roman" w:cs="Times New Roman"/>
          <w:b/>
          <w:sz w:val="28"/>
          <w:szCs w:val="28"/>
        </w:rPr>
        <w:t xml:space="preserve"> </w:t>
      </w:r>
      <w:r w:rsidR="0018280B" w:rsidRPr="00917CE3">
        <w:rPr>
          <w:rFonts w:ascii="Times New Roman" w:hAnsi="Times New Roman" w:cs="Times New Roman"/>
          <w:b/>
          <w:sz w:val="28"/>
          <w:szCs w:val="28"/>
        </w:rPr>
        <w:t>-</w:t>
      </w:r>
      <w:r w:rsidR="0018280B" w:rsidRPr="00917CE3">
        <w:rPr>
          <w:rFonts w:ascii="Times New Roman" w:hAnsi="Times New Roman" w:cs="Times New Roman"/>
          <w:sz w:val="28"/>
          <w:szCs w:val="28"/>
        </w:rPr>
        <w:t xml:space="preserve"> Акционерное общество «Национальный центр государственной научно-технической экспертизы». Контактные данные: 050026, Республика Казахстан, г. Алматы, ул. </w:t>
      </w:r>
      <w:proofErr w:type="spellStart"/>
      <w:r w:rsidR="0018280B" w:rsidRPr="00917CE3">
        <w:rPr>
          <w:rFonts w:ascii="Times New Roman" w:hAnsi="Times New Roman" w:cs="Times New Roman"/>
          <w:sz w:val="28"/>
          <w:szCs w:val="28"/>
        </w:rPr>
        <w:t>Богенбай</w:t>
      </w:r>
      <w:proofErr w:type="spellEnd"/>
      <w:r w:rsidR="0018280B" w:rsidRPr="00917CE3">
        <w:rPr>
          <w:rFonts w:ascii="Times New Roman" w:hAnsi="Times New Roman" w:cs="Times New Roman"/>
          <w:sz w:val="28"/>
          <w:szCs w:val="28"/>
        </w:rPr>
        <w:t xml:space="preserve"> батыра, 221, </w:t>
      </w:r>
      <w:proofErr w:type="gramStart"/>
      <w:r w:rsidR="0018280B" w:rsidRPr="00917CE3">
        <w:rPr>
          <w:rFonts w:ascii="Times New Roman" w:hAnsi="Times New Roman" w:cs="Times New Roman"/>
          <w:sz w:val="28"/>
          <w:szCs w:val="28"/>
        </w:rPr>
        <w:t xml:space="preserve">тел: </w:t>
      </w:r>
      <w:r w:rsidR="00CE793D" w:rsidRPr="00917CE3">
        <w:rPr>
          <w:rFonts w:ascii="Times New Roman" w:hAnsi="Times New Roman" w:cs="Times New Roman"/>
          <w:sz w:val="28"/>
          <w:szCs w:val="28"/>
        </w:rPr>
        <w:t xml:space="preserve">  </w:t>
      </w:r>
      <w:proofErr w:type="gramEnd"/>
      <w:r w:rsidR="00CE793D" w:rsidRPr="00917CE3">
        <w:rPr>
          <w:rFonts w:ascii="Times New Roman" w:hAnsi="Times New Roman" w:cs="Times New Roman"/>
          <w:sz w:val="28"/>
          <w:szCs w:val="28"/>
        </w:rPr>
        <w:t xml:space="preserve">           </w:t>
      </w:r>
      <w:r w:rsidR="0018280B" w:rsidRPr="00917CE3">
        <w:rPr>
          <w:rFonts w:ascii="Times New Roman" w:hAnsi="Times New Roman" w:cs="Times New Roman"/>
          <w:sz w:val="28"/>
          <w:szCs w:val="28"/>
        </w:rPr>
        <w:t>8 (727) 355 5002, e-</w:t>
      </w:r>
      <w:proofErr w:type="spellStart"/>
      <w:r w:rsidR="0018280B" w:rsidRPr="00917CE3">
        <w:rPr>
          <w:rFonts w:ascii="Times New Roman" w:hAnsi="Times New Roman" w:cs="Times New Roman"/>
          <w:sz w:val="28"/>
          <w:szCs w:val="28"/>
        </w:rPr>
        <w:t>mail</w:t>
      </w:r>
      <w:proofErr w:type="spellEnd"/>
      <w:r w:rsidR="0018280B" w:rsidRPr="00917CE3">
        <w:rPr>
          <w:rFonts w:ascii="Times New Roman" w:hAnsi="Times New Roman" w:cs="Times New Roman"/>
          <w:sz w:val="28"/>
          <w:szCs w:val="28"/>
        </w:rPr>
        <w:t xml:space="preserve">: </w:t>
      </w:r>
      <w:hyperlink r:id="rId8" w:history="1">
        <w:r w:rsidR="0018280B" w:rsidRPr="00917CE3">
          <w:rPr>
            <w:rFonts w:ascii="Times New Roman" w:hAnsi="Times New Roman" w:cs="Times New Roman"/>
            <w:sz w:val="28"/>
            <w:szCs w:val="28"/>
          </w:rPr>
          <w:t>info@ncste.kz</w:t>
        </w:r>
      </w:hyperlink>
      <w:r w:rsidR="0018280B" w:rsidRPr="00917CE3">
        <w:rPr>
          <w:rFonts w:ascii="Times New Roman" w:hAnsi="Times New Roman" w:cs="Times New Roman"/>
          <w:sz w:val="28"/>
          <w:szCs w:val="28"/>
        </w:rPr>
        <w:t>;</w:t>
      </w:r>
    </w:p>
    <w:p w14:paraId="57C11234" w14:textId="5ADAFA59" w:rsidR="009073EB" w:rsidRPr="00917CE3" w:rsidRDefault="00362E0D" w:rsidP="00681086">
      <w:pPr>
        <w:pStyle w:val="afffc"/>
        <w:spacing w:before="0" w:line="240" w:lineRule="auto"/>
        <w:ind w:firstLine="709"/>
        <w:jc w:val="both"/>
        <w:rPr>
          <w:rFonts w:ascii="Times New Roman" w:hAnsi="Times New Roman" w:cs="Times New Roman"/>
          <w:color w:val="auto"/>
          <w:spacing w:val="2"/>
          <w:sz w:val="28"/>
          <w:szCs w:val="28"/>
          <w:shd w:val="clear" w:color="auto" w:fill="FFFFFF"/>
        </w:rPr>
      </w:pPr>
      <w:r w:rsidRPr="00917CE3">
        <w:rPr>
          <w:rFonts w:ascii="Times New Roman" w:hAnsi="Times New Roman" w:cs="Times New Roman"/>
          <w:b/>
          <w:color w:val="auto"/>
          <w:spacing w:val="2"/>
          <w:sz w:val="28"/>
          <w:szCs w:val="28"/>
          <w:shd w:val="clear" w:color="auto" w:fill="FFFFFF"/>
        </w:rPr>
        <w:t>частный партнер</w:t>
      </w:r>
      <w:r w:rsidRPr="00917CE3">
        <w:rPr>
          <w:rFonts w:ascii="Times New Roman" w:hAnsi="Times New Roman" w:cs="Times New Roman"/>
          <w:color w:val="auto"/>
          <w:spacing w:val="2"/>
          <w:sz w:val="28"/>
          <w:szCs w:val="28"/>
          <w:shd w:val="clear" w:color="auto" w:fill="FFFFFF"/>
        </w:rPr>
        <w:t xml:space="preserve"> – индивидуальный предприниматель, простое товарищество, консорциум или юридическое лицо,</w:t>
      </w:r>
      <w:r w:rsidRPr="00917CE3">
        <w:rPr>
          <w:rFonts w:ascii="Times New Roman" w:hAnsi="Times New Roman" w:cs="Times New Roman"/>
          <w:color w:val="auto"/>
          <w:sz w:val="28"/>
          <w:szCs w:val="28"/>
        </w:rPr>
        <w:t xml:space="preserve"> </w:t>
      </w:r>
      <w:r w:rsidRPr="00917CE3">
        <w:rPr>
          <w:rFonts w:ascii="Times New Roman" w:hAnsi="Times New Roman" w:cs="Times New Roman"/>
          <w:color w:val="auto"/>
          <w:spacing w:val="2"/>
          <w:sz w:val="28"/>
          <w:szCs w:val="28"/>
          <w:shd w:val="clear" w:color="auto" w:fill="FFFFFF"/>
        </w:rPr>
        <w:t>за исключением лиц, выступающих государственными партнерами, заключившие договор государственно-частного партнерства;</w:t>
      </w:r>
      <w:r w:rsidR="009073EB" w:rsidRPr="00917CE3">
        <w:rPr>
          <w:rFonts w:ascii="Times New Roman" w:hAnsi="Times New Roman" w:cs="Times New Roman"/>
          <w:color w:val="auto"/>
          <w:spacing w:val="2"/>
          <w:sz w:val="28"/>
          <w:szCs w:val="28"/>
          <w:shd w:val="clear" w:color="auto" w:fill="FFFFFF"/>
        </w:rPr>
        <w:t xml:space="preserve"> </w:t>
      </w:r>
    </w:p>
    <w:p w14:paraId="69C597BD" w14:textId="77176790" w:rsidR="0018280B" w:rsidRPr="00917CE3" w:rsidRDefault="0018280B" w:rsidP="00681086">
      <w:pPr>
        <w:pStyle w:val="afffc"/>
        <w:spacing w:before="0" w:line="240" w:lineRule="auto"/>
        <w:ind w:firstLine="709"/>
        <w:jc w:val="both"/>
        <w:rPr>
          <w:rFonts w:ascii="Times New Roman" w:hAnsi="Times New Roman" w:cs="Times New Roman"/>
          <w:color w:val="auto"/>
          <w:sz w:val="28"/>
          <w:szCs w:val="28"/>
        </w:rPr>
      </w:pPr>
      <w:r w:rsidRPr="00917CE3">
        <w:rPr>
          <w:rFonts w:ascii="Times New Roman" w:hAnsi="Times New Roman" w:cs="Times New Roman"/>
          <w:b/>
          <w:color w:val="auto"/>
          <w:sz w:val="28"/>
          <w:szCs w:val="28"/>
        </w:rPr>
        <w:t>член проектной группы</w:t>
      </w:r>
      <w:r w:rsidRPr="00917CE3">
        <w:rPr>
          <w:rFonts w:ascii="Times New Roman" w:hAnsi="Times New Roman" w:cs="Times New Roman"/>
          <w:color w:val="auto"/>
          <w:sz w:val="28"/>
          <w:szCs w:val="28"/>
        </w:rPr>
        <w:t xml:space="preserve"> - физическое лицо, входящее в состав проектной группы реализующих </w:t>
      </w:r>
      <w:r w:rsidRPr="00917CE3">
        <w:rPr>
          <w:rFonts w:ascii="Times New Roman" w:hAnsi="Times New Roman" w:cs="Times New Roman"/>
          <w:color w:val="auto"/>
          <w:spacing w:val="2"/>
          <w:sz w:val="28"/>
          <w:szCs w:val="28"/>
          <w:shd w:val="clear" w:color="auto" w:fill="FFFFFF"/>
        </w:rPr>
        <w:t xml:space="preserve">проект коммерциализации РННТД, являющимся </w:t>
      </w:r>
      <w:r w:rsidR="00282519" w:rsidRPr="00917CE3">
        <w:rPr>
          <w:rFonts w:ascii="Times New Roman" w:hAnsi="Times New Roman" w:cs="Times New Roman"/>
          <w:color w:val="auto"/>
          <w:spacing w:val="2"/>
          <w:sz w:val="28"/>
          <w:szCs w:val="28"/>
          <w:shd w:val="clear" w:color="auto" w:fill="FFFFFF"/>
        </w:rPr>
        <w:t xml:space="preserve">гражданином и/или </w:t>
      </w:r>
      <w:r w:rsidRPr="00917CE3">
        <w:rPr>
          <w:rFonts w:ascii="Times New Roman" w:hAnsi="Times New Roman" w:cs="Times New Roman"/>
          <w:color w:val="auto"/>
          <w:sz w:val="28"/>
          <w:szCs w:val="28"/>
        </w:rPr>
        <w:t>резидентом Республики Казахстан;</w:t>
      </w:r>
    </w:p>
    <w:p w14:paraId="009F0257" w14:textId="7D3099A8" w:rsidR="00F10E66" w:rsidRPr="00917CE3" w:rsidRDefault="004229D4" w:rsidP="00681086">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b/>
          <w:bCs/>
          <w:sz w:val="28"/>
          <w:szCs w:val="28"/>
        </w:rPr>
        <w:t>э</w:t>
      </w:r>
      <w:r w:rsidR="00F10E66" w:rsidRPr="00917CE3">
        <w:rPr>
          <w:rFonts w:ascii="Times New Roman" w:hAnsi="Times New Roman" w:cs="Times New Roman"/>
          <w:b/>
          <w:bCs/>
          <w:sz w:val="28"/>
          <w:szCs w:val="28"/>
        </w:rPr>
        <w:t>кономическая (маркетинговая) экспертиза</w:t>
      </w:r>
      <w:r w:rsidR="00F00AE3" w:rsidRPr="00917CE3">
        <w:rPr>
          <w:rFonts w:ascii="Times New Roman" w:hAnsi="Times New Roman" w:cs="Times New Roman"/>
          <w:b/>
          <w:bCs/>
          <w:sz w:val="28"/>
          <w:szCs w:val="28"/>
        </w:rPr>
        <w:t xml:space="preserve"> </w:t>
      </w:r>
      <w:r w:rsidR="00F10E66" w:rsidRPr="00917CE3">
        <w:rPr>
          <w:rFonts w:ascii="Times New Roman" w:hAnsi="Times New Roman" w:cs="Times New Roman"/>
          <w:sz w:val="28"/>
          <w:szCs w:val="28"/>
        </w:rPr>
        <w:t>– деятельность, связанная с оценкой коммерческой привлекательности и обоснованности заявленных финансово-эк</w:t>
      </w:r>
      <w:r w:rsidR="00CE793D" w:rsidRPr="00917CE3">
        <w:rPr>
          <w:rFonts w:ascii="Times New Roman" w:hAnsi="Times New Roman" w:cs="Times New Roman"/>
          <w:sz w:val="28"/>
          <w:szCs w:val="28"/>
        </w:rPr>
        <w:t>ономических показателей проекта;</w:t>
      </w:r>
    </w:p>
    <w:p w14:paraId="0EFB4FA1" w14:textId="11F80F33" w:rsidR="009A5D8F" w:rsidRPr="00917CE3" w:rsidRDefault="00B07BCF" w:rsidP="00681086">
      <w:pPr>
        <w:pBdr>
          <w:top w:val="nil"/>
          <w:left w:val="nil"/>
          <w:bottom w:val="nil"/>
          <w:right w:val="nil"/>
          <w:between w:val="nil"/>
        </w:pBdr>
        <w:tabs>
          <w:tab w:val="left" w:pos="993"/>
        </w:tabs>
        <w:ind w:firstLine="709"/>
        <w:jc w:val="both"/>
        <w:rPr>
          <w:rFonts w:ascii="Times New Roman" w:hAnsi="Times New Roman" w:cs="Times New Roman"/>
          <w:sz w:val="28"/>
          <w:szCs w:val="28"/>
          <w:lang w:val="en-US"/>
        </w:rPr>
      </w:pPr>
      <w:r w:rsidRPr="00917CE3">
        <w:rPr>
          <w:rFonts w:ascii="Times New Roman" w:hAnsi="Times New Roman" w:cs="Times New Roman"/>
          <w:b/>
          <w:sz w:val="28"/>
          <w:szCs w:val="28"/>
        </w:rPr>
        <w:t>ю</w:t>
      </w:r>
      <w:r w:rsidR="009A5D8F" w:rsidRPr="00917CE3">
        <w:rPr>
          <w:rFonts w:ascii="Times New Roman" w:hAnsi="Times New Roman" w:cs="Times New Roman"/>
          <w:b/>
          <w:sz w:val="28"/>
          <w:szCs w:val="28"/>
        </w:rPr>
        <w:t>ридическое лицо</w:t>
      </w:r>
      <w:r w:rsidR="00A7575E" w:rsidRPr="00917CE3">
        <w:rPr>
          <w:rFonts w:ascii="Times New Roman" w:hAnsi="Times New Roman" w:cs="Times New Roman"/>
          <w:sz w:val="28"/>
          <w:szCs w:val="28"/>
        </w:rPr>
        <w:t xml:space="preserve"> - </w:t>
      </w:r>
      <w:r w:rsidR="009A5D8F" w:rsidRPr="00917CE3">
        <w:rPr>
          <w:rFonts w:ascii="Times New Roman" w:hAnsi="Times New Roman" w:cs="Times New Roman"/>
          <w:sz w:val="28"/>
          <w:szCs w:val="28"/>
        </w:rPr>
        <w:t xml:space="preserve">Акционерное общество </w:t>
      </w:r>
      <w:r w:rsidR="00CE793D" w:rsidRPr="00917CE3">
        <w:rPr>
          <w:rFonts w:ascii="Times New Roman" w:hAnsi="Times New Roman" w:cs="Times New Roman"/>
          <w:sz w:val="28"/>
          <w:szCs w:val="28"/>
        </w:rPr>
        <w:t>«Фонд науки». Контактные данные:</w:t>
      </w:r>
      <w:r w:rsidR="009A5D8F" w:rsidRPr="00917CE3">
        <w:rPr>
          <w:rFonts w:ascii="Times New Roman" w:hAnsi="Times New Roman" w:cs="Times New Roman"/>
          <w:sz w:val="28"/>
          <w:szCs w:val="28"/>
        </w:rPr>
        <w:t xml:space="preserve"> 010000, Республика Казахстан, г. </w:t>
      </w:r>
      <w:r w:rsidR="00AF272B" w:rsidRPr="00917CE3">
        <w:rPr>
          <w:rFonts w:ascii="Times New Roman" w:hAnsi="Times New Roman" w:cs="Times New Roman"/>
          <w:sz w:val="28"/>
          <w:szCs w:val="28"/>
        </w:rPr>
        <w:t>Астана</w:t>
      </w:r>
      <w:r w:rsidR="009A5D8F" w:rsidRPr="00917CE3">
        <w:rPr>
          <w:rFonts w:ascii="Times New Roman" w:hAnsi="Times New Roman" w:cs="Times New Roman"/>
          <w:sz w:val="28"/>
          <w:szCs w:val="28"/>
        </w:rPr>
        <w:t xml:space="preserve">, пр. </w:t>
      </w:r>
      <w:proofErr w:type="spellStart"/>
      <w:r w:rsidR="009A5D8F" w:rsidRPr="00917CE3">
        <w:rPr>
          <w:rFonts w:ascii="Times New Roman" w:hAnsi="Times New Roman" w:cs="Times New Roman"/>
          <w:sz w:val="28"/>
          <w:szCs w:val="28"/>
        </w:rPr>
        <w:t>Тәуелсіздік</w:t>
      </w:r>
      <w:proofErr w:type="spellEnd"/>
      <w:r w:rsidR="009A5D8F" w:rsidRPr="00917CE3">
        <w:rPr>
          <w:rFonts w:ascii="Times New Roman" w:hAnsi="Times New Roman" w:cs="Times New Roman"/>
          <w:sz w:val="28"/>
          <w:szCs w:val="28"/>
          <w:lang w:val="en-US"/>
        </w:rPr>
        <w:t xml:space="preserve">, 41, </w:t>
      </w:r>
      <w:r w:rsidR="009A5D8F" w:rsidRPr="00917CE3">
        <w:rPr>
          <w:rFonts w:ascii="Times New Roman" w:hAnsi="Times New Roman" w:cs="Times New Roman"/>
          <w:sz w:val="28"/>
          <w:szCs w:val="28"/>
        </w:rPr>
        <w:t>БЦ</w:t>
      </w:r>
      <w:r w:rsidR="009A5D8F" w:rsidRPr="00917CE3">
        <w:rPr>
          <w:rFonts w:ascii="Times New Roman" w:hAnsi="Times New Roman" w:cs="Times New Roman"/>
          <w:sz w:val="28"/>
          <w:szCs w:val="28"/>
          <w:lang w:val="en-US"/>
        </w:rPr>
        <w:t xml:space="preserve"> «Silk Way Center», 4 </w:t>
      </w:r>
      <w:r w:rsidR="009A5D8F" w:rsidRPr="00917CE3">
        <w:rPr>
          <w:rFonts w:ascii="Times New Roman" w:hAnsi="Times New Roman" w:cs="Times New Roman"/>
          <w:sz w:val="28"/>
          <w:szCs w:val="28"/>
        </w:rPr>
        <w:t>этаж</w:t>
      </w:r>
      <w:r w:rsidR="009A5D8F" w:rsidRPr="00917CE3">
        <w:rPr>
          <w:rFonts w:ascii="Times New Roman" w:hAnsi="Times New Roman" w:cs="Times New Roman"/>
          <w:sz w:val="28"/>
          <w:szCs w:val="28"/>
          <w:lang w:val="en-US"/>
        </w:rPr>
        <w:t xml:space="preserve">. </w:t>
      </w:r>
      <w:proofErr w:type="gramStart"/>
      <w:r w:rsidR="009A5D8F" w:rsidRPr="00917CE3">
        <w:rPr>
          <w:rFonts w:ascii="Times New Roman" w:hAnsi="Times New Roman" w:cs="Times New Roman"/>
          <w:sz w:val="28"/>
          <w:szCs w:val="28"/>
          <w:lang w:val="en-US"/>
        </w:rPr>
        <w:t>8</w:t>
      </w:r>
      <w:proofErr w:type="gramEnd"/>
      <w:r w:rsidR="009A5D8F" w:rsidRPr="00917CE3">
        <w:rPr>
          <w:rFonts w:ascii="Times New Roman" w:hAnsi="Times New Roman" w:cs="Times New Roman"/>
          <w:sz w:val="28"/>
          <w:szCs w:val="28"/>
          <w:lang w:val="en-US"/>
        </w:rPr>
        <w:t xml:space="preserve"> (7172) 76 85 74, info@science-fund.kz</w:t>
      </w:r>
      <w:r w:rsidR="0018280B" w:rsidRPr="00917CE3">
        <w:rPr>
          <w:rFonts w:ascii="Times New Roman" w:hAnsi="Times New Roman" w:cs="Times New Roman"/>
          <w:sz w:val="28"/>
          <w:szCs w:val="28"/>
          <w:lang w:val="en-US"/>
        </w:rPr>
        <w:t>.</w:t>
      </w:r>
    </w:p>
    <w:p w14:paraId="390D478E" w14:textId="77777777" w:rsidR="00194D62" w:rsidRPr="00917CE3" w:rsidRDefault="00194D62" w:rsidP="00681086">
      <w:pPr>
        <w:pStyle w:val="afffc"/>
        <w:spacing w:before="0" w:line="240" w:lineRule="auto"/>
        <w:ind w:firstLine="709"/>
        <w:rPr>
          <w:rFonts w:ascii="Times New Roman" w:hAnsi="Times New Roman" w:cs="Times New Roman"/>
          <w:color w:val="auto"/>
          <w:sz w:val="28"/>
          <w:szCs w:val="28"/>
          <w:lang w:val="en-US"/>
        </w:rPr>
      </w:pPr>
    </w:p>
    <w:p w14:paraId="2F4303FA" w14:textId="7FAFDA63" w:rsidR="009A5D8F" w:rsidRPr="00917CE3" w:rsidRDefault="009A5D8F" w:rsidP="00681086">
      <w:pPr>
        <w:pStyle w:val="1"/>
        <w:spacing w:before="0" w:after="0"/>
        <w:jc w:val="center"/>
        <w:rPr>
          <w:rFonts w:ascii="Times New Roman" w:hAnsi="Times New Roman" w:cs="Times New Roman"/>
          <w:sz w:val="28"/>
          <w:szCs w:val="28"/>
        </w:rPr>
      </w:pPr>
      <w:bookmarkStart w:id="4" w:name="_bookmark1"/>
      <w:bookmarkStart w:id="5" w:name="_Toc103430669"/>
      <w:bookmarkStart w:id="6" w:name="_Toc104289178"/>
      <w:bookmarkEnd w:id="4"/>
      <w:r w:rsidRPr="00917CE3">
        <w:rPr>
          <w:rFonts w:ascii="Times New Roman" w:hAnsi="Times New Roman" w:cs="Times New Roman"/>
          <w:sz w:val="28"/>
          <w:szCs w:val="28"/>
        </w:rPr>
        <w:t>Раздел</w:t>
      </w:r>
      <w:r w:rsidRPr="00917CE3">
        <w:rPr>
          <w:rFonts w:ascii="Times New Roman" w:hAnsi="Times New Roman" w:cs="Times New Roman"/>
          <w:spacing w:val="-3"/>
          <w:sz w:val="28"/>
          <w:szCs w:val="28"/>
          <w:lang w:val="en-US"/>
        </w:rPr>
        <w:t xml:space="preserve"> </w:t>
      </w:r>
      <w:r w:rsidRPr="00917CE3">
        <w:rPr>
          <w:rFonts w:ascii="Times New Roman" w:hAnsi="Times New Roman" w:cs="Times New Roman"/>
          <w:sz w:val="28"/>
          <w:szCs w:val="28"/>
          <w:lang w:val="en-US"/>
        </w:rPr>
        <w:t>2.</w:t>
      </w:r>
      <w:r w:rsidRPr="00917CE3">
        <w:rPr>
          <w:rFonts w:ascii="Times New Roman" w:hAnsi="Times New Roman" w:cs="Times New Roman"/>
          <w:spacing w:val="-2"/>
          <w:sz w:val="28"/>
          <w:szCs w:val="28"/>
          <w:lang w:val="en-US"/>
        </w:rPr>
        <w:t xml:space="preserve"> </w:t>
      </w:r>
      <w:r w:rsidRPr="00917CE3">
        <w:rPr>
          <w:rFonts w:ascii="Times New Roman" w:hAnsi="Times New Roman" w:cs="Times New Roman"/>
          <w:sz w:val="28"/>
          <w:szCs w:val="28"/>
        </w:rPr>
        <w:t>Общие</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положения</w:t>
      </w:r>
      <w:bookmarkEnd w:id="5"/>
      <w:bookmarkEnd w:id="6"/>
    </w:p>
    <w:p w14:paraId="0A91D2F3" w14:textId="639ECBCA" w:rsidR="00FB25C3" w:rsidRPr="00917CE3" w:rsidRDefault="009A5D8F"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Настоящая Конкурсная документация разработана в </w:t>
      </w:r>
      <w:r w:rsidR="00FB25C3" w:rsidRPr="00917CE3">
        <w:rPr>
          <w:rFonts w:ascii="Times New Roman" w:hAnsi="Times New Roman" w:cs="Times New Roman"/>
          <w:sz w:val="28"/>
          <w:szCs w:val="28"/>
        </w:rPr>
        <w:t>соответствии с З</w:t>
      </w:r>
      <w:r w:rsidRPr="00917CE3">
        <w:rPr>
          <w:rFonts w:ascii="Times New Roman" w:hAnsi="Times New Roman" w:cs="Times New Roman"/>
          <w:sz w:val="28"/>
          <w:szCs w:val="28"/>
        </w:rPr>
        <w:t>акон</w:t>
      </w:r>
      <w:r w:rsidR="00FB25C3" w:rsidRPr="00917CE3">
        <w:rPr>
          <w:rFonts w:ascii="Times New Roman" w:hAnsi="Times New Roman" w:cs="Times New Roman"/>
          <w:sz w:val="28"/>
          <w:szCs w:val="28"/>
        </w:rPr>
        <w:t>ами</w:t>
      </w:r>
      <w:r w:rsidRPr="00917CE3">
        <w:rPr>
          <w:rFonts w:ascii="Times New Roman" w:hAnsi="Times New Roman" w:cs="Times New Roman"/>
          <w:sz w:val="28"/>
          <w:szCs w:val="28"/>
        </w:rPr>
        <w:t xml:space="preserve"> Респу</w:t>
      </w:r>
      <w:r w:rsidR="002B0D48" w:rsidRPr="00917CE3">
        <w:rPr>
          <w:rFonts w:ascii="Times New Roman" w:hAnsi="Times New Roman" w:cs="Times New Roman"/>
          <w:sz w:val="28"/>
          <w:szCs w:val="28"/>
        </w:rPr>
        <w:t xml:space="preserve">блики Казахстан «О науке» от 18 </w:t>
      </w:r>
      <w:r w:rsidRPr="00917CE3">
        <w:rPr>
          <w:rFonts w:ascii="Times New Roman" w:hAnsi="Times New Roman" w:cs="Times New Roman"/>
          <w:sz w:val="28"/>
          <w:szCs w:val="28"/>
        </w:rPr>
        <w:t>февраля 2011 года № 407-VI, «О коммерциализации результатов научной и (или) научно-технической деятельн</w:t>
      </w:r>
      <w:r w:rsidR="00FB25C3" w:rsidRPr="00917CE3">
        <w:rPr>
          <w:rFonts w:ascii="Times New Roman" w:hAnsi="Times New Roman" w:cs="Times New Roman"/>
          <w:sz w:val="28"/>
          <w:szCs w:val="28"/>
        </w:rPr>
        <w:t>ости» от 31 октября 2015 года №</w:t>
      </w:r>
      <w:r w:rsidRPr="00917CE3">
        <w:rPr>
          <w:rFonts w:ascii="Times New Roman" w:hAnsi="Times New Roman" w:cs="Times New Roman"/>
          <w:sz w:val="28"/>
          <w:szCs w:val="28"/>
        </w:rPr>
        <w:t>381-V ЗРК</w:t>
      </w:r>
      <w:r w:rsidR="000E2BE9" w:rsidRPr="00917CE3">
        <w:rPr>
          <w:rFonts w:ascii="Times New Roman" w:hAnsi="Times New Roman" w:cs="Times New Roman"/>
          <w:sz w:val="28"/>
          <w:szCs w:val="28"/>
        </w:rPr>
        <w:t xml:space="preserve"> (далее - Закон)</w:t>
      </w:r>
      <w:r w:rsidRPr="00917CE3">
        <w:rPr>
          <w:rFonts w:ascii="Times New Roman" w:hAnsi="Times New Roman" w:cs="Times New Roman"/>
          <w:sz w:val="28"/>
          <w:szCs w:val="28"/>
        </w:rPr>
        <w:t xml:space="preserve">,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w:t>
      </w:r>
      <w:r w:rsidR="005350E4" w:rsidRPr="00917CE3">
        <w:rPr>
          <w:rFonts w:ascii="Times New Roman" w:hAnsi="Times New Roman" w:cs="Times New Roman"/>
          <w:sz w:val="28"/>
          <w:szCs w:val="28"/>
          <w:lang w:val="kk-KZ"/>
        </w:rPr>
        <w:t>финансирования научных организаций, осуществляющих фундаментальные исследования</w:t>
      </w:r>
      <w:r w:rsidR="009D2B42" w:rsidRPr="00917CE3">
        <w:rPr>
          <w:rFonts w:ascii="Times New Roman" w:hAnsi="Times New Roman" w:cs="Times New Roman"/>
          <w:sz w:val="28"/>
          <w:szCs w:val="28"/>
          <w:lang w:val="kk-KZ"/>
        </w:rPr>
        <w:t xml:space="preserve">, </w:t>
      </w:r>
      <w:r w:rsidRPr="00917CE3">
        <w:rPr>
          <w:rFonts w:ascii="Times New Roman" w:hAnsi="Times New Roman" w:cs="Times New Roman"/>
          <w:sz w:val="28"/>
          <w:szCs w:val="28"/>
        </w:rPr>
        <w:t>утвержден</w:t>
      </w:r>
      <w:r w:rsidR="000E2BE9" w:rsidRPr="00917CE3">
        <w:rPr>
          <w:rFonts w:ascii="Times New Roman" w:hAnsi="Times New Roman" w:cs="Times New Roman"/>
          <w:sz w:val="28"/>
          <w:szCs w:val="28"/>
        </w:rPr>
        <w:t>н</w:t>
      </w:r>
      <w:r w:rsidRPr="00917CE3">
        <w:rPr>
          <w:rFonts w:ascii="Times New Roman" w:hAnsi="Times New Roman" w:cs="Times New Roman"/>
          <w:sz w:val="28"/>
          <w:szCs w:val="28"/>
        </w:rPr>
        <w:t>ы</w:t>
      </w:r>
      <w:r w:rsidR="000E2BE9" w:rsidRPr="00917CE3">
        <w:rPr>
          <w:rFonts w:ascii="Times New Roman" w:hAnsi="Times New Roman" w:cs="Times New Roman"/>
          <w:sz w:val="28"/>
          <w:szCs w:val="28"/>
        </w:rPr>
        <w:t>ми</w:t>
      </w:r>
      <w:r w:rsidRPr="00917CE3">
        <w:rPr>
          <w:rFonts w:ascii="Times New Roman" w:hAnsi="Times New Roman" w:cs="Times New Roman"/>
          <w:sz w:val="28"/>
          <w:szCs w:val="28"/>
        </w:rPr>
        <w:t xml:space="preserve"> </w:t>
      </w:r>
      <w:r w:rsidR="00E20615" w:rsidRPr="00917CE3">
        <w:rPr>
          <w:rFonts w:ascii="Times New Roman" w:hAnsi="Times New Roman" w:cs="Times New Roman"/>
          <w:sz w:val="28"/>
          <w:szCs w:val="28"/>
        </w:rPr>
        <w:t>п</w:t>
      </w:r>
      <w:r w:rsidRPr="00917CE3">
        <w:rPr>
          <w:rFonts w:ascii="Times New Roman" w:hAnsi="Times New Roman" w:cs="Times New Roman"/>
          <w:sz w:val="28"/>
          <w:szCs w:val="28"/>
        </w:rPr>
        <w:t>остановлением Правительства Республики Казахстан от 25 мая 2011 года № 575, Правилами организации и проведения государственной научно-технической экспертизы, утвержденны</w:t>
      </w:r>
      <w:r w:rsidR="000E2BE9" w:rsidRPr="00917CE3">
        <w:rPr>
          <w:rFonts w:ascii="Times New Roman" w:hAnsi="Times New Roman" w:cs="Times New Roman"/>
          <w:sz w:val="28"/>
          <w:szCs w:val="28"/>
        </w:rPr>
        <w:t>ми</w:t>
      </w:r>
      <w:r w:rsidRPr="00917CE3">
        <w:rPr>
          <w:rFonts w:ascii="Times New Roman" w:hAnsi="Times New Roman" w:cs="Times New Roman"/>
          <w:sz w:val="28"/>
          <w:szCs w:val="28"/>
        </w:rPr>
        <w:t xml:space="preserve"> постановлением Правительства Республики Каз</w:t>
      </w:r>
      <w:r w:rsidR="00FB25C3" w:rsidRPr="00917CE3">
        <w:rPr>
          <w:rFonts w:ascii="Times New Roman" w:hAnsi="Times New Roman" w:cs="Times New Roman"/>
          <w:sz w:val="28"/>
          <w:szCs w:val="28"/>
        </w:rPr>
        <w:t xml:space="preserve">ахстан от </w:t>
      </w:r>
      <w:r w:rsidR="005B2B50" w:rsidRPr="00917CE3">
        <w:rPr>
          <w:rFonts w:ascii="Times New Roman" w:hAnsi="Times New Roman" w:cs="Times New Roman"/>
          <w:sz w:val="28"/>
          <w:szCs w:val="28"/>
        </w:rPr>
        <w:t>0</w:t>
      </w:r>
      <w:r w:rsidR="00FB25C3" w:rsidRPr="00917CE3">
        <w:rPr>
          <w:rFonts w:ascii="Times New Roman" w:hAnsi="Times New Roman" w:cs="Times New Roman"/>
          <w:sz w:val="28"/>
          <w:szCs w:val="28"/>
        </w:rPr>
        <w:t>1 августа 2011 года №</w:t>
      </w:r>
      <w:r w:rsidRPr="00917CE3">
        <w:rPr>
          <w:rFonts w:ascii="Times New Roman" w:hAnsi="Times New Roman" w:cs="Times New Roman"/>
          <w:sz w:val="28"/>
          <w:szCs w:val="28"/>
        </w:rPr>
        <w:t xml:space="preserve">891, </w:t>
      </w:r>
      <w:r w:rsidR="00FB25C3" w:rsidRPr="00917CE3">
        <w:rPr>
          <w:rFonts w:ascii="Times New Roman" w:hAnsi="Times New Roman" w:cs="Times New Roman"/>
          <w:spacing w:val="2"/>
          <w:sz w:val="28"/>
          <w:szCs w:val="28"/>
          <w:shd w:val="clear" w:color="auto" w:fill="FFFFFF"/>
        </w:rPr>
        <w:t>Положение</w:t>
      </w:r>
      <w:r w:rsidR="00FB25C3" w:rsidRPr="00917CE3">
        <w:rPr>
          <w:rFonts w:ascii="Times New Roman" w:hAnsi="Times New Roman" w:cs="Times New Roman"/>
          <w:sz w:val="28"/>
          <w:szCs w:val="28"/>
        </w:rPr>
        <w:t>м</w:t>
      </w:r>
      <w:r w:rsidR="00FB25C3" w:rsidRPr="00917CE3">
        <w:rPr>
          <w:rFonts w:ascii="Times New Roman" w:hAnsi="Times New Roman" w:cs="Times New Roman"/>
          <w:spacing w:val="2"/>
          <w:sz w:val="28"/>
          <w:szCs w:val="28"/>
          <w:shd w:val="clear" w:color="auto" w:fill="FFFFFF"/>
        </w:rPr>
        <w:t xml:space="preserve"> о национальных научных советах, </w:t>
      </w:r>
      <w:r w:rsidR="00FB25C3" w:rsidRPr="00917CE3">
        <w:rPr>
          <w:rFonts w:ascii="Times New Roman" w:hAnsi="Times New Roman" w:cs="Times New Roman"/>
          <w:sz w:val="28"/>
          <w:szCs w:val="28"/>
        </w:rPr>
        <w:t xml:space="preserve">утвержденным  постановлением Правительства Республики Казахстан от 16 мая 2011 года №519, </w:t>
      </w:r>
      <w:r w:rsidR="00FB25C3" w:rsidRPr="00917CE3">
        <w:rPr>
          <w:rFonts w:ascii="Times New Roman" w:hAnsi="Times New Roman" w:cs="Times New Roman"/>
          <w:spacing w:val="2"/>
          <w:sz w:val="28"/>
          <w:szCs w:val="28"/>
          <w:shd w:val="clear" w:color="auto" w:fill="FFFFFF"/>
        </w:rPr>
        <w:t xml:space="preserve">Правилами государственного учета проектов коммерциализации результатов научной и (или) научно-технической деятельности, </w:t>
      </w:r>
      <w:r w:rsidR="00F30A5F" w:rsidRPr="00917CE3">
        <w:rPr>
          <w:rFonts w:ascii="Times New Roman" w:hAnsi="Times New Roman" w:cs="Times New Roman"/>
          <w:spacing w:val="2"/>
          <w:sz w:val="28"/>
          <w:szCs w:val="28"/>
          <w:shd w:val="clear" w:color="auto" w:fill="FFFFFF"/>
        </w:rPr>
        <w:t>финансируемыми</w:t>
      </w:r>
      <w:r w:rsidR="00FB25C3" w:rsidRPr="00917CE3">
        <w:rPr>
          <w:rFonts w:ascii="Times New Roman" w:hAnsi="Times New Roman" w:cs="Times New Roman"/>
          <w:spacing w:val="2"/>
          <w:sz w:val="28"/>
          <w:szCs w:val="28"/>
          <w:shd w:val="clear" w:color="auto" w:fill="FFFFFF"/>
        </w:rPr>
        <w:t xml:space="preserve"> из государственного бюджета, и отчето</w:t>
      </w:r>
      <w:r w:rsidR="00F30A5F" w:rsidRPr="00917CE3">
        <w:rPr>
          <w:rFonts w:ascii="Times New Roman" w:hAnsi="Times New Roman" w:cs="Times New Roman"/>
          <w:spacing w:val="2"/>
          <w:sz w:val="28"/>
          <w:szCs w:val="28"/>
          <w:shd w:val="clear" w:color="auto" w:fill="FFFFFF"/>
        </w:rPr>
        <w:t>в по их выполнению, утвержденными</w:t>
      </w:r>
      <w:r w:rsidR="00FB25C3" w:rsidRPr="00917CE3">
        <w:rPr>
          <w:rFonts w:ascii="Times New Roman" w:hAnsi="Times New Roman" w:cs="Times New Roman"/>
          <w:spacing w:val="2"/>
          <w:sz w:val="28"/>
          <w:szCs w:val="28"/>
          <w:shd w:val="clear" w:color="auto" w:fill="FFFFFF"/>
        </w:rPr>
        <w:t xml:space="preserve"> п</w:t>
      </w:r>
      <w:r w:rsidR="00FB25C3" w:rsidRPr="00917CE3">
        <w:rPr>
          <w:rFonts w:ascii="Times New Roman" w:hAnsi="Times New Roman" w:cs="Times New Roman"/>
          <w:sz w:val="28"/>
          <w:szCs w:val="28"/>
        </w:rPr>
        <w:t xml:space="preserve">риказом исполняющего обязанности Министра образования и науки Республики Казахстан от </w:t>
      </w:r>
      <w:r w:rsidR="005B2B50" w:rsidRPr="00917CE3">
        <w:rPr>
          <w:rFonts w:ascii="Times New Roman" w:hAnsi="Times New Roman" w:cs="Times New Roman"/>
          <w:sz w:val="28"/>
          <w:szCs w:val="28"/>
        </w:rPr>
        <w:t>0</w:t>
      </w:r>
      <w:r w:rsidR="00FB25C3" w:rsidRPr="00917CE3">
        <w:rPr>
          <w:rFonts w:ascii="Times New Roman" w:hAnsi="Times New Roman" w:cs="Times New Roman"/>
          <w:sz w:val="28"/>
          <w:szCs w:val="28"/>
        </w:rPr>
        <w:t>1 ноября 2021 года №543</w:t>
      </w:r>
      <w:r w:rsidR="00B94378" w:rsidRPr="00917CE3">
        <w:rPr>
          <w:rFonts w:ascii="Times New Roman" w:hAnsi="Times New Roman" w:cs="Times New Roman"/>
          <w:sz w:val="28"/>
          <w:szCs w:val="28"/>
        </w:rPr>
        <w:t xml:space="preserve">, Правилами государственными учета научных, научно-технических проектов и программ, финансируемых из государственного бюджета, и отчетов по их выполнению, утвержденными </w:t>
      </w:r>
      <w:r w:rsidR="00B94378" w:rsidRPr="00917CE3">
        <w:rPr>
          <w:rFonts w:ascii="Times New Roman" w:hAnsi="Times New Roman" w:cs="Times New Roman"/>
          <w:spacing w:val="2"/>
          <w:sz w:val="28"/>
          <w:szCs w:val="28"/>
          <w:shd w:val="clear" w:color="auto" w:fill="FFFFFF"/>
        </w:rPr>
        <w:t>п</w:t>
      </w:r>
      <w:r w:rsidR="00B94378" w:rsidRPr="00917CE3">
        <w:rPr>
          <w:rFonts w:ascii="Times New Roman" w:hAnsi="Times New Roman" w:cs="Times New Roman"/>
          <w:sz w:val="28"/>
          <w:szCs w:val="28"/>
        </w:rPr>
        <w:t>риказом Министра образования и науки Республики Казахстан от 31 марта 2015 года №149</w:t>
      </w:r>
      <w:r w:rsidR="00FB25C3" w:rsidRPr="00917CE3">
        <w:rPr>
          <w:rFonts w:ascii="Times New Roman" w:hAnsi="Times New Roman" w:cs="Times New Roman"/>
          <w:sz w:val="28"/>
          <w:szCs w:val="28"/>
        </w:rPr>
        <w:t>.</w:t>
      </w:r>
    </w:p>
    <w:p w14:paraId="6B566792" w14:textId="478F1E99" w:rsidR="003F4005" w:rsidRPr="00917CE3" w:rsidRDefault="003F4005"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Целью </w:t>
      </w:r>
      <w:r w:rsidR="00FC0BA6" w:rsidRPr="00917CE3">
        <w:rPr>
          <w:rFonts w:ascii="Times New Roman" w:hAnsi="Times New Roman" w:cs="Times New Roman"/>
          <w:sz w:val="28"/>
          <w:szCs w:val="28"/>
        </w:rPr>
        <w:t>к</w:t>
      </w:r>
      <w:r w:rsidRPr="00917CE3">
        <w:rPr>
          <w:rFonts w:ascii="Times New Roman" w:hAnsi="Times New Roman" w:cs="Times New Roman"/>
          <w:sz w:val="28"/>
          <w:szCs w:val="28"/>
        </w:rPr>
        <w:t xml:space="preserve">онкурса на грантовое финансирование </w:t>
      </w:r>
      <w:r w:rsidR="00327FD0" w:rsidRPr="00917CE3">
        <w:rPr>
          <w:rFonts w:ascii="Times New Roman" w:hAnsi="Times New Roman" w:cs="Times New Roman"/>
          <w:sz w:val="28"/>
          <w:szCs w:val="28"/>
        </w:rPr>
        <w:t xml:space="preserve">наиболее перспективных </w:t>
      </w:r>
      <w:r w:rsidRPr="00917CE3">
        <w:rPr>
          <w:rFonts w:ascii="Times New Roman" w:hAnsi="Times New Roman" w:cs="Times New Roman"/>
          <w:sz w:val="28"/>
          <w:szCs w:val="28"/>
        </w:rPr>
        <w:t xml:space="preserve">проектов коммерциализации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xml:space="preserve"> (далее – Конкурс</w:t>
      </w:r>
      <w:r w:rsidR="00327FD0" w:rsidRPr="00917CE3">
        <w:rPr>
          <w:rFonts w:ascii="Times New Roman" w:hAnsi="Times New Roman" w:cs="Times New Roman"/>
          <w:sz w:val="28"/>
          <w:szCs w:val="28"/>
        </w:rPr>
        <w:t>)</w:t>
      </w:r>
      <w:r w:rsidRPr="00917CE3">
        <w:rPr>
          <w:rFonts w:ascii="Times New Roman" w:hAnsi="Times New Roman" w:cs="Times New Roman"/>
          <w:sz w:val="28"/>
          <w:szCs w:val="28"/>
        </w:rPr>
        <w:t xml:space="preserve"> является содействие практическому применению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xml:space="preserve">, включая результаты интеллектуальной деятельности, с целью вывода на рынок новых или усовершенствованных товаров, процессов и услуг, направленных на извлечение дохода, через механизмы грантового финансирования в соответствии с приоритетными секторами экономики и </w:t>
      </w:r>
      <w:r w:rsidR="00B418BA" w:rsidRPr="00917CE3">
        <w:rPr>
          <w:rFonts w:ascii="Times New Roman" w:hAnsi="Times New Roman" w:cs="Times New Roman"/>
          <w:sz w:val="28"/>
          <w:szCs w:val="28"/>
          <w:shd w:val="clear" w:color="auto" w:fill="FFFFFF"/>
        </w:rPr>
        <w:t>приоритетны</w:t>
      </w:r>
      <w:r w:rsidR="00843945" w:rsidRPr="00917CE3">
        <w:rPr>
          <w:rFonts w:ascii="Times New Roman" w:hAnsi="Times New Roman" w:cs="Times New Roman"/>
          <w:sz w:val="28"/>
          <w:szCs w:val="28"/>
          <w:shd w:val="clear" w:color="auto" w:fill="FFFFFF"/>
        </w:rPr>
        <w:t>ми</w:t>
      </w:r>
      <w:r w:rsidR="00B418BA" w:rsidRPr="00917CE3">
        <w:rPr>
          <w:rFonts w:ascii="Times New Roman" w:hAnsi="Times New Roman" w:cs="Times New Roman"/>
          <w:sz w:val="28"/>
          <w:szCs w:val="28"/>
          <w:shd w:val="clear" w:color="auto" w:fill="FFFFFF"/>
        </w:rPr>
        <w:t xml:space="preserve"> направлени</w:t>
      </w:r>
      <w:r w:rsidR="00843945" w:rsidRPr="00917CE3">
        <w:rPr>
          <w:rFonts w:ascii="Times New Roman" w:hAnsi="Times New Roman" w:cs="Times New Roman"/>
          <w:sz w:val="28"/>
          <w:szCs w:val="28"/>
          <w:shd w:val="clear" w:color="auto" w:fill="FFFFFF"/>
        </w:rPr>
        <w:t>ями</w:t>
      </w:r>
      <w:r w:rsidR="00B418BA" w:rsidRPr="00917CE3">
        <w:rPr>
          <w:rFonts w:ascii="Times New Roman" w:hAnsi="Times New Roman" w:cs="Times New Roman"/>
          <w:sz w:val="28"/>
          <w:szCs w:val="28"/>
          <w:shd w:val="clear" w:color="auto" w:fill="FFFFFF"/>
        </w:rPr>
        <w:t xml:space="preserve"> развития науки</w:t>
      </w:r>
      <w:r w:rsidRPr="00917CE3">
        <w:rPr>
          <w:rFonts w:ascii="Times New Roman" w:hAnsi="Times New Roman" w:cs="Times New Roman"/>
          <w:sz w:val="28"/>
          <w:szCs w:val="28"/>
        </w:rPr>
        <w:t>.</w:t>
      </w:r>
    </w:p>
    <w:p w14:paraId="2280CE7C" w14:textId="77777777" w:rsidR="003F4005" w:rsidRPr="00917CE3" w:rsidRDefault="003F4005" w:rsidP="00681086">
      <w:pPr>
        <w:pStyle w:val="afff6"/>
        <w:pBdr>
          <w:top w:val="nil"/>
          <w:left w:val="nil"/>
          <w:bottom w:val="nil"/>
          <w:right w:val="nil"/>
          <w:between w:val="nil"/>
        </w:pBdr>
        <w:tabs>
          <w:tab w:val="left" w:pos="993"/>
        </w:tabs>
        <w:ind w:firstLine="709"/>
        <w:rPr>
          <w:rFonts w:ascii="Times New Roman" w:hAnsi="Times New Roman" w:cs="Times New Roman"/>
          <w:sz w:val="28"/>
          <w:szCs w:val="28"/>
        </w:rPr>
      </w:pPr>
      <w:r w:rsidRPr="00917CE3">
        <w:rPr>
          <w:rFonts w:ascii="Times New Roman" w:hAnsi="Times New Roman" w:cs="Times New Roman"/>
          <w:sz w:val="28"/>
          <w:szCs w:val="28"/>
        </w:rPr>
        <w:t>Основными принципами конкурса являются:</w:t>
      </w:r>
    </w:p>
    <w:p w14:paraId="4EA84BE6" w14:textId="6CE3F184"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proofErr w:type="spellStart"/>
      <w:r w:rsidRPr="00917CE3">
        <w:rPr>
          <w:rFonts w:ascii="Times New Roman" w:hAnsi="Times New Roman" w:cs="Times New Roman"/>
          <w:sz w:val="28"/>
          <w:szCs w:val="28"/>
        </w:rPr>
        <w:t>транспарентность</w:t>
      </w:r>
      <w:proofErr w:type="spellEnd"/>
      <w:r w:rsidRPr="00917CE3">
        <w:rPr>
          <w:rFonts w:ascii="Times New Roman" w:hAnsi="Times New Roman" w:cs="Times New Roman"/>
          <w:sz w:val="28"/>
          <w:szCs w:val="28"/>
        </w:rPr>
        <w:t xml:space="preserve"> при взаимодействии всех участников процесса;</w:t>
      </w:r>
    </w:p>
    <w:p w14:paraId="29749CFC" w14:textId="0198610D"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гарантирование прав и интересов лиц, вовлеченных в получение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извлечение дохода;</w:t>
      </w:r>
    </w:p>
    <w:p w14:paraId="79B72EA2" w14:textId="20D4487E"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экономическое стимулирование коммерциализации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xml:space="preserve"> в приоритетных секторах экономики;</w:t>
      </w:r>
    </w:p>
    <w:p w14:paraId="0384FACF" w14:textId="0AF55AA1"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интеграция образования, науки, производства и инс</w:t>
      </w:r>
      <w:r w:rsidR="003A52EF" w:rsidRPr="00917CE3">
        <w:rPr>
          <w:rFonts w:ascii="Times New Roman" w:hAnsi="Times New Roman" w:cs="Times New Roman"/>
          <w:sz w:val="28"/>
          <w:szCs w:val="28"/>
        </w:rPr>
        <w:t>титутов инновационного развития;</w:t>
      </w:r>
    </w:p>
    <w:p w14:paraId="62ACA457" w14:textId="5191FD29" w:rsidR="00962D02" w:rsidRPr="00917CE3" w:rsidRDefault="00962D02" w:rsidP="00962D02">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К моменту подачи заявки на получение Гранта научные исследования </w:t>
      </w:r>
      <w:r w:rsidR="00AC7E71" w:rsidRPr="00917CE3">
        <w:rPr>
          <w:rFonts w:ascii="Times New Roman" w:hAnsi="Times New Roman" w:cs="Times New Roman"/>
          <w:sz w:val="28"/>
          <w:szCs w:val="28"/>
        </w:rPr>
        <w:t xml:space="preserve">по завершению </w:t>
      </w:r>
      <w:r w:rsidRPr="00917CE3">
        <w:rPr>
          <w:rFonts w:ascii="Times New Roman" w:hAnsi="Times New Roman" w:cs="Times New Roman"/>
          <w:sz w:val="28"/>
          <w:szCs w:val="28"/>
        </w:rPr>
        <w:t>должны быть зарегистрированы в Центре экспертизы (государственный реестр результатов научной и научно-технической деятельности).</w:t>
      </w:r>
    </w:p>
    <w:p w14:paraId="7394FF76" w14:textId="52AAC20B" w:rsidR="008C67FF" w:rsidRPr="00917CE3" w:rsidRDefault="003F4005" w:rsidP="008C67FF">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bCs/>
          <w:sz w:val="28"/>
          <w:szCs w:val="28"/>
        </w:rPr>
      </w:pPr>
      <w:r w:rsidRPr="00917CE3">
        <w:rPr>
          <w:rFonts w:ascii="Times New Roman" w:hAnsi="Times New Roman" w:cs="Times New Roman"/>
          <w:sz w:val="28"/>
          <w:szCs w:val="28"/>
        </w:rPr>
        <w:t>Максимально возможный объем выделяемого гранта для реализации одного Проекта не должен превышать 3</w:t>
      </w:r>
      <w:r w:rsidR="00A20F08" w:rsidRPr="00917CE3">
        <w:rPr>
          <w:rFonts w:ascii="Times New Roman" w:hAnsi="Times New Roman" w:cs="Times New Roman"/>
          <w:sz w:val="28"/>
          <w:szCs w:val="28"/>
        </w:rPr>
        <w:t>5</w:t>
      </w:r>
      <w:r w:rsidRPr="00917CE3">
        <w:rPr>
          <w:rFonts w:ascii="Times New Roman" w:hAnsi="Times New Roman" w:cs="Times New Roman"/>
          <w:sz w:val="28"/>
          <w:szCs w:val="28"/>
        </w:rPr>
        <w:t xml:space="preserve">0 </w:t>
      </w:r>
      <w:r w:rsidR="00FA3006" w:rsidRPr="00917CE3">
        <w:rPr>
          <w:rFonts w:ascii="Times New Roman" w:hAnsi="Times New Roman" w:cs="Times New Roman"/>
          <w:sz w:val="28"/>
          <w:szCs w:val="28"/>
        </w:rPr>
        <w:t>миллионов</w:t>
      </w:r>
      <w:r w:rsidRPr="00917CE3">
        <w:rPr>
          <w:rFonts w:ascii="Times New Roman" w:hAnsi="Times New Roman" w:cs="Times New Roman"/>
          <w:sz w:val="28"/>
          <w:szCs w:val="28"/>
        </w:rPr>
        <w:t xml:space="preserve"> тенге</w:t>
      </w:r>
      <w:r w:rsidR="008C67FF" w:rsidRPr="00917CE3">
        <w:rPr>
          <w:rFonts w:ascii="Times New Roman" w:hAnsi="Times New Roman" w:cs="Times New Roman"/>
          <w:sz w:val="28"/>
          <w:szCs w:val="28"/>
        </w:rPr>
        <w:t>, в том числе: на 2023 год –</w:t>
      </w:r>
      <w:r w:rsidR="00ED281F" w:rsidRPr="00917CE3">
        <w:rPr>
          <w:rFonts w:ascii="Times New Roman" w:hAnsi="Times New Roman" w:cs="Times New Roman"/>
          <w:sz w:val="28"/>
          <w:szCs w:val="28"/>
        </w:rPr>
        <w:t xml:space="preserve"> </w:t>
      </w:r>
      <w:r w:rsidR="00C33AA0" w:rsidRPr="00917CE3">
        <w:rPr>
          <w:rFonts w:ascii="Times New Roman" w:hAnsi="Times New Roman" w:cs="Times New Roman"/>
          <w:sz w:val="28"/>
          <w:szCs w:val="28"/>
        </w:rPr>
        <w:t xml:space="preserve">25%, </w:t>
      </w:r>
      <w:r w:rsidR="008C67FF" w:rsidRPr="00917CE3">
        <w:rPr>
          <w:rFonts w:ascii="Times New Roman" w:hAnsi="Times New Roman" w:cs="Times New Roman"/>
          <w:sz w:val="28"/>
          <w:szCs w:val="28"/>
        </w:rPr>
        <w:t>на 202</w:t>
      </w:r>
      <w:r w:rsidR="005073EC" w:rsidRPr="00917CE3">
        <w:rPr>
          <w:rFonts w:ascii="Times New Roman" w:hAnsi="Times New Roman" w:cs="Times New Roman"/>
          <w:sz w:val="28"/>
          <w:szCs w:val="28"/>
        </w:rPr>
        <w:t>4</w:t>
      </w:r>
      <w:r w:rsidR="008C67FF" w:rsidRPr="00917CE3">
        <w:rPr>
          <w:rFonts w:ascii="Times New Roman" w:hAnsi="Times New Roman" w:cs="Times New Roman"/>
          <w:sz w:val="28"/>
          <w:szCs w:val="28"/>
        </w:rPr>
        <w:t xml:space="preserve"> год </w:t>
      </w:r>
      <w:r w:rsidR="00C33AA0" w:rsidRPr="00917CE3">
        <w:rPr>
          <w:rFonts w:ascii="Times New Roman" w:hAnsi="Times New Roman" w:cs="Times New Roman"/>
          <w:sz w:val="28"/>
          <w:szCs w:val="28"/>
        </w:rPr>
        <w:t>–</w:t>
      </w:r>
      <w:r w:rsidR="00021088" w:rsidRPr="00917CE3">
        <w:rPr>
          <w:rFonts w:ascii="Times New Roman" w:hAnsi="Times New Roman" w:cs="Times New Roman"/>
          <w:sz w:val="28"/>
          <w:szCs w:val="28"/>
        </w:rPr>
        <w:t xml:space="preserve"> </w:t>
      </w:r>
      <w:r w:rsidR="00C33AA0" w:rsidRPr="00917CE3">
        <w:rPr>
          <w:rFonts w:ascii="Times New Roman" w:hAnsi="Times New Roman" w:cs="Times New Roman"/>
          <w:sz w:val="28"/>
          <w:szCs w:val="28"/>
        </w:rPr>
        <w:t xml:space="preserve">60%, </w:t>
      </w:r>
      <w:r w:rsidR="008C67FF" w:rsidRPr="00917CE3">
        <w:rPr>
          <w:rFonts w:ascii="Times New Roman" w:hAnsi="Times New Roman" w:cs="Times New Roman"/>
          <w:sz w:val="28"/>
          <w:szCs w:val="28"/>
        </w:rPr>
        <w:t>на 2025 год</w:t>
      </w:r>
      <w:r w:rsidR="00244126" w:rsidRPr="00917CE3">
        <w:rPr>
          <w:rFonts w:ascii="Times New Roman" w:hAnsi="Times New Roman" w:cs="Times New Roman"/>
          <w:sz w:val="28"/>
          <w:szCs w:val="28"/>
        </w:rPr>
        <w:t xml:space="preserve"> – </w:t>
      </w:r>
      <w:r w:rsidR="00C33AA0" w:rsidRPr="00917CE3">
        <w:rPr>
          <w:rFonts w:ascii="Times New Roman" w:hAnsi="Times New Roman" w:cs="Times New Roman"/>
          <w:sz w:val="28"/>
          <w:szCs w:val="28"/>
        </w:rPr>
        <w:t>15%.</w:t>
      </w:r>
    </w:p>
    <w:p w14:paraId="135820AF" w14:textId="77777777" w:rsidR="009A5D8F" w:rsidRPr="00917CE3" w:rsidRDefault="009A5D8F"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Все расходы, связанные с участием в Конкурсе, включая расходы, связанные с подготовкой и предоставлением заявки на участие в Конкурсе, несут заявители.</w:t>
      </w:r>
    </w:p>
    <w:p w14:paraId="36EA9C56" w14:textId="77777777" w:rsidR="009A5D8F" w:rsidRPr="00917CE3" w:rsidRDefault="009A5D8F"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Все суммы, указанные в заявке на участие в Конкурсе, должны быть выражены в национальной валюте Республики Казахстан тенге.</w:t>
      </w:r>
    </w:p>
    <w:p w14:paraId="6E5AD684" w14:textId="77777777" w:rsidR="006D16DC" w:rsidRPr="00917CE3" w:rsidRDefault="006D16DC" w:rsidP="00681086">
      <w:pPr>
        <w:pStyle w:val="afff6"/>
        <w:numPr>
          <w:ilvl w:val="0"/>
          <w:numId w:val="62"/>
        </w:numPr>
        <w:tabs>
          <w:tab w:val="left" w:pos="993"/>
        </w:tabs>
        <w:ind w:left="0"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sz w:val="28"/>
          <w:szCs w:val="28"/>
        </w:rPr>
        <w:t xml:space="preserve">Конкурс проводится АО «Фонд науки», которое, в соответствии с постановлением Правительства Республики Казахстан от 9 июля 2020 года №435, является юридическим лицом, </w:t>
      </w:r>
      <w:r w:rsidRPr="00917CE3">
        <w:rPr>
          <w:rFonts w:ascii="Times New Roman" w:hAnsi="Times New Roman" w:cs="Times New Roman"/>
          <w:spacing w:val="2"/>
          <w:sz w:val="28"/>
          <w:szCs w:val="28"/>
          <w:shd w:val="clear" w:color="auto" w:fill="FFFFFF"/>
        </w:rPr>
        <w:t>осуществляющим грантовое финансирование коммерциализации результатов научной и (или) научно-технической деятельности.</w:t>
      </w:r>
    </w:p>
    <w:p w14:paraId="2DE48422" w14:textId="29519D26" w:rsidR="006D16DC" w:rsidRPr="00917CE3" w:rsidRDefault="006D16DC" w:rsidP="000826F1">
      <w:pPr>
        <w:ind w:firstLine="709"/>
        <w:jc w:val="both"/>
        <w:rPr>
          <w:rFonts w:ascii="Times New Roman" w:hAnsi="Times New Roman" w:cs="Times New Roman"/>
          <w:spacing w:val="2"/>
          <w:sz w:val="28"/>
          <w:shd w:val="clear" w:color="auto" w:fill="FFFFFF"/>
        </w:rPr>
      </w:pPr>
      <w:r w:rsidRPr="00917CE3">
        <w:rPr>
          <w:rFonts w:ascii="Times New Roman" w:hAnsi="Times New Roman" w:cs="Times New Roman"/>
          <w:spacing w:val="2"/>
          <w:sz w:val="28"/>
          <w:shd w:val="clear" w:color="auto" w:fill="FFFFFF"/>
        </w:rPr>
        <w:t>Конкурс на грантовое финансирование</w:t>
      </w:r>
      <w:r w:rsidR="006430ED" w:rsidRPr="00917CE3">
        <w:rPr>
          <w:rFonts w:ascii="Times New Roman" w:hAnsi="Times New Roman" w:cs="Times New Roman"/>
          <w:spacing w:val="2"/>
          <w:sz w:val="28"/>
          <w:shd w:val="clear" w:color="auto" w:fill="FFFFFF"/>
        </w:rPr>
        <w:t xml:space="preserve"> наиболее перспе</w:t>
      </w:r>
      <w:r w:rsidR="00166399" w:rsidRPr="00917CE3">
        <w:rPr>
          <w:rFonts w:ascii="Times New Roman" w:hAnsi="Times New Roman" w:cs="Times New Roman"/>
          <w:spacing w:val="2"/>
          <w:sz w:val="28"/>
          <w:shd w:val="clear" w:color="auto" w:fill="FFFFFF"/>
        </w:rPr>
        <w:t>к</w:t>
      </w:r>
      <w:r w:rsidR="006430ED" w:rsidRPr="00917CE3">
        <w:rPr>
          <w:rFonts w:ascii="Times New Roman" w:hAnsi="Times New Roman" w:cs="Times New Roman"/>
          <w:spacing w:val="2"/>
          <w:sz w:val="28"/>
          <w:shd w:val="clear" w:color="auto" w:fill="FFFFFF"/>
        </w:rPr>
        <w:t>тивных</w:t>
      </w:r>
      <w:r w:rsidRPr="00917CE3">
        <w:rPr>
          <w:rFonts w:ascii="Times New Roman" w:hAnsi="Times New Roman" w:cs="Times New Roman"/>
          <w:spacing w:val="2"/>
          <w:sz w:val="28"/>
          <w:shd w:val="clear" w:color="auto" w:fill="FFFFFF"/>
        </w:rPr>
        <w:t xml:space="preserve"> проектов коммерциализации РННТД объявлен </w:t>
      </w:r>
      <w:r w:rsidR="005F5824" w:rsidRPr="00917CE3">
        <w:rPr>
          <w:rFonts w:ascii="Times New Roman" w:hAnsi="Times New Roman" w:cs="Times New Roman"/>
          <w:spacing w:val="2"/>
          <w:sz w:val="28"/>
          <w:shd w:val="clear" w:color="auto" w:fill="FFFFFF"/>
        </w:rPr>
        <w:t>Ю</w:t>
      </w:r>
      <w:r w:rsidRPr="00917CE3">
        <w:rPr>
          <w:rFonts w:ascii="Times New Roman" w:hAnsi="Times New Roman" w:cs="Times New Roman"/>
          <w:spacing w:val="2"/>
          <w:sz w:val="28"/>
          <w:shd w:val="clear" w:color="auto" w:fill="FFFFFF"/>
        </w:rPr>
        <w:t xml:space="preserve">ридическим </w:t>
      </w:r>
      <w:r w:rsidR="005F5824" w:rsidRPr="00917CE3">
        <w:rPr>
          <w:rFonts w:ascii="Times New Roman" w:hAnsi="Times New Roman" w:cs="Times New Roman"/>
          <w:spacing w:val="2"/>
          <w:sz w:val="28"/>
          <w:shd w:val="clear" w:color="auto" w:fill="FFFFFF"/>
        </w:rPr>
        <w:t xml:space="preserve">лицом </w:t>
      </w:r>
      <w:r w:rsidR="000826F1" w:rsidRPr="00917CE3">
        <w:rPr>
          <w:rFonts w:ascii="Times New Roman" w:hAnsi="Times New Roman" w:cs="Times New Roman"/>
          <w:spacing w:val="2"/>
          <w:sz w:val="28"/>
          <w:shd w:val="clear" w:color="auto" w:fill="FFFFFF"/>
        </w:rPr>
        <w:t xml:space="preserve">«01» июня </w:t>
      </w:r>
      <w:r w:rsidRPr="00917CE3">
        <w:rPr>
          <w:rFonts w:ascii="Times New Roman" w:hAnsi="Times New Roman" w:cs="Times New Roman"/>
          <w:spacing w:val="2"/>
          <w:sz w:val="28"/>
          <w:shd w:val="clear" w:color="auto" w:fill="FFFFFF"/>
        </w:rPr>
        <w:t>202</w:t>
      </w:r>
      <w:r w:rsidR="00AC1333" w:rsidRPr="00917CE3">
        <w:rPr>
          <w:rFonts w:ascii="Times New Roman" w:hAnsi="Times New Roman" w:cs="Times New Roman"/>
          <w:spacing w:val="2"/>
          <w:sz w:val="28"/>
          <w:shd w:val="clear" w:color="auto" w:fill="FFFFFF"/>
        </w:rPr>
        <w:t>3</w:t>
      </w:r>
      <w:r w:rsidRPr="00917CE3">
        <w:rPr>
          <w:rFonts w:ascii="Times New Roman" w:hAnsi="Times New Roman" w:cs="Times New Roman"/>
          <w:spacing w:val="2"/>
          <w:sz w:val="28"/>
          <w:shd w:val="clear" w:color="auto" w:fill="FFFFFF"/>
        </w:rPr>
        <w:t xml:space="preserve"> года и объявление размещено на следующих </w:t>
      </w:r>
      <w:proofErr w:type="spellStart"/>
      <w:r w:rsidRPr="00917CE3">
        <w:rPr>
          <w:rFonts w:ascii="Times New Roman" w:hAnsi="Times New Roman" w:cs="Times New Roman"/>
          <w:spacing w:val="2"/>
          <w:sz w:val="28"/>
          <w:shd w:val="clear" w:color="auto" w:fill="FFFFFF"/>
        </w:rPr>
        <w:t>интернет-ресурсах</w:t>
      </w:r>
      <w:proofErr w:type="spellEnd"/>
      <w:r w:rsidRPr="00917CE3">
        <w:rPr>
          <w:rFonts w:ascii="Times New Roman" w:hAnsi="Times New Roman" w:cs="Times New Roman"/>
          <w:spacing w:val="2"/>
          <w:sz w:val="28"/>
          <w:shd w:val="clear" w:color="auto" w:fill="FFFFFF"/>
        </w:rPr>
        <w:t>:</w:t>
      </w:r>
    </w:p>
    <w:p w14:paraId="32ADE1B2" w14:textId="390FEBD7" w:rsidR="006D16DC" w:rsidRPr="00917CE3" w:rsidRDefault="006D16DC" w:rsidP="00681086">
      <w:pPr>
        <w:pStyle w:val="afff6"/>
        <w:ind w:right="-285" w:firstLine="709"/>
        <w:jc w:val="both"/>
        <w:rPr>
          <w:rFonts w:ascii="Times New Roman" w:hAnsi="Times New Roman" w:cs="Times New Roman"/>
          <w:spacing w:val="2"/>
          <w:sz w:val="28"/>
          <w:shd w:val="clear" w:color="auto" w:fill="FFFFFF"/>
        </w:rPr>
      </w:pPr>
      <w:r w:rsidRPr="00917CE3">
        <w:rPr>
          <w:rFonts w:ascii="Times New Roman" w:hAnsi="Times New Roman" w:cs="Times New Roman"/>
          <w:spacing w:val="2"/>
          <w:sz w:val="28"/>
          <w:shd w:val="clear" w:color="auto" w:fill="FFFFFF"/>
        </w:rPr>
        <w:t xml:space="preserve">уполномоченного органа </w:t>
      </w:r>
      <w:hyperlink r:id="rId9" w:history="1">
        <w:r w:rsidR="008C05F6" w:rsidRPr="00917CE3">
          <w:rPr>
            <w:rFonts w:ascii="Times New Roman" w:hAnsi="Times New Roman" w:cs="Times New Roman"/>
            <w:spacing w:val="2"/>
            <w:sz w:val="28"/>
            <w:shd w:val="clear" w:color="auto" w:fill="FFFFFF"/>
          </w:rPr>
          <w:t>https://www.gov.kz/memleket/entities/sc?lang=ru</w:t>
        </w:r>
      </w:hyperlink>
      <w:r w:rsidRPr="00917CE3">
        <w:rPr>
          <w:rFonts w:ascii="Times New Roman" w:hAnsi="Times New Roman" w:cs="Times New Roman"/>
          <w:spacing w:val="2"/>
          <w:sz w:val="28"/>
          <w:shd w:val="clear" w:color="auto" w:fill="FFFFFF"/>
        </w:rPr>
        <w:t xml:space="preserve">, </w:t>
      </w:r>
    </w:p>
    <w:p w14:paraId="53B83F3B" w14:textId="0C6733D7" w:rsidR="006D16DC" w:rsidRPr="00917CE3" w:rsidRDefault="008E168A" w:rsidP="00681086">
      <w:pPr>
        <w:pStyle w:val="afff6"/>
        <w:ind w:firstLine="709"/>
        <w:jc w:val="both"/>
        <w:rPr>
          <w:rFonts w:ascii="Times New Roman" w:hAnsi="Times New Roman" w:cs="Times New Roman"/>
          <w:spacing w:val="2"/>
          <w:sz w:val="28"/>
          <w:shd w:val="clear" w:color="auto" w:fill="FFFFFF"/>
        </w:rPr>
      </w:pPr>
      <w:r w:rsidRPr="00917CE3">
        <w:rPr>
          <w:rFonts w:ascii="Times New Roman" w:hAnsi="Times New Roman" w:cs="Times New Roman"/>
          <w:spacing w:val="2"/>
          <w:sz w:val="28"/>
          <w:shd w:val="clear" w:color="auto" w:fill="FFFFFF"/>
        </w:rPr>
        <w:t>Центра экспертизы</w:t>
      </w:r>
      <w:r w:rsidR="006D16DC" w:rsidRPr="00917CE3">
        <w:rPr>
          <w:rFonts w:ascii="Times New Roman" w:hAnsi="Times New Roman" w:cs="Times New Roman"/>
          <w:spacing w:val="2"/>
          <w:sz w:val="28"/>
          <w:shd w:val="clear" w:color="auto" w:fill="FFFFFF"/>
        </w:rPr>
        <w:t xml:space="preserve"> </w:t>
      </w:r>
      <w:hyperlink r:id="rId10" w:history="1">
        <w:r w:rsidR="006D16DC" w:rsidRPr="00917CE3">
          <w:rPr>
            <w:rFonts w:ascii="Times New Roman" w:hAnsi="Times New Roman" w:cs="Times New Roman"/>
            <w:spacing w:val="2"/>
            <w:sz w:val="28"/>
            <w:shd w:val="clear" w:color="auto" w:fill="FFFFFF"/>
          </w:rPr>
          <w:t>https://www.ncste.kz/ru/competition</w:t>
        </w:r>
      </w:hyperlink>
      <w:r w:rsidR="006D16DC" w:rsidRPr="00917CE3">
        <w:rPr>
          <w:rFonts w:ascii="Times New Roman" w:hAnsi="Times New Roman" w:cs="Times New Roman"/>
          <w:spacing w:val="2"/>
          <w:sz w:val="28"/>
          <w:shd w:val="clear" w:color="auto" w:fill="FFFFFF"/>
        </w:rPr>
        <w:t xml:space="preserve">; </w:t>
      </w:r>
    </w:p>
    <w:p w14:paraId="5E5EA4E8" w14:textId="55B5D37A" w:rsidR="006D16DC" w:rsidRPr="00917CE3" w:rsidRDefault="005F34CE" w:rsidP="00681086">
      <w:pPr>
        <w:pStyle w:val="afff6"/>
        <w:ind w:firstLine="709"/>
        <w:jc w:val="both"/>
        <w:rPr>
          <w:rFonts w:ascii="Times New Roman" w:hAnsi="Times New Roman" w:cs="Times New Roman"/>
          <w:sz w:val="40"/>
          <w:szCs w:val="28"/>
        </w:rPr>
      </w:pPr>
      <w:r w:rsidRPr="00917CE3">
        <w:rPr>
          <w:rFonts w:ascii="Times New Roman" w:hAnsi="Times New Roman" w:cs="Times New Roman"/>
          <w:spacing w:val="2"/>
          <w:sz w:val="28"/>
          <w:shd w:val="clear" w:color="auto" w:fill="FFFFFF"/>
        </w:rPr>
        <w:t>Ю</w:t>
      </w:r>
      <w:r w:rsidR="006D16DC" w:rsidRPr="00917CE3">
        <w:rPr>
          <w:rFonts w:ascii="Times New Roman" w:hAnsi="Times New Roman" w:cs="Times New Roman"/>
          <w:spacing w:val="2"/>
          <w:sz w:val="28"/>
          <w:shd w:val="clear" w:color="auto" w:fill="FFFFFF"/>
        </w:rPr>
        <w:t xml:space="preserve">ридического лица </w:t>
      </w:r>
      <w:hyperlink r:id="rId11" w:history="1">
        <w:r w:rsidR="006D16DC" w:rsidRPr="00917CE3">
          <w:rPr>
            <w:rFonts w:ascii="Times New Roman" w:hAnsi="Times New Roman" w:cs="Times New Roman"/>
            <w:spacing w:val="2"/>
            <w:sz w:val="28"/>
            <w:shd w:val="clear" w:color="auto" w:fill="FFFFFF"/>
          </w:rPr>
          <w:t>http://science-fund.kz/</w:t>
        </w:r>
      </w:hyperlink>
      <w:r w:rsidR="006D16DC" w:rsidRPr="00917CE3">
        <w:rPr>
          <w:rFonts w:ascii="Times New Roman" w:hAnsi="Times New Roman" w:cs="Times New Roman"/>
          <w:spacing w:val="2"/>
          <w:sz w:val="28"/>
          <w:shd w:val="clear" w:color="auto" w:fill="FFFFFF"/>
        </w:rPr>
        <w:t xml:space="preserve">. </w:t>
      </w:r>
    </w:p>
    <w:p w14:paraId="6FE93663" w14:textId="224E422A" w:rsidR="006D16DC" w:rsidRPr="00917CE3" w:rsidRDefault="006D16DC" w:rsidP="00C33AA0">
      <w:pPr>
        <w:pStyle w:val="afff6"/>
        <w:numPr>
          <w:ilvl w:val="0"/>
          <w:numId w:val="62"/>
        </w:numPr>
        <w:tabs>
          <w:tab w:val="left" w:pos="993"/>
        </w:tabs>
        <w:ind w:left="-142" w:firstLine="851"/>
        <w:jc w:val="both"/>
        <w:rPr>
          <w:rFonts w:ascii="Times New Roman" w:hAnsi="Times New Roman" w:cs="Times New Roman"/>
          <w:bCs/>
          <w:sz w:val="28"/>
          <w:szCs w:val="28"/>
        </w:rPr>
      </w:pPr>
      <w:r w:rsidRPr="00917CE3">
        <w:rPr>
          <w:rFonts w:ascii="Times New Roman" w:hAnsi="Times New Roman" w:cs="Times New Roman"/>
          <w:bCs/>
          <w:sz w:val="28"/>
          <w:szCs w:val="28"/>
        </w:rPr>
        <w:t>Общая сумма финансирования</w:t>
      </w:r>
      <w:r w:rsidR="008C67FF" w:rsidRPr="00917CE3">
        <w:rPr>
          <w:rFonts w:ascii="Times New Roman" w:hAnsi="Times New Roman" w:cs="Times New Roman"/>
          <w:bCs/>
          <w:sz w:val="28"/>
          <w:szCs w:val="28"/>
        </w:rPr>
        <w:t xml:space="preserve"> на 2023-2025 годы – </w:t>
      </w:r>
      <w:r w:rsidR="00C33AA0" w:rsidRPr="00917CE3">
        <w:rPr>
          <w:rFonts w:ascii="Times New Roman" w:hAnsi="Times New Roman" w:cs="Times New Roman"/>
          <w:bCs/>
          <w:sz w:val="28"/>
          <w:szCs w:val="28"/>
        </w:rPr>
        <w:t xml:space="preserve">22 750 000 000 </w:t>
      </w:r>
      <w:r w:rsidR="008C67FF" w:rsidRPr="00917CE3">
        <w:rPr>
          <w:rFonts w:ascii="Times New Roman" w:hAnsi="Times New Roman" w:cs="Times New Roman"/>
          <w:bCs/>
          <w:sz w:val="28"/>
          <w:szCs w:val="28"/>
        </w:rPr>
        <w:t>тенге, в том числе по годам</w:t>
      </w:r>
      <w:r w:rsidR="00A70E51" w:rsidRPr="00917CE3">
        <w:rPr>
          <w:rFonts w:ascii="Times New Roman" w:hAnsi="Times New Roman" w:cs="Times New Roman"/>
          <w:bCs/>
          <w:sz w:val="28"/>
          <w:szCs w:val="28"/>
        </w:rPr>
        <w:t>:</w:t>
      </w:r>
    </w:p>
    <w:p w14:paraId="60D8798F" w14:textId="0737BE15" w:rsidR="006D16DC" w:rsidRPr="00917CE3" w:rsidRDefault="006D16DC" w:rsidP="00681086">
      <w:pPr>
        <w:pStyle w:val="afff6"/>
        <w:ind w:firstLine="709"/>
        <w:jc w:val="both"/>
        <w:rPr>
          <w:rFonts w:ascii="Times New Roman" w:hAnsi="Times New Roman" w:cs="Times New Roman"/>
          <w:bCs/>
          <w:sz w:val="28"/>
          <w:szCs w:val="28"/>
        </w:rPr>
      </w:pPr>
      <w:r w:rsidRPr="00917CE3">
        <w:rPr>
          <w:rFonts w:ascii="Times New Roman" w:hAnsi="Times New Roman" w:cs="Times New Roman"/>
          <w:bCs/>
          <w:sz w:val="28"/>
          <w:szCs w:val="28"/>
        </w:rPr>
        <w:t>на 202</w:t>
      </w:r>
      <w:r w:rsidR="00C8664B" w:rsidRPr="00917CE3">
        <w:rPr>
          <w:rFonts w:ascii="Times New Roman" w:hAnsi="Times New Roman" w:cs="Times New Roman"/>
          <w:bCs/>
          <w:sz w:val="28"/>
          <w:szCs w:val="28"/>
        </w:rPr>
        <w:t>3</w:t>
      </w:r>
      <w:r w:rsidRPr="00917CE3">
        <w:rPr>
          <w:rFonts w:ascii="Times New Roman" w:hAnsi="Times New Roman" w:cs="Times New Roman"/>
          <w:bCs/>
          <w:sz w:val="28"/>
          <w:szCs w:val="28"/>
        </w:rPr>
        <w:t xml:space="preserve"> год составляет </w:t>
      </w:r>
      <w:r w:rsidR="00C33AA0" w:rsidRPr="00917CE3">
        <w:rPr>
          <w:rFonts w:ascii="Times New Roman" w:hAnsi="Times New Roman" w:cs="Times New Roman"/>
          <w:bCs/>
          <w:sz w:val="28"/>
          <w:szCs w:val="28"/>
        </w:rPr>
        <w:t>5 699 604 811,82</w:t>
      </w:r>
      <w:r w:rsidR="00C33AA0" w:rsidRPr="00917CE3" w:rsidDel="00C33AA0">
        <w:rPr>
          <w:rFonts w:ascii="Times New Roman" w:hAnsi="Times New Roman" w:cs="Times New Roman"/>
          <w:bCs/>
          <w:sz w:val="28"/>
          <w:szCs w:val="28"/>
        </w:rPr>
        <w:t xml:space="preserve"> </w:t>
      </w:r>
      <w:r w:rsidRPr="00917CE3">
        <w:rPr>
          <w:rFonts w:ascii="Times New Roman" w:hAnsi="Times New Roman" w:cs="Times New Roman"/>
          <w:bCs/>
          <w:sz w:val="28"/>
          <w:szCs w:val="28"/>
        </w:rPr>
        <w:t>тенге,</w:t>
      </w:r>
    </w:p>
    <w:p w14:paraId="6BBC5E0E" w14:textId="71E4A177" w:rsidR="006D16DC" w:rsidRPr="00917CE3" w:rsidRDefault="006D16DC" w:rsidP="00681086">
      <w:pPr>
        <w:ind w:firstLine="709"/>
        <w:jc w:val="both"/>
        <w:rPr>
          <w:rFonts w:ascii="Times New Roman" w:hAnsi="Times New Roman" w:cs="Times New Roman"/>
          <w:bCs/>
          <w:sz w:val="28"/>
          <w:szCs w:val="28"/>
        </w:rPr>
      </w:pPr>
      <w:r w:rsidRPr="00917CE3">
        <w:rPr>
          <w:rFonts w:ascii="Times New Roman" w:hAnsi="Times New Roman" w:cs="Times New Roman"/>
          <w:bCs/>
          <w:sz w:val="28"/>
          <w:szCs w:val="28"/>
        </w:rPr>
        <w:t>на 202</w:t>
      </w:r>
      <w:r w:rsidR="00C8664B" w:rsidRPr="00917CE3">
        <w:rPr>
          <w:rFonts w:ascii="Times New Roman" w:hAnsi="Times New Roman" w:cs="Times New Roman"/>
          <w:bCs/>
          <w:sz w:val="28"/>
          <w:szCs w:val="28"/>
        </w:rPr>
        <w:t>4</w:t>
      </w:r>
      <w:r w:rsidRPr="00917CE3">
        <w:rPr>
          <w:rFonts w:ascii="Times New Roman" w:hAnsi="Times New Roman" w:cs="Times New Roman"/>
          <w:bCs/>
          <w:sz w:val="28"/>
          <w:szCs w:val="28"/>
        </w:rPr>
        <w:t xml:space="preserve"> год </w:t>
      </w:r>
      <w:r w:rsidR="00C760E1" w:rsidRPr="00917CE3">
        <w:rPr>
          <w:rFonts w:ascii="Times New Roman" w:hAnsi="Times New Roman" w:cs="Times New Roman"/>
          <w:bCs/>
          <w:sz w:val="28"/>
          <w:szCs w:val="28"/>
        </w:rPr>
        <w:t>–</w:t>
      </w:r>
      <w:r w:rsidRPr="00917CE3">
        <w:rPr>
          <w:rFonts w:ascii="Times New Roman" w:hAnsi="Times New Roman" w:cs="Times New Roman"/>
          <w:bCs/>
          <w:sz w:val="28"/>
          <w:szCs w:val="28"/>
        </w:rPr>
        <w:t xml:space="preserve"> </w:t>
      </w:r>
      <w:r w:rsidR="00C33AA0" w:rsidRPr="00917CE3">
        <w:rPr>
          <w:rFonts w:ascii="Times New Roman" w:hAnsi="Times New Roman" w:cs="Times New Roman"/>
          <w:bCs/>
          <w:sz w:val="28"/>
          <w:szCs w:val="28"/>
        </w:rPr>
        <w:t>13 650 000 000,00</w:t>
      </w:r>
      <w:r w:rsidR="00C33AA0" w:rsidRPr="00917CE3" w:rsidDel="00C33AA0">
        <w:rPr>
          <w:rFonts w:ascii="Times New Roman" w:hAnsi="Times New Roman" w:cs="Times New Roman"/>
          <w:bCs/>
          <w:sz w:val="28"/>
          <w:szCs w:val="28"/>
        </w:rPr>
        <w:t xml:space="preserve"> </w:t>
      </w:r>
      <w:r w:rsidRPr="00917CE3">
        <w:rPr>
          <w:rFonts w:ascii="Times New Roman" w:hAnsi="Times New Roman" w:cs="Times New Roman"/>
          <w:bCs/>
          <w:sz w:val="28"/>
          <w:szCs w:val="28"/>
        </w:rPr>
        <w:t>тенге</w:t>
      </w:r>
      <w:r w:rsidR="00A70E51" w:rsidRPr="00917CE3">
        <w:rPr>
          <w:rFonts w:ascii="Times New Roman" w:hAnsi="Times New Roman" w:cs="Times New Roman"/>
          <w:bCs/>
          <w:sz w:val="28"/>
          <w:szCs w:val="28"/>
        </w:rPr>
        <w:t>,</w:t>
      </w:r>
    </w:p>
    <w:p w14:paraId="347129A3" w14:textId="20F9C9E7" w:rsidR="006D16DC" w:rsidRPr="00917CE3" w:rsidRDefault="00C760E1" w:rsidP="00681086">
      <w:pPr>
        <w:ind w:firstLine="709"/>
        <w:jc w:val="both"/>
        <w:rPr>
          <w:rFonts w:ascii="Times New Roman" w:hAnsi="Times New Roman" w:cs="Times New Roman"/>
          <w:bCs/>
          <w:sz w:val="28"/>
          <w:szCs w:val="28"/>
        </w:rPr>
      </w:pPr>
      <w:r w:rsidRPr="00917CE3">
        <w:rPr>
          <w:rFonts w:ascii="Times New Roman" w:hAnsi="Times New Roman" w:cs="Times New Roman"/>
          <w:bCs/>
          <w:sz w:val="28"/>
          <w:szCs w:val="28"/>
        </w:rPr>
        <w:t>на 202</w:t>
      </w:r>
      <w:r w:rsidR="00C8664B" w:rsidRPr="00917CE3">
        <w:rPr>
          <w:rFonts w:ascii="Times New Roman" w:hAnsi="Times New Roman" w:cs="Times New Roman"/>
          <w:bCs/>
          <w:sz w:val="28"/>
          <w:szCs w:val="28"/>
        </w:rPr>
        <w:t>5</w:t>
      </w:r>
      <w:r w:rsidRPr="00917CE3">
        <w:rPr>
          <w:rFonts w:ascii="Times New Roman" w:hAnsi="Times New Roman" w:cs="Times New Roman"/>
          <w:bCs/>
          <w:sz w:val="28"/>
          <w:szCs w:val="28"/>
        </w:rPr>
        <w:t xml:space="preserve"> год – </w:t>
      </w:r>
      <w:r w:rsidR="00C33AA0" w:rsidRPr="00917CE3">
        <w:rPr>
          <w:rFonts w:ascii="Times New Roman" w:hAnsi="Times New Roman" w:cs="Times New Roman"/>
          <w:bCs/>
          <w:sz w:val="28"/>
          <w:szCs w:val="28"/>
        </w:rPr>
        <w:t>3 400 395 188,18</w:t>
      </w:r>
      <w:r w:rsidR="00C33AA0" w:rsidRPr="00917CE3" w:rsidDel="00C33AA0">
        <w:rPr>
          <w:rFonts w:ascii="Times New Roman" w:hAnsi="Times New Roman" w:cs="Times New Roman"/>
          <w:bCs/>
          <w:sz w:val="28"/>
          <w:szCs w:val="28"/>
        </w:rPr>
        <w:t xml:space="preserve"> </w:t>
      </w:r>
      <w:r w:rsidR="006D16DC" w:rsidRPr="00917CE3">
        <w:rPr>
          <w:rFonts w:ascii="Times New Roman" w:hAnsi="Times New Roman" w:cs="Times New Roman"/>
          <w:bCs/>
          <w:sz w:val="28"/>
          <w:szCs w:val="28"/>
        </w:rPr>
        <w:t>тенге.</w:t>
      </w:r>
    </w:p>
    <w:p w14:paraId="25A957B0" w14:textId="190B0E01" w:rsidR="00991CA2" w:rsidRPr="00917CE3" w:rsidRDefault="00EC562F" w:rsidP="00681086">
      <w:pPr>
        <w:pStyle w:val="afff6"/>
        <w:numPr>
          <w:ilvl w:val="0"/>
          <w:numId w:val="62"/>
        </w:numP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pacing w:val="2"/>
          <w:sz w:val="28"/>
          <w:szCs w:val="28"/>
          <w:shd w:val="clear" w:color="auto" w:fill="FFFFFF"/>
        </w:rPr>
        <w:t xml:space="preserve">Начало приема заявок </w:t>
      </w:r>
      <w:r w:rsidR="00713CB3" w:rsidRPr="00917CE3">
        <w:rPr>
          <w:rFonts w:ascii="Times New Roman" w:hAnsi="Times New Roman" w:cs="Times New Roman"/>
          <w:spacing w:val="2"/>
          <w:sz w:val="28"/>
          <w:szCs w:val="28"/>
          <w:shd w:val="clear" w:color="auto" w:fill="FFFFFF"/>
        </w:rPr>
        <w:t>«</w:t>
      </w:r>
      <w:r w:rsidR="000826F1" w:rsidRPr="00917CE3">
        <w:rPr>
          <w:rFonts w:ascii="Times New Roman" w:hAnsi="Times New Roman" w:cs="Times New Roman"/>
          <w:spacing w:val="2"/>
          <w:sz w:val="28"/>
          <w:szCs w:val="28"/>
          <w:shd w:val="clear" w:color="auto" w:fill="FFFFFF"/>
        </w:rPr>
        <w:t>01</w:t>
      </w:r>
      <w:r w:rsidR="00713CB3" w:rsidRPr="00917CE3">
        <w:rPr>
          <w:rFonts w:ascii="Times New Roman" w:hAnsi="Times New Roman" w:cs="Times New Roman"/>
          <w:spacing w:val="2"/>
          <w:sz w:val="28"/>
          <w:szCs w:val="28"/>
          <w:shd w:val="clear" w:color="auto" w:fill="FFFFFF"/>
        </w:rPr>
        <w:t>»</w:t>
      </w:r>
      <w:r w:rsidRPr="00917CE3">
        <w:rPr>
          <w:rFonts w:ascii="Times New Roman" w:hAnsi="Times New Roman" w:cs="Times New Roman"/>
          <w:spacing w:val="2"/>
          <w:sz w:val="28"/>
          <w:szCs w:val="28"/>
          <w:shd w:val="clear" w:color="auto" w:fill="FFFFFF"/>
        </w:rPr>
        <w:t xml:space="preserve"> </w:t>
      </w:r>
      <w:r w:rsidR="000826F1" w:rsidRPr="00917CE3">
        <w:rPr>
          <w:rFonts w:ascii="Times New Roman" w:hAnsi="Times New Roman" w:cs="Times New Roman"/>
          <w:spacing w:val="2"/>
          <w:sz w:val="28"/>
          <w:szCs w:val="28"/>
          <w:shd w:val="clear" w:color="auto" w:fill="FFFFFF"/>
        </w:rPr>
        <w:t>июня</w:t>
      </w:r>
      <w:r w:rsidRPr="00917CE3">
        <w:rPr>
          <w:rFonts w:ascii="Times New Roman" w:hAnsi="Times New Roman" w:cs="Times New Roman"/>
          <w:spacing w:val="2"/>
          <w:sz w:val="28"/>
          <w:szCs w:val="28"/>
          <w:shd w:val="clear" w:color="auto" w:fill="FFFFFF"/>
        </w:rPr>
        <w:t xml:space="preserve"> 202</w:t>
      </w:r>
      <w:r w:rsidR="00524922" w:rsidRPr="00917CE3">
        <w:rPr>
          <w:rFonts w:ascii="Times New Roman" w:hAnsi="Times New Roman" w:cs="Times New Roman"/>
          <w:spacing w:val="2"/>
          <w:sz w:val="28"/>
          <w:szCs w:val="28"/>
          <w:shd w:val="clear" w:color="auto" w:fill="FFFFFF"/>
        </w:rPr>
        <w:t>3</w:t>
      </w:r>
      <w:r w:rsidRPr="00917CE3">
        <w:rPr>
          <w:rFonts w:ascii="Times New Roman" w:hAnsi="Times New Roman" w:cs="Times New Roman"/>
          <w:spacing w:val="2"/>
          <w:sz w:val="28"/>
          <w:szCs w:val="28"/>
          <w:shd w:val="clear" w:color="auto" w:fill="FFFFFF"/>
        </w:rPr>
        <w:t xml:space="preserve"> года. О</w:t>
      </w:r>
      <w:r w:rsidR="00991CA2" w:rsidRPr="00917CE3">
        <w:rPr>
          <w:rFonts w:ascii="Times New Roman" w:hAnsi="Times New Roman" w:cs="Times New Roman"/>
          <w:spacing w:val="2"/>
          <w:sz w:val="28"/>
          <w:szCs w:val="28"/>
          <w:shd w:val="clear" w:color="auto" w:fill="FFFFFF"/>
        </w:rPr>
        <w:t>кончательны</w:t>
      </w:r>
      <w:r w:rsidR="005344A0" w:rsidRPr="00917CE3">
        <w:rPr>
          <w:rFonts w:ascii="Times New Roman" w:hAnsi="Times New Roman" w:cs="Times New Roman"/>
          <w:spacing w:val="2"/>
          <w:sz w:val="28"/>
          <w:szCs w:val="28"/>
          <w:shd w:val="clear" w:color="auto" w:fill="FFFFFF"/>
        </w:rPr>
        <w:t>й</w:t>
      </w:r>
      <w:r w:rsidR="00991CA2" w:rsidRPr="00917CE3">
        <w:rPr>
          <w:rFonts w:ascii="Times New Roman" w:hAnsi="Times New Roman" w:cs="Times New Roman"/>
          <w:spacing w:val="2"/>
          <w:sz w:val="28"/>
          <w:szCs w:val="28"/>
          <w:shd w:val="clear" w:color="auto" w:fill="FFFFFF"/>
        </w:rPr>
        <w:t xml:space="preserve"> срок приема заявок </w:t>
      </w:r>
      <w:r w:rsidR="00713CB3" w:rsidRPr="00917CE3">
        <w:rPr>
          <w:rFonts w:ascii="Times New Roman" w:hAnsi="Times New Roman" w:cs="Times New Roman"/>
          <w:spacing w:val="2"/>
          <w:sz w:val="28"/>
          <w:szCs w:val="28"/>
          <w:shd w:val="clear" w:color="auto" w:fill="FFFFFF"/>
        </w:rPr>
        <w:t>«</w:t>
      </w:r>
      <w:r w:rsidR="00B526EF">
        <w:rPr>
          <w:rFonts w:ascii="Times New Roman" w:hAnsi="Times New Roman" w:cs="Times New Roman"/>
          <w:spacing w:val="2"/>
          <w:sz w:val="28"/>
          <w:szCs w:val="28"/>
          <w:shd w:val="clear" w:color="auto" w:fill="FFFFFF"/>
        </w:rPr>
        <w:t>10</w:t>
      </w:r>
      <w:r w:rsidR="00713CB3" w:rsidRPr="00917CE3">
        <w:rPr>
          <w:rFonts w:ascii="Times New Roman" w:hAnsi="Times New Roman" w:cs="Times New Roman"/>
          <w:spacing w:val="2"/>
          <w:sz w:val="28"/>
          <w:szCs w:val="28"/>
          <w:shd w:val="clear" w:color="auto" w:fill="FFFFFF"/>
        </w:rPr>
        <w:t xml:space="preserve">» </w:t>
      </w:r>
      <w:r w:rsidR="00B526EF">
        <w:rPr>
          <w:rFonts w:ascii="Times New Roman" w:hAnsi="Times New Roman" w:cs="Times New Roman"/>
          <w:spacing w:val="2"/>
          <w:sz w:val="28"/>
          <w:szCs w:val="28"/>
          <w:shd w:val="clear" w:color="auto" w:fill="FFFFFF"/>
        </w:rPr>
        <w:t>июля</w:t>
      </w:r>
      <w:r w:rsidR="00713CB3" w:rsidRPr="00917CE3">
        <w:rPr>
          <w:rFonts w:ascii="Times New Roman" w:hAnsi="Times New Roman" w:cs="Times New Roman"/>
          <w:spacing w:val="2"/>
          <w:sz w:val="28"/>
          <w:szCs w:val="28"/>
          <w:shd w:val="clear" w:color="auto" w:fill="FFFFFF"/>
        </w:rPr>
        <w:t xml:space="preserve"> </w:t>
      </w:r>
      <w:r w:rsidR="00991CA2" w:rsidRPr="00917CE3">
        <w:rPr>
          <w:rFonts w:ascii="Times New Roman" w:hAnsi="Times New Roman" w:cs="Times New Roman"/>
          <w:spacing w:val="2"/>
          <w:sz w:val="28"/>
          <w:szCs w:val="28"/>
          <w:shd w:val="clear" w:color="auto" w:fill="FFFFFF"/>
        </w:rPr>
        <w:t>202</w:t>
      </w:r>
      <w:r w:rsidR="00524922" w:rsidRPr="00917CE3">
        <w:rPr>
          <w:rFonts w:ascii="Times New Roman" w:hAnsi="Times New Roman" w:cs="Times New Roman"/>
          <w:spacing w:val="2"/>
          <w:sz w:val="28"/>
          <w:szCs w:val="28"/>
          <w:shd w:val="clear" w:color="auto" w:fill="FFFFFF"/>
        </w:rPr>
        <w:t>3</w:t>
      </w:r>
      <w:r w:rsidR="00991CA2" w:rsidRPr="00917CE3">
        <w:rPr>
          <w:rFonts w:ascii="Times New Roman" w:hAnsi="Times New Roman" w:cs="Times New Roman"/>
          <w:spacing w:val="2"/>
          <w:sz w:val="28"/>
          <w:szCs w:val="28"/>
          <w:shd w:val="clear" w:color="auto" w:fill="FFFFFF"/>
        </w:rPr>
        <w:t xml:space="preserve"> </w:t>
      </w:r>
      <w:r w:rsidR="00C760E1" w:rsidRPr="00917CE3">
        <w:rPr>
          <w:rFonts w:ascii="Times New Roman" w:hAnsi="Times New Roman" w:cs="Times New Roman"/>
          <w:spacing w:val="2"/>
          <w:sz w:val="28"/>
          <w:szCs w:val="28"/>
          <w:shd w:val="clear" w:color="auto" w:fill="FFFFFF"/>
        </w:rPr>
        <w:t>года</w:t>
      </w:r>
      <w:r w:rsidR="0044243A" w:rsidRPr="00917CE3">
        <w:rPr>
          <w:rFonts w:ascii="Times New Roman" w:hAnsi="Times New Roman" w:cs="Times New Roman"/>
          <w:spacing w:val="2"/>
          <w:sz w:val="28"/>
          <w:szCs w:val="28"/>
          <w:shd w:val="clear" w:color="auto" w:fill="FFFFFF"/>
        </w:rPr>
        <w:t>.</w:t>
      </w:r>
    </w:p>
    <w:p w14:paraId="617C6303" w14:textId="77777777" w:rsidR="009A5D8F" w:rsidRPr="00917CE3" w:rsidRDefault="009A5D8F" w:rsidP="00681086">
      <w:pPr>
        <w:tabs>
          <w:tab w:val="left" w:pos="284"/>
        </w:tabs>
        <w:ind w:firstLine="709"/>
        <w:contextualSpacing/>
        <w:jc w:val="center"/>
        <w:rPr>
          <w:rFonts w:ascii="Times New Roman" w:hAnsi="Times New Roman" w:cs="Times New Roman"/>
          <w:b/>
          <w:sz w:val="28"/>
          <w:szCs w:val="28"/>
        </w:rPr>
      </w:pPr>
    </w:p>
    <w:p w14:paraId="16BE1BD0" w14:textId="4C2F561C" w:rsidR="008C05F6" w:rsidRPr="00917CE3" w:rsidRDefault="009A5D8F" w:rsidP="00681086">
      <w:pPr>
        <w:pStyle w:val="1"/>
        <w:spacing w:before="0" w:after="0"/>
        <w:jc w:val="center"/>
        <w:rPr>
          <w:rFonts w:ascii="Times New Roman" w:hAnsi="Times New Roman" w:cs="Times New Roman"/>
          <w:sz w:val="28"/>
          <w:szCs w:val="28"/>
        </w:rPr>
      </w:pPr>
      <w:bookmarkStart w:id="7" w:name="_Toc103430670"/>
      <w:bookmarkStart w:id="8" w:name="_Toc104289179"/>
      <w:r w:rsidRPr="00917CE3">
        <w:rPr>
          <w:rFonts w:ascii="Times New Roman" w:hAnsi="Times New Roman" w:cs="Times New Roman"/>
          <w:sz w:val="28"/>
          <w:szCs w:val="28"/>
        </w:rPr>
        <w:t xml:space="preserve">Раздел 3. </w:t>
      </w:r>
      <w:bookmarkEnd w:id="7"/>
      <w:r w:rsidR="00194D62" w:rsidRPr="00917CE3">
        <w:rPr>
          <w:rFonts w:ascii="Times New Roman" w:hAnsi="Times New Roman" w:cs="Times New Roman"/>
          <w:sz w:val="28"/>
          <w:szCs w:val="28"/>
        </w:rPr>
        <w:t xml:space="preserve">Перечень приоритетных </w:t>
      </w:r>
      <w:r w:rsidR="0044243A" w:rsidRPr="00917CE3">
        <w:rPr>
          <w:rFonts w:ascii="Times New Roman" w:hAnsi="Times New Roman" w:cs="Times New Roman"/>
          <w:sz w:val="28"/>
          <w:szCs w:val="28"/>
        </w:rPr>
        <w:t>секторов экономики, в рамках которых предоставляется финансирование</w:t>
      </w:r>
      <w:bookmarkEnd w:id="8"/>
    </w:p>
    <w:p w14:paraId="266D5E6A" w14:textId="370790EB" w:rsidR="006D16DC" w:rsidRPr="00917CE3" w:rsidRDefault="006D16DC" w:rsidP="00681086">
      <w:pPr>
        <w:pStyle w:val="afff6"/>
        <w:numPr>
          <w:ilvl w:val="0"/>
          <w:numId w:val="62"/>
        </w:numPr>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Финансирование </w:t>
      </w:r>
      <w:r w:rsidR="00FC0BA6" w:rsidRPr="00917CE3">
        <w:rPr>
          <w:rFonts w:ascii="Times New Roman" w:hAnsi="Times New Roman" w:cs="Times New Roman"/>
          <w:sz w:val="28"/>
          <w:szCs w:val="28"/>
        </w:rPr>
        <w:t>Проектов</w:t>
      </w:r>
      <w:r w:rsidRPr="00917CE3">
        <w:rPr>
          <w:rFonts w:ascii="Times New Roman" w:hAnsi="Times New Roman" w:cs="Times New Roman"/>
          <w:sz w:val="28"/>
          <w:szCs w:val="28"/>
        </w:rPr>
        <w:t xml:space="preserve"> осуществляется в рамках приоритетных направлений развития науки, определенных Высшей научно-технической </w:t>
      </w:r>
      <w:proofErr w:type="spellStart"/>
      <w:r w:rsidRPr="00917CE3">
        <w:rPr>
          <w:rFonts w:ascii="Times New Roman" w:hAnsi="Times New Roman" w:cs="Times New Roman"/>
          <w:sz w:val="28"/>
          <w:szCs w:val="28"/>
        </w:rPr>
        <w:t>комисси</w:t>
      </w:r>
      <w:proofErr w:type="spellEnd"/>
      <w:r w:rsidRPr="00917CE3">
        <w:rPr>
          <w:rFonts w:ascii="Times New Roman" w:hAnsi="Times New Roman" w:cs="Times New Roman"/>
          <w:sz w:val="28"/>
          <w:szCs w:val="28"/>
          <w:lang w:val="kk-KZ"/>
        </w:rPr>
        <w:t>ей</w:t>
      </w:r>
      <w:r w:rsidRPr="00917CE3">
        <w:rPr>
          <w:rFonts w:ascii="Times New Roman" w:hAnsi="Times New Roman" w:cs="Times New Roman"/>
          <w:sz w:val="28"/>
          <w:szCs w:val="28"/>
        </w:rPr>
        <w:t xml:space="preserve"> при Правительстве Республики Казахстан (далее - ВНТК) на 2021 – 2023 годы, </w:t>
      </w:r>
      <w:r w:rsidR="000D28D1" w:rsidRPr="00917CE3">
        <w:rPr>
          <w:rFonts w:ascii="Times New Roman" w:hAnsi="Times New Roman" w:cs="Times New Roman"/>
          <w:sz w:val="28"/>
          <w:szCs w:val="28"/>
        </w:rPr>
        <w:t>в соответствии с перечнем национальных проектов Республики Казахстан, в определенных приоритетных секторах экономики</w:t>
      </w:r>
      <w:r w:rsidR="000D28D1" w:rsidRPr="00917CE3">
        <w:rPr>
          <w:rFonts w:ascii="Times New Roman" w:hAnsi="Times New Roman" w:cs="Times New Roman"/>
          <w:spacing w:val="2"/>
          <w:sz w:val="28"/>
          <w:szCs w:val="28"/>
          <w:shd w:val="clear" w:color="auto" w:fill="FFFFFF"/>
        </w:rPr>
        <w:t>:</w:t>
      </w:r>
    </w:p>
    <w:p w14:paraId="052D0AF1" w14:textId="6041D6CA" w:rsidR="00BE1B4C" w:rsidRPr="00917CE3" w:rsidRDefault="00BE1B4C" w:rsidP="00D938EB">
      <w:pPr>
        <w:tabs>
          <w:tab w:val="left" w:pos="993"/>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307C11" w:rsidRPr="00917CE3">
        <w:rPr>
          <w:rFonts w:ascii="Times New Roman" w:hAnsi="Times New Roman" w:cs="Times New Roman"/>
          <w:color w:val="212529"/>
          <w:sz w:val="28"/>
          <w:szCs w:val="28"/>
          <w:shd w:val="clear" w:color="auto" w:fill="FFFFFF"/>
        </w:rPr>
        <w:t xml:space="preserve"> </w:t>
      </w:r>
      <w:r w:rsidRPr="00917CE3">
        <w:rPr>
          <w:rFonts w:ascii="Times New Roman" w:hAnsi="Times New Roman" w:cs="Times New Roman"/>
          <w:sz w:val="28"/>
          <w:szCs w:val="28"/>
        </w:rPr>
        <w:t xml:space="preserve">Здравоохранение (Нацпроект «Качественное и доступное здравоохранение </w:t>
      </w:r>
      <w:r w:rsidR="002929D0" w:rsidRPr="00917CE3">
        <w:rPr>
          <w:rFonts w:ascii="Times New Roman" w:hAnsi="Times New Roman" w:cs="Times New Roman"/>
          <w:sz w:val="28"/>
          <w:szCs w:val="28"/>
          <w:lang w:val="kk-KZ"/>
        </w:rPr>
        <w:t>д</w:t>
      </w:r>
      <w:r w:rsidRPr="00917CE3">
        <w:rPr>
          <w:rFonts w:ascii="Times New Roman" w:hAnsi="Times New Roman" w:cs="Times New Roman"/>
          <w:sz w:val="28"/>
          <w:szCs w:val="28"/>
        </w:rPr>
        <w:t>ля каждого гражданина «Здоровая нация»)</w:t>
      </w:r>
    </w:p>
    <w:p w14:paraId="2C0970EE" w14:textId="2842F3B0"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2) Качественное образование (Нацпроект «Качественное образование «Образованная нация»);</w:t>
      </w:r>
    </w:p>
    <w:p w14:paraId="013E28D7" w14:textId="2BD2A828"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3) Цифровизация (Нацпроект «Технологический рывок за счет цифровизации, науки и инноваций»);</w:t>
      </w:r>
    </w:p>
    <w:p w14:paraId="48B1736E"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4) Геологоразведка, добыча природных ископаемых (Нацпроект «Устойчивый экономический рост, направленный на повышение благосостояния </w:t>
      </w:r>
      <w:proofErr w:type="spellStart"/>
      <w:r w:rsidRPr="00917CE3">
        <w:rPr>
          <w:rFonts w:ascii="Times New Roman" w:hAnsi="Times New Roman" w:cs="Times New Roman"/>
          <w:sz w:val="28"/>
          <w:szCs w:val="28"/>
        </w:rPr>
        <w:t>казахстанцев</w:t>
      </w:r>
      <w:proofErr w:type="spellEnd"/>
      <w:r w:rsidRPr="00917CE3">
        <w:rPr>
          <w:rFonts w:ascii="Times New Roman" w:hAnsi="Times New Roman" w:cs="Times New Roman"/>
          <w:sz w:val="28"/>
          <w:szCs w:val="28"/>
        </w:rPr>
        <w:t>»);</w:t>
      </w:r>
    </w:p>
    <w:p w14:paraId="5AA62D0F"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5) Модернизация энергетического комплекса (Нацпроект «Устойчивый экономический рост, направленный на повышение благосостояния </w:t>
      </w:r>
      <w:proofErr w:type="spellStart"/>
      <w:r w:rsidRPr="00917CE3">
        <w:rPr>
          <w:rFonts w:ascii="Times New Roman" w:hAnsi="Times New Roman" w:cs="Times New Roman"/>
          <w:sz w:val="28"/>
          <w:szCs w:val="28"/>
        </w:rPr>
        <w:t>казахстанцев</w:t>
      </w:r>
      <w:proofErr w:type="spellEnd"/>
      <w:r w:rsidRPr="00917CE3">
        <w:rPr>
          <w:rFonts w:ascii="Times New Roman" w:hAnsi="Times New Roman" w:cs="Times New Roman"/>
          <w:sz w:val="28"/>
          <w:szCs w:val="28"/>
        </w:rPr>
        <w:t>»);</w:t>
      </w:r>
    </w:p>
    <w:p w14:paraId="341B858C"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6) Обрабатывающая промышленность (Нацпроект «Устойчивый экономический рост, направленный на повышение благосостояния </w:t>
      </w:r>
      <w:proofErr w:type="spellStart"/>
      <w:r w:rsidRPr="00917CE3">
        <w:rPr>
          <w:rFonts w:ascii="Times New Roman" w:hAnsi="Times New Roman" w:cs="Times New Roman"/>
          <w:sz w:val="28"/>
          <w:szCs w:val="28"/>
        </w:rPr>
        <w:t>казахстанцев</w:t>
      </w:r>
      <w:proofErr w:type="spellEnd"/>
      <w:r w:rsidRPr="00917CE3">
        <w:rPr>
          <w:rFonts w:ascii="Times New Roman" w:hAnsi="Times New Roman" w:cs="Times New Roman"/>
          <w:sz w:val="28"/>
          <w:szCs w:val="28"/>
        </w:rPr>
        <w:t>»);</w:t>
      </w:r>
    </w:p>
    <w:p w14:paraId="1EDF1152"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7) Нефтегазохимическая отрасль (Нацпроект «Устойчивый экономический рост, направленный на повышение благосостояния </w:t>
      </w:r>
      <w:proofErr w:type="spellStart"/>
      <w:r w:rsidRPr="00917CE3">
        <w:rPr>
          <w:rFonts w:ascii="Times New Roman" w:hAnsi="Times New Roman" w:cs="Times New Roman"/>
          <w:sz w:val="28"/>
          <w:szCs w:val="28"/>
        </w:rPr>
        <w:t>казахстанцев</w:t>
      </w:r>
      <w:proofErr w:type="spellEnd"/>
      <w:r w:rsidRPr="00917CE3">
        <w:rPr>
          <w:rFonts w:ascii="Times New Roman" w:hAnsi="Times New Roman" w:cs="Times New Roman"/>
          <w:sz w:val="28"/>
          <w:szCs w:val="28"/>
        </w:rPr>
        <w:t>»);</w:t>
      </w:r>
    </w:p>
    <w:p w14:paraId="6EA838E0"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8) Экология (Нацпроект «Зелёный Казахстан»);</w:t>
      </w:r>
    </w:p>
    <w:p w14:paraId="469ACB28"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9) Агропромышленный комплекс и переработка сельскохозяйственного сырья (Национальный проект по развитию агропромышленного комплекса Республики Казахстан);</w:t>
      </w:r>
    </w:p>
    <w:p w14:paraId="3B709905" w14:textId="77777777"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color w:val="333333"/>
          <w:sz w:val="28"/>
          <w:szCs w:val="28"/>
        </w:rPr>
        <w:t xml:space="preserve">10) </w:t>
      </w:r>
      <w:r w:rsidRPr="00917CE3">
        <w:rPr>
          <w:sz w:val="28"/>
          <w:szCs w:val="28"/>
        </w:rPr>
        <w:t>Туризм (Госпрограмма развития туристской отрасли Республики Казахстан на 2019-2025 годы);</w:t>
      </w:r>
    </w:p>
    <w:p w14:paraId="69AB2656" w14:textId="77777777"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sz w:val="28"/>
          <w:szCs w:val="28"/>
        </w:rPr>
        <w:t>11) Укрепление национальной безопасности (</w:t>
      </w:r>
      <w:r w:rsidRPr="00917CE3">
        <w:rPr>
          <w:color w:val="000000"/>
          <w:spacing w:val="2"/>
          <w:sz w:val="28"/>
          <w:szCs w:val="28"/>
          <w:shd w:val="clear" w:color="auto" w:fill="FFFFFF"/>
        </w:rPr>
        <w:t>Национальный план развития Республики Казахстан до 2025 года</w:t>
      </w:r>
      <w:r w:rsidRPr="00917CE3">
        <w:rPr>
          <w:sz w:val="28"/>
          <w:szCs w:val="28"/>
        </w:rPr>
        <w:t>);</w:t>
      </w:r>
    </w:p>
    <w:p w14:paraId="65EAA30E" w14:textId="433341D8"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color w:val="000000"/>
          <w:spacing w:val="2"/>
          <w:sz w:val="28"/>
          <w:szCs w:val="28"/>
          <w:shd w:val="clear" w:color="auto" w:fill="FFFFFF"/>
        </w:rPr>
        <w:t xml:space="preserve">12) </w:t>
      </w:r>
      <w:r w:rsidRPr="00917CE3">
        <w:rPr>
          <w:sz w:val="28"/>
          <w:szCs w:val="28"/>
        </w:rPr>
        <w:t xml:space="preserve">Металлургия, металлообработка </w:t>
      </w:r>
      <w:r w:rsidR="001A230C" w:rsidRPr="00917CE3">
        <w:rPr>
          <w:sz w:val="28"/>
          <w:szCs w:val="28"/>
        </w:rPr>
        <w:t xml:space="preserve">(Нацпроект «Устойчивый экономический рост, направленный на повышение благосостояния </w:t>
      </w:r>
      <w:proofErr w:type="spellStart"/>
      <w:r w:rsidR="001A230C" w:rsidRPr="00917CE3">
        <w:rPr>
          <w:sz w:val="28"/>
          <w:szCs w:val="28"/>
        </w:rPr>
        <w:t>казахстанцев</w:t>
      </w:r>
      <w:proofErr w:type="spellEnd"/>
      <w:r w:rsidR="001A230C" w:rsidRPr="00917CE3">
        <w:rPr>
          <w:sz w:val="28"/>
          <w:szCs w:val="28"/>
        </w:rPr>
        <w:t>»);</w:t>
      </w:r>
    </w:p>
    <w:p w14:paraId="757E4CEA" w14:textId="06D0453A" w:rsidR="00BE1B4C" w:rsidRPr="00917CE3" w:rsidRDefault="000C0604"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sz w:val="28"/>
          <w:szCs w:val="28"/>
        </w:rPr>
        <w:t xml:space="preserve">13) Машиностроение (Нацпроект «Устойчивый экономический рост, направленный на повышение благосостояния </w:t>
      </w:r>
      <w:proofErr w:type="spellStart"/>
      <w:r w:rsidRPr="00917CE3">
        <w:rPr>
          <w:sz w:val="28"/>
          <w:szCs w:val="28"/>
        </w:rPr>
        <w:t>казахстанцев</w:t>
      </w:r>
      <w:proofErr w:type="spellEnd"/>
      <w:r w:rsidRPr="00917CE3">
        <w:rPr>
          <w:sz w:val="28"/>
          <w:szCs w:val="28"/>
        </w:rPr>
        <w:t>»</w:t>
      </w:r>
      <w:r w:rsidR="00BE1B4C" w:rsidRPr="00917CE3">
        <w:rPr>
          <w:sz w:val="28"/>
          <w:szCs w:val="28"/>
        </w:rPr>
        <w:t>);</w:t>
      </w:r>
    </w:p>
    <w:p w14:paraId="09599E61" w14:textId="4AE0000F"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sz w:val="28"/>
          <w:szCs w:val="28"/>
        </w:rPr>
        <w:t xml:space="preserve">14) Химическая промышленность </w:t>
      </w:r>
      <w:r w:rsidR="001A230C" w:rsidRPr="00917CE3">
        <w:rPr>
          <w:sz w:val="28"/>
          <w:szCs w:val="28"/>
        </w:rPr>
        <w:t xml:space="preserve">(Нацпроект «Устойчивый экономический рост, направленный на повышение благосостояния </w:t>
      </w:r>
      <w:proofErr w:type="spellStart"/>
      <w:r w:rsidR="001A230C" w:rsidRPr="00917CE3">
        <w:rPr>
          <w:sz w:val="28"/>
          <w:szCs w:val="28"/>
        </w:rPr>
        <w:t>казахстанцев</w:t>
      </w:r>
      <w:proofErr w:type="spellEnd"/>
      <w:r w:rsidR="001A230C" w:rsidRPr="00917CE3">
        <w:rPr>
          <w:sz w:val="28"/>
          <w:szCs w:val="28"/>
        </w:rPr>
        <w:t>»);</w:t>
      </w:r>
    </w:p>
    <w:p w14:paraId="771BEBAC" w14:textId="589FACBE" w:rsidR="00BE1B4C" w:rsidRPr="00917CE3" w:rsidRDefault="00BE1B4C" w:rsidP="00BE1B4C">
      <w:pPr>
        <w:pStyle w:val="afff6"/>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15) Легкая промышленность </w:t>
      </w:r>
      <w:r w:rsidR="001A230C" w:rsidRPr="00917CE3">
        <w:rPr>
          <w:rFonts w:ascii="Times New Roman" w:hAnsi="Times New Roman" w:cs="Times New Roman"/>
          <w:sz w:val="28"/>
          <w:szCs w:val="28"/>
        </w:rPr>
        <w:t xml:space="preserve">(Нацпроект «Устойчивый экономический рост, направленный на повышение благосостояния </w:t>
      </w:r>
      <w:proofErr w:type="spellStart"/>
      <w:r w:rsidR="001A230C" w:rsidRPr="00917CE3">
        <w:rPr>
          <w:rFonts w:ascii="Times New Roman" w:hAnsi="Times New Roman" w:cs="Times New Roman"/>
          <w:sz w:val="28"/>
          <w:szCs w:val="28"/>
        </w:rPr>
        <w:t>казахстанцев</w:t>
      </w:r>
      <w:proofErr w:type="spellEnd"/>
      <w:r w:rsidR="001A230C" w:rsidRPr="00917CE3">
        <w:rPr>
          <w:rFonts w:ascii="Times New Roman" w:hAnsi="Times New Roman" w:cs="Times New Roman"/>
          <w:sz w:val="28"/>
          <w:szCs w:val="28"/>
        </w:rPr>
        <w:t>»</w:t>
      </w:r>
      <w:r w:rsidR="001A230C" w:rsidRPr="00917CE3">
        <w:rPr>
          <w:sz w:val="28"/>
          <w:szCs w:val="28"/>
        </w:rPr>
        <w:t>);</w:t>
      </w:r>
    </w:p>
    <w:p w14:paraId="30F64A70" w14:textId="0A664621" w:rsidR="00191C58" w:rsidRPr="00917CE3" w:rsidRDefault="00191C58" w:rsidP="00BE1B4C">
      <w:pPr>
        <w:pStyle w:val="afff6"/>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BE1B4C" w:rsidRPr="00917CE3">
        <w:rPr>
          <w:rFonts w:ascii="Times New Roman" w:hAnsi="Times New Roman" w:cs="Times New Roman"/>
          <w:sz w:val="28"/>
          <w:szCs w:val="28"/>
        </w:rPr>
        <w:t>6</w:t>
      </w:r>
      <w:r w:rsidRPr="00917CE3">
        <w:rPr>
          <w:rFonts w:ascii="Times New Roman" w:hAnsi="Times New Roman" w:cs="Times New Roman"/>
          <w:sz w:val="28"/>
          <w:szCs w:val="28"/>
        </w:rPr>
        <w:t>) Иные сектора экономики, предусмотренные государственными программными документами.</w:t>
      </w:r>
    </w:p>
    <w:p w14:paraId="369B753B" w14:textId="4C375ABB" w:rsidR="006D16DC" w:rsidRPr="00917CE3" w:rsidRDefault="006D16DC" w:rsidP="00681086">
      <w:pPr>
        <w:ind w:firstLine="709"/>
        <w:contextualSpacing/>
        <w:jc w:val="both"/>
        <w:rPr>
          <w:rFonts w:ascii="Times New Roman" w:hAnsi="Times New Roman" w:cs="Times New Roman"/>
          <w:sz w:val="28"/>
          <w:szCs w:val="28"/>
        </w:rPr>
      </w:pPr>
      <w:r w:rsidRPr="00917CE3">
        <w:rPr>
          <w:rFonts w:ascii="Times New Roman" w:hAnsi="Times New Roman" w:cs="Times New Roman"/>
          <w:sz w:val="28"/>
          <w:szCs w:val="28"/>
        </w:rPr>
        <w:t>При этом РННТД, которые являются предметом</w:t>
      </w:r>
      <w:r w:rsidR="0044243A" w:rsidRPr="00917CE3">
        <w:rPr>
          <w:rFonts w:ascii="Times New Roman" w:hAnsi="Times New Roman" w:cs="Times New Roman"/>
          <w:sz w:val="28"/>
          <w:szCs w:val="28"/>
        </w:rPr>
        <w:t xml:space="preserve"> коммерциализации</w:t>
      </w:r>
      <w:r w:rsidR="00327FD0" w:rsidRPr="00917CE3">
        <w:rPr>
          <w:rFonts w:ascii="Times New Roman" w:hAnsi="Times New Roman" w:cs="Times New Roman"/>
          <w:sz w:val="28"/>
          <w:szCs w:val="28"/>
        </w:rPr>
        <w:t xml:space="preserve"> РННТД</w:t>
      </w:r>
      <w:r w:rsidR="009B0854" w:rsidRPr="00917CE3">
        <w:rPr>
          <w:rFonts w:ascii="Times New Roman" w:hAnsi="Times New Roman" w:cs="Times New Roman"/>
          <w:sz w:val="28"/>
          <w:szCs w:val="28"/>
        </w:rPr>
        <w:t>,</w:t>
      </w:r>
      <w:r w:rsidRPr="00917CE3">
        <w:rPr>
          <w:rFonts w:ascii="Times New Roman" w:hAnsi="Times New Roman" w:cs="Times New Roman"/>
          <w:sz w:val="28"/>
          <w:szCs w:val="28"/>
        </w:rPr>
        <w:t xml:space="preserve"> не должны относит</w:t>
      </w:r>
      <w:r w:rsidR="005D2808" w:rsidRPr="00917CE3">
        <w:rPr>
          <w:rFonts w:ascii="Times New Roman" w:hAnsi="Times New Roman" w:cs="Times New Roman"/>
          <w:sz w:val="28"/>
          <w:szCs w:val="28"/>
        </w:rPr>
        <w:t>ь</w:t>
      </w:r>
      <w:r w:rsidRPr="00917CE3">
        <w:rPr>
          <w:rFonts w:ascii="Times New Roman" w:hAnsi="Times New Roman" w:cs="Times New Roman"/>
          <w:sz w:val="28"/>
          <w:szCs w:val="28"/>
        </w:rPr>
        <w:t xml:space="preserve">ся </w:t>
      </w:r>
      <w:r w:rsidR="00327FD0" w:rsidRPr="00917CE3">
        <w:rPr>
          <w:rFonts w:ascii="Times New Roman" w:hAnsi="Times New Roman" w:cs="Times New Roman"/>
          <w:sz w:val="28"/>
          <w:szCs w:val="28"/>
        </w:rPr>
        <w:t xml:space="preserve">к </w:t>
      </w:r>
      <w:r w:rsidRPr="00917CE3">
        <w:rPr>
          <w:rFonts w:ascii="Times New Roman" w:hAnsi="Times New Roman" w:cs="Times New Roman"/>
          <w:sz w:val="28"/>
          <w:szCs w:val="28"/>
        </w:rPr>
        <w:t>государственным секретам</w:t>
      </w:r>
      <w:r w:rsidR="0044243A" w:rsidRPr="00917CE3">
        <w:rPr>
          <w:rFonts w:ascii="Times New Roman" w:hAnsi="Times New Roman" w:cs="Times New Roman"/>
          <w:sz w:val="28"/>
          <w:szCs w:val="28"/>
        </w:rPr>
        <w:t>.</w:t>
      </w:r>
      <w:r w:rsidRPr="00917CE3">
        <w:rPr>
          <w:rFonts w:ascii="Times New Roman" w:hAnsi="Times New Roman" w:cs="Times New Roman"/>
          <w:sz w:val="28"/>
          <w:szCs w:val="28"/>
        </w:rPr>
        <w:t xml:space="preserve"> </w:t>
      </w:r>
    </w:p>
    <w:p w14:paraId="165495EB" w14:textId="77777777" w:rsidR="009A5D8F" w:rsidRPr="00917CE3" w:rsidRDefault="009A5D8F" w:rsidP="00681086">
      <w:pPr>
        <w:tabs>
          <w:tab w:val="left" w:pos="284"/>
        </w:tabs>
        <w:ind w:firstLine="709"/>
        <w:contextualSpacing/>
        <w:rPr>
          <w:rFonts w:ascii="Times New Roman" w:hAnsi="Times New Roman" w:cs="Times New Roman"/>
          <w:b/>
          <w:sz w:val="28"/>
          <w:szCs w:val="28"/>
        </w:rPr>
      </w:pPr>
    </w:p>
    <w:p w14:paraId="46082104" w14:textId="2086D43E" w:rsidR="009A5D8F" w:rsidRPr="00917CE3" w:rsidRDefault="009A5D8F" w:rsidP="00681086">
      <w:pPr>
        <w:pStyle w:val="afffa"/>
        <w:keepNext/>
        <w:tabs>
          <w:tab w:val="left" w:pos="284"/>
        </w:tabs>
        <w:contextualSpacing/>
        <w:jc w:val="center"/>
        <w:outlineLvl w:val="0"/>
        <w:rPr>
          <w:b/>
          <w:bCs/>
          <w:sz w:val="28"/>
          <w:szCs w:val="28"/>
        </w:rPr>
      </w:pPr>
      <w:bookmarkStart w:id="9" w:name="_Toc103430671"/>
      <w:bookmarkStart w:id="10" w:name="_Toc104289180"/>
      <w:r w:rsidRPr="00917CE3">
        <w:rPr>
          <w:b/>
          <w:bCs/>
          <w:sz w:val="28"/>
          <w:szCs w:val="28"/>
        </w:rPr>
        <w:t xml:space="preserve">Раздел 4. </w:t>
      </w:r>
      <w:bookmarkEnd w:id="9"/>
      <w:r w:rsidR="00775FF3" w:rsidRPr="00917CE3">
        <w:rPr>
          <w:b/>
          <w:sz w:val="28"/>
          <w:szCs w:val="28"/>
        </w:rPr>
        <w:t>Требования к проектной группе</w:t>
      </w:r>
      <w:bookmarkEnd w:id="10"/>
    </w:p>
    <w:p w14:paraId="5129F00E" w14:textId="70FCB68D" w:rsidR="009A5D8F" w:rsidRPr="00917CE3" w:rsidRDefault="00E77F3C"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Замена Заявителя </w:t>
      </w:r>
      <w:r w:rsidR="009A5D8F" w:rsidRPr="00917CE3">
        <w:rPr>
          <w:rFonts w:ascii="Times New Roman" w:hAnsi="Times New Roman" w:cs="Times New Roman"/>
          <w:sz w:val="28"/>
          <w:szCs w:val="28"/>
        </w:rPr>
        <w:t>в течение всего периода реализации Проекта</w:t>
      </w:r>
      <w:r w:rsidRPr="00917CE3">
        <w:rPr>
          <w:rFonts w:ascii="Times New Roman" w:hAnsi="Times New Roman" w:cs="Times New Roman"/>
          <w:sz w:val="28"/>
          <w:szCs w:val="28"/>
        </w:rPr>
        <w:t xml:space="preserve"> не допускается</w:t>
      </w:r>
      <w:r w:rsidR="009A5D8F" w:rsidRPr="00917CE3">
        <w:rPr>
          <w:rFonts w:ascii="Times New Roman" w:hAnsi="Times New Roman" w:cs="Times New Roman"/>
          <w:sz w:val="28"/>
          <w:szCs w:val="28"/>
        </w:rPr>
        <w:t>.</w:t>
      </w:r>
    </w:p>
    <w:p w14:paraId="5825B453" w14:textId="3660A770" w:rsidR="00962D02" w:rsidRPr="00917CE3" w:rsidRDefault="00962D02"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Проектная группа должна состоять не менее 4-х и не более 6-ти человек. </w:t>
      </w:r>
    </w:p>
    <w:p w14:paraId="35DD9F37" w14:textId="3983BF4D" w:rsidR="00046F09"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Грантополучателем для реализации подаваемого Проекта должно быть</w:t>
      </w:r>
      <w:r w:rsidR="00606E1B" w:rsidRPr="00917CE3">
        <w:rPr>
          <w:rFonts w:ascii="Times New Roman" w:hAnsi="Times New Roman" w:cs="Times New Roman"/>
          <w:sz w:val="28"/>
          <w:szCs w:val="28"/>
        </w:rPr>
        <w:t xml:space="preserve"> юридическое</w:t>
      </w:r>
      <w:r w:rsidR="00AA5D57" w:rsidRPr="00917CE3">
        <w:rPr>
          <w:rFonts w:ascii="Times New Roman" w:hAnsi="Times New Roman" w:cs="Times New Roman"/>
          <w:sz w:val="28"/>
          <w:szCs w:val="28"/>
        </w:rPr>
        <w:t xml:space="preserve"> лицо,</w:t>
      </w:r>
      <w:r w:rsidRPr="00917CE3">
        <w:rPr>
          <w:rFonts w:ascii="Times New Roman" w:hAnsi="Times New Roman" w:cs="Times New Roman"/>
          <w:sz w:val="28"/>
          <w:szCs w:val="28"/>
        </w:rPr>
        <w:t xml:space="preserve"> указанное в Приложении </w:t>
      </w:r>
      <w:r w:rsidR="005B2B50" w:rsidRPr="00917CE3">
        <w:rPr>
          <w:rFonts w:ascii="Times New Roman" w:hAnsi="Times New Roman" w:cs="Times New Roman"/>
          <w:sz w:val="28"/>
          <w:szCs w:val="28"/>
        </w:rPr>
        <w:t>№</w:t>
      </w:r>
      <w:r w:rsidR="004E5D8B" w:rsidRPr="00917CE3">
        <w:rPr>
          <w:rFonts w:ascii="Times New Roman" w:hAnsi="Times New Roman" w:cs="Times New Roman"/>
          <w:sz w:val="28"/>
          <w:szCs w:val="28"/>
          <w:lang w:val="kk-KZ"/>
        </w:rPr>
        <w:t>1</w:t>
      </w:r>
      <w:r w:rsidRPr="00917CE3">
        <w:rPr>
          <w:rFonts w:ascii="Times New Roman" w:hAnsi="Times New Roman" w:cs="Times New Roman"/>
          <w:sz w:val="28"/>
          <w:szCs w:val="28"/>
        </w:rPr>
        <w:t xml:space="preserve"> Кон</w:t>
      </w:r>
      <w:r w:rsidR="008E168A" w:rsidRPr="00917CE3">
        <w:rPr>
          <w:rFonts w:ascii="Times New Roman" w:hAnsi="Times New Roman" w:cs="Times New Roman"/>
          <w:sz w:val="28"/>
          <w:szCs w:val="28"/>
        </w:rPr>
        <w:t>курсной документации, а именно З</w:t>
      </w:r>
      <w:r w:rsidRPr="00917CE3">
        <w:rPr>
          <w:rFonts w:ascii="Times New Roman" w:hAnsi="Times New Roman" w:cs="Times New Roman"/>
          <w:sz w:val="28"/>
          <w:szCs w:val="28"/>
        </w:rPr>
        <w:t xml:space="preserve">аявитель или </w:t>
      </w:r>
      <w:proofErr w:type="spellStart"/>
      <w:r w:rsidRPr="00917CE3">
        <w:rPr>
          <w:rFonts w:ascii="Times New Roman" w:hAnsi="Times New Roman" w:cs="Times New Roman"/>
          <w:sz w:val="28"/>
          <w:szCs w:val="28"/>
        </w:rPr>
        <w:t>стартап</w:t>
      </w:r>
      <w:proofErr w:type="spellEnd"/>
      <w:r w:rsidRPr="00917CE3">
        <w:rPr>
          <w:rFonts w:ascii="Times New Roman" w:hAnsi="Times New Roman" w:cs="Times New Roman"/>
          <w:sz w:val="28"/>
          <w:szCs w:val="28"/>
        </w:rPr>
        <w:t xml:space="preserve">-компания, или частный партнер. </w:t>
      </w:r>
      <w:r w:rsidR="00046F09" w:rsidRPr="00917CE3">
        <w:rPr>
          <w:rFonts w:ascii="Times New Roman" w:hAnsi="Times New Roman" w:cs="Times New Roman"/>
          <w:sz w:val="28"/>
          <w:szCs w:val="28"/>
        </w:rPr>
        <w:t xml:space="preserve">При этом </w:t>
      </w:r>
      <w:r w:rsidR="00046F09" w:rsidRPr="00917CE3">
        <w:rPr>
          <w:rFonts w:ascii="Times New Roman" w:hAnsi="Times New Roman" w:cs="Times New Roman"/>
          <w:spacing w:val="2"/>
          <w:sz w:val="28"/>
          <w:szCs w:val="28"/>
          <w:shd w:val="clear" w:color="auto" w:fill="FFFFFF"/>
        </w:rPr>
        <w:t>частный партнер (при наличии) может участвовать</w:t>
      </w:r>
      <w:r w:rsidR="00046F09" w:rsidRPr="00917CE3">
        <w:rPr>
          <w:rFonts w:ascii="Times New Roman" w:hAnsi="Times New Roman" w:cs="Times New Roman"/>
          <w:sz w:val="28"/>
          <w:szCs w:val="28"/>
        </w:rPr>
        <w:t xml:space="preserve"> в </w:t>
      </w:r>
      <w:r w:rsidR="00FC0BA6" w:rsidRPr="00917CE3">
        <w:rPr>
          <w:rFonts w:ascii="Times New Roman" w:hAnsi="Times New Roman" w:cs="Times New Roman"/>
          <w:sz w:val="28"/>
          <w:szCs w:val="28"/>
        </w:rPr>
        <w:t>реализации П</w:t>
      </w:r>
      <w:r w:rsidR="00046F09" w:rsidRPr="00917CE3">
        <w:rPr>
          <w:rFonts w:ascii="Times New Roman" w:hAnsi="Times New Roman" w:cs="Times New Roman"/>
          <w:sz w:val="28"/>
          <w:szCs w:val="28"/>
        </w:rPr>
        <w:t>роекта посредством софинансирования, а также предоставлением материально-технической базы.</w:t>
      </w:r>
      <w:r w:rsidR="00046F09" w:rsidRPr="00917CE3">
        <w:rPr>
          <w:rFonts w:ascii="Times New Roman" w:hAnsi="Times New Roman" w:cs="Times New Roman"/>
          <w:spacing w:val="2"/>
          <w:sz w:val="28"/>
          <w:szCs w:val="28"/>
          <w:shd w:val="clear" w:color="auto" w:fill="FFFFFF"/>
        </w:rPr>
        <w:t xml:space="preserve"> </w:t>
      </w:r>
    </w:p>
    <w:p w14:paraId="687F4611" w14:textId="2C2B057B"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В случае создания </w:t>
      </w:r>
      <w:proofErr w:type="spellStart"/>
      <w:r w:rsidRPr="00917CE3">
        <w:rPr>
          <w:rFonts w:ascii="Times New Roman" w:hAnsi="Times New Roman" w:cs="Times New Roman"/>
          <w:sz w:val="28"/>
          <w:szCs w:val="28"/>
        </w:rPr>
        <w:t>стартап</w:t>
      </w:r>
      <w:proofErr w:type="spellEnd"/>
      <w:r w:rsidRPr="00917CE3">
        <w:rPr>
          <w:rFonts w:ascii="Times New Roman" w:hAnsi="Times New Roman" w:cs="Times New Roman"/>
          <w:sz w:val="28"/>
          <w:szCs w:val="28"/>
        </w:rPr>
        <w:t>-компании</w:t>
      </w:r>
      <w:r w:rsidR="00332144" w:rsidRPr="00917CE3">
        <w:rPr>
          <w:rFonts w:ascii="Times New Roman" w:hAnsi="Times New Roman" w:cs="Times New Roman"/>
          <w:sz w:val="28"/>
          <w:szCs w:val="28"/>
        </w:rPr>
        <w:t>,</w:t>
      </w:r>
      <w:r w:rsidRPr="00917CE3">
        <w:rPr>
          <w:rFonts w:ascii="Times New Roman" w:hAnsi="Times New Roman" w:cs="Times New Roman"/>
          <w:sz w:val="28"/>
          <w:szCs w:val="28"/>
        </w:rPr>
        <w:t xml:space="preserve"> обязательным условием является вхождение Победителя Конкурса в состав учредителей/участников на весь срок реализации Проекта</w:t>
      </w:r>
      <w:r w:rsidR="00332144" w:rsidRPr="00917CE3">
        <w:rPr>
          <w:rFonts w:ascii="Times New Roman" w:hAnsi="Times New Roman" w:cs="Times New Roman"/>
          <w:sz w:val="28"/>
          <w:szCs w:val="28"/>
        </w:rPr>
        <w:t>.</w:t>
      </w:r>
    </w:p>
    <w:p w14:paraId="75AFF7C1" w14:textId="3EC341DF"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Грантополучателями не могут быть лица, являющиеся банкротом, находящимся на стадии ликвидации, санации и (или) </w:t>
      </w:r>
      <w:proofErr w:type="spellStart"/>
      <w:r w:rsidRPr="00917CE3">
        <w:rPr>
          <w:rFonts w:ascii="Times New Roman" w:hAnsi="Times New Roman" w:cs="Times New Roman"/>
          <w:sz w:val="28"/>
          <w:szCs w:val="28"/>
        </w:rPr>
        <w:t>лжепредприятием</w:t>
      </w:r>
      <w:proofErr w:type="spellEnd"/>
      <w:r w:rsidR="00332144" w:rsidRPr="00917CE3">
        <w:rPr>
          <w:rFonts w:ascii="Times New Roman" w:hAnsi="Times New Roman" w:cs="Times New Roman"/>
          <w:sz w:val="28"/>
          <w:szCs w:val="28"/>
        </w:rPr>
        <w:t>.</w:t>
      </w:r>
    </w:p>
    <w:p w14:paraId="7AC0916F" w14:textId="46FD52C1"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Руководитель Проекта должен быть гражданин</w:t>
      </w:r>
      <w:r w:rsidR="006A6CD8" w:rsidRPr="00917CE3">
        <w:rPr>
          <w:rFonts w:ascii="Times New Roman" w:hAnsi="Times New Roman" w:cs="Times New Roman"/>
          <w:sz w:val="28"/>
          <w:szCs w:val="28"/>
        </w:rPr>
        <w:t>ом</w:t>
      </w:r>
      <w:r w:rsidRPr="00917CE3">
        <w:rPr>
          <w:rFonts w:ascii="Times New Roman" w:hAnsi="Times New Roman" w:cs="Times New Roman"/>
          <w:sz w:val="28"/>
          <w:szCs w:val="28"/>
        </w:rPr>
        <w:t xml:space="preserve"> Республики Казахстан</w:t>
      </w:r>
      <w:r w:rsidR="00332144" w:rsidRPr="00917CE3">
        <w:rPr>
          <w:rFonts w:ascii="Times New Roman" w:hAnsi="Times New Roman" w:cs="Times New Roman"/>
          <w:sz w:val="28"/>
          <w:szCs w:val="28"/>
        </w:rPr>
        <w:t>.</w:t>
      </w:r>
      <w:r w:rsidR="00292534" w:rsidRPr="00917CE3">
        <w:rPr>
          <w:rFonts w:ascii="Times New Roman" w:hAnsi="Times New Roman" w:cs="Times New Roman"/>
          <w:sz w:val="28"/>
          <w:szCs w:val="28"/>
        </w:rPr>
        <w:t xml:space="preserve"> </w:t>
      </w:r>
    </w:p>
    <w:p w14:paraId="489845EF" w14:textId="33E76A21" w:rsidR="009A5D8F" w:rsidRPr="00917CE3" w:rsidRDefault="001F3167"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Член</w:t>
      </w:r>
      <w:r w:rsidR="00F5109F" w:rsidRPr="00917CE3">
        <w:rPr>
          <w:rFonts w:ascii="Times New Roman" w:hAnsi="Times New Roman" w:cs="Times New Roman"/>
          <w:sz w:val="28"/>
          <w:szCs w:val="28"/>
        </w:rPr>
        <w:t>ы</w:t>
      </w:r>
      <w:r w:rsidR="009A5D8F" w:rsidRPr="00917CE3">
        <w:rPr>
          <w:rFonts w:ascii="Times New Roman" w:hAnsi="Times New Roman" w:cs="Times New Roman"/>
          <w:sz w:val="28"/>
          <w:szCs w:val="28"/>
        </w:rPr>
        <w:t xml:space="preserve"> проектной группы </w:t>
      </w:r>
      <w:r w:rsidR="00F5109F" w:rsidRPr="00917CE3">
        <w:rPr>
          <w:rFonts w:ascii="Times New Roman" w:hAnsi="Times New Roman" w:cs="Times New Roman"/>
          <w:sz w:val="28"/>
          <w:szCs w:val="28"/>
        </w:rPr>
        <w:t>должны</w:t>
      </w:r>
      <w:r w:rsidR="009A5D8F" w:rsidRPr="00917CE3">
        <w:rPr>
          <w:rFonts w:ascii="Times New Roman" w:hAnsi="Times New Roman" w:cs="Times New Roman"/>
          <w:sz w:val="28"/>
          <w:szCs w:val="28"/>
        </w:rPr>
        <w:t xml:space="preserve"> быть</w:t>
      </w:r>
      <w:r w:rsidR="00F5109F" w:rsidRPr="00917CE3">
        <w:rPr>
          <w:rFonts w:ascii="Times New Roman" w:hAnsi="Times New Roman" w:cs="Times New Roman"/>
          <w:sz w:val="28"/>
          <w:szCs w:val="28"/>
        </w:rPr>
        <w:t xml:space="preserve"> гражданами и/или</w:t>
      </w:r>
      <w:r w:rsidR="009A5D8F" w:rsidRPr="00917CE3">
        <w:rPr>
          <w:rFonts w:ascii="Times New Roman" w:hAnsi="Times New Roman" w:cs="Times New Roman"/>
          <w:sz w:val="28"/>
          <w:szCs w:val="28"/>
        </w:rPr>
        <w:t xml:space="preserve"> </w:t>
      </w:r>
      <w:r w:rsidR="00F5109F" w:rsidRPr="00917CE3">
        <w:rPr>
          <w:rFonts w:ascii="Times New Roman" w:hAnsi="Times New Roman" w:cs="Times New Roman"/>
          <w:sz w:val="28"/>
          <w:szCs w:val="28"/>
        </w:rPr>
        <w:t>резидентами</w:t>
      </w:r>
      <w:r w:rsidR="009A5D8F" w:rsidRPr="00917CE3">
        <w:rPr>
          <w:rFonts w:ascii="Times New Roman" w:hAnsi="Times New Roman" w:cs="Times New Roman"/>
          <w:sz w:val="28"/>
          <w:szCs w:val="28"/>
        </w:rPr>
        <w:t xml:space="preserve"> Республики Казахстан.</w:t>
      </w:r>
      <w:r w:rsidR="00292534" w:rsidRPr="00917CE3">
        <w:rPr>
          <w:rFonts w:ascii="Times New Roman" w:hAnsi="Times New Roman" w:cs="Times New Roman"/>
          <w:sz w:val="28"/>
          <w:szCs w:val="28"/>
        </w:rPr>
        <w:t xml:space="preserve"> </w:t>
      </w:r>
    </w:p>
    <w:p w14:paraId="053A6902" w14:textId="15E44588" w:rsidR="00292534" w:rsidRPr="00917CE3" w:rsidRDefault="009A5D8F" w:rsidP="00681086">
      <w:pPr>
        <w:pStyle w:val="afff6"/>
        <w:numPr>
          <w:ilvl w:val="0"/>
          <w:numId w:val="62"/>
        </w:numPr>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Члены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 xml:space="preserve">роектной группы должны иметь высшее образование. </w:t>
      </w:r>
    </w:p>
    <w:p w14:paraId="1DA896BD" w14:textId="60D82932"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Руководитель Проекта на время реализации Проекта обязан быть сотрудником </w:t>
      </w:r>
      <w:r w:rsidR="00F25313" w:rsidRPr="00917CE3">
        <w:rPr>
          <w:rFonts w:ascii="Times New Roman" w:hAnsi="Times New Roman" w:cs="Times New Roman"/>
          <w:sz w:val="28"/>
          <w:szCs w:val="28"/>
        </w:rPr>
        <w:t xml:space="preserve">по проекту </w:t>
      </w:r>
      <w:r w:rsidRPr="00917CE3">
        <w:rPr>
          <w:rFonts w:ascii="Times New Roman" w:hAnsi="Times New Roman" w:cs="Times New Roman"/>
          <w:sz w:val="28"/>
          <w:szCs w:val="28"/>
        </w:rPr>
        <w:t xml:space="preserve">Грантополучателя на полный рабочий день </w:t>
      </w:r>
      <w:r w:rsidR="007522BC" w:rsidRPr="00917CE3">
        <w:rPr>
          <w:rFonts w:ascii="Times New Roman" w:hAnsi="Times New Roman" w:cs="Times New Roman"/>
          <w:sz w:val="28"/>
          <w:szCs w:val="28"/>
        </w:rPr>
        <w:t>на основании трудового договора.</w:t>
      </w:r>
    </w:p>
    <w:p w14:paraId="67AB912C" w14:textId="36BE38ED" w:rsidR="009A5D8F" w:rsidRPr="00917CE3" w:rsidRDefault="00752075"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Члены </w:t>
      </w:r>
      <w:r w:rsidR="00054961" w:rsidRPr="00917CE3">
        <w:rPr>
          <w:rFonts w:ascii="Times New Roman" w:hAnsi="Times New Roman" w:cs="Times New Roman"/>
          <w:sz w:val="28"/>
          <w:szCs w:val="28"/>
        </w:rPr>
        <w:t>проектной группы</w:t>
      </w:r>
      <w:r w:rsidRPr="00917CE3">
        <w:rPr>
          <w:rFonts w:ascii="Times New Roman" w:hAnsi="Times New Roman" w:cs="Times New Roman"/>
          <w:sz w:val="28"/>
          <w:szCs w:val="28"/>
        </w:rPr>
        <w:t xml:space="preserve"> </w:t>
      </w:r>
      <w:r w:rsidR="0095270C" w:rsidRPr="00917CE3">
        <w:rPr>
          <w:rFonts w:ascii="Times New Roman" w:hAnsi="Times New Roman" w:cs="Times New Roman"/>
          <w:sz w:val="28"/>
          <w:szCs w:val="28"/>
        </w:rPr>
        <w:t xml:space="preserve">в период реализации проекта </w:t>
      </w:r>
      <w:r w:rsidR="009A5D8F" w:rsidRPr="00917CE3">
        <w:rPr>
          <w:rFonts w:ascii="Times New Roman" w:hAnsi="Times New Roman" w:cs="Times New Roman"/>
          <w:sz w:val="28"/>
          <w:szCs w:val="28"/>
        </w:rPr>
        <w:t>не могут участвовать</w:t>
      </w:r>
      <w:r w:rsidR="004B2E69" w:rsidRPr="00917CE3">
        <w:rPr>
          <w:rFonts w:ascii="Times New Roman" w:hAnsi="Times New Roman" w:cs="Times New Roman"/>
          <w:sz w:val="28"/>
          <w:szCs w:val="28"/>
        </w:rPr>
        <w:t xml:space="preserve"> </w:t>
      </w:r>
      <w:r w:rsidR="007522BC" w:rsidRPr="00917CE3">
        <w:rPr>
          <w:rFonts w:ascii="Times New Roman" w:hAnsi="Times New Roman" w:cs="Times New Roman"/>
          <w:sz w:val="28"/>
          <w:szCs w:val="28"/>
        </w:rPr>
        <w:t>более чем в двух Проектах</w:t>
      </w:r>
      <w:r w:rsidR="0095270C" w:rsidRPr="00917CE3">
        <w:rPr>
          <w:rFonts w:ascii="Times New Roman" w:hAnsi="Times New Roman" w:cs="Times New Roman"/>
          <w:sz w:val="28"/>
          <w:szCs w:val="28"/>
        </w:rPr>
        <w:t>.</w:t>
      </w:r>
    </w:p>
    <w:p w14:paraId="3BED2DE2" w14:textId="0C7D238A"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Наличие в проектной группе специалиста по коммерциализации</w:t>
      </w:r>
      <w:r w:rsidR="00F25313" w:rsidRPr="00917CE3">
        <w:rPr>
          <w:rFonts w:ascii="Times New Roman" w:hAnsi="Times New Roman" w:cs="Times New Roman"/>
          <w:sz w:val="28"/>
          <w:szCs w:val="28"/>
        </w:rPr>
        <w:t xml:space="preserve"> </w:t>
      </w:r>
      <w:r w:rsidRPr="00917CE3">
        <w:rPr>
          <w:rFonts w:ascii="Times New Roman" w:hAnsi="Times New Roman" w:cs="Times New Roman"/>
          <w:sz w:val="28"/>
          <w:szCs w:val="28"/>
        </w:rPr>
        <w:t xml:space="preserve">с опытом работы в сфере коммерциализации технологий </w:t>
      </w:r>
      <w:r w:rsidR="005755B4" w:rsidRPr="00917CE3">
        <w:rPr>
          <w:rFonts w:ascii="Times New Roman" w:hAnsi="Times New Roman" w:cs="Times New Roman"/>
          <w:sz w:val="28"/>
          <w:szCs w:val="28"/>
        </w:rPr>
        <w:t xml:space="preserve">и </w:t>
      </w:r>
      <w:r w:rsidR="00FC0BA6" w:rsidRPr="00917CE3">
        <w:rPr>
          <w:rFonts w:ascii="Times New Roman" w:hAnsi="Times New Roman" w:cs="Times New Roman"/>
          <w:sz w:val="28"/>
          <w:szCs w:val="28"/>
        </w:rPr>
        <w:t>в развитии бизнеса или подобных П</w:t>
      </w:r>
      <w:r w:rsidRPr="00917CE3">
        <w:rPr>
          <w:rFonts w:ascii="Times New Roman" w:hAnsi="Times New Roman" w:cs="Times New Roman"/>
          <w:sz w:val="28"/>
          <w:szCs w:val="28"/>
        </w:rPr>
        <w:t xml:space="preserve">роектах </w:t>
      </w:r>
      <w:r w:rsidR="00BC5029" w:rsidRPr="00917CE3">
        <w:rPr>
          <w:rFonts w:ascii="Times New Roman" w:hAnsi="Times New Roman" w:cs="Times New Roman"/>
          <w:sz w:val="28"/>
          <w:szCs w:val="28"/>
        </w:rPr>
        <w:t xml:space="preserve">не менее 3 лет, в том числе </w:t>
      </w:r>
      <w:r w:rsidRPr="00917CE3">
        <w:rPr>
          <w:rFonts w:ascii="Times New Roman" w:hAnsi="Times New Roman" w:cs="Times New Roman"/>
          <w:sz w:val="28"/>
          <w:szCs w:val="28"/>
        </w:rPr>
        <w:t>с практическим опытом развития бизнеса обязательно.</w:t>
      </w:r>
      <w:r w:rsidR="00F25313" w:rsidRPr="00917CE3">
        <w:rPr>
          <w:rFonts w:ascii="Times New Roman" w:hAnsi="Times New Roman" w:cs="Times New Roman"/>
          <w:sz w:val="28"/>
          <w:szCs w:val="28"/>
        </w:rPr>
        <w:t xml:space="preserve"> </w:t>
      </w:r>
      <w:r w:rsidRPr="00917CE3">
        <w:rPr>
          <w:rFonts w:ascii="Times New Roman" w:hAnsi="Times New Roman" w:cs="Times New Roman"/>
          <w:sz w:val="28"/>
          <w:szCs w:val="28"/>
        </w:rPr>
        <w:t xml:space="preserve"> </w:t>
      </w:r>
    </w:p>
    <w:p w14:paraId="2B2025BE" w14:textId="63207404" w:rsidR="00F25313" w:rsidRPr="00917CE3" w:rsidRDefault="00F25313" w:rsidP="00F25313">
      <w:pPr>
        <w:pStyle w:val="afff6"/>
        <w:pBdr>
          <w:top w:val="nil"/>
          <w:left w:val="nil"/>
          <w:bottom w:val="nil"/>
          <w:right w:val="nil"/>
          <w:between w:val="nil"/>
        </w:pBdr>
        <w:tabs>
          <w:tab w:val="left" w:pos="1134"/>
          <w:tab w:val="left" w:pos="1276"/>
        </w:tabs>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Наличие в проектной группе бухгалтера с сертификатом профессионального бухгалтера с опытом работы не менее 3 лет обязательно.  </w:t>
      </w:r>
    </w:p>
    <w:p w14:paraId="37C90CC5" w14:textId="19A7F43A" w:rsidR="00F25313" w:rsidRPr="00917CE3" w:rsidRDefault="00F25313" w:rsidP="00F25313">
      <w:pPr>
        <w:pStyle w:val="afff6"/>
        <w:pBdr>
          <w:top w:val="nil"/>
          <w:left w:val="nil"/>
          <w:bottom w:val="nil"/>
          <w:right w:val="nil"/>
          <w:between w:val="nil"/>
        </w:pBdr>
        <w:tabs>
          <w:tab w:val="left" w:pos="851"/>
          <w:tab w:val="left" w:pos="1134"/>
        </w:tabs>
        <w:ind w:firstLine="709"/>
        <w:jc w:val="both"/>
        <w:rPr>
          <w:rFonts w:ascii="Times New Roman" w:hAnsi="Times New Roman" w:cs="Times New Roman"/>
          <w:sz w:val="28"/>
          <w:szCs w:val="28"/>
        </w:rPr>
      </w:pPr>
    </w:p>
    <w:p w14:paraId="15061C55" w14:textId="77777777" w:rsidR="009A5D8F" w:rsidRPr="00917CE3" w:rsidRDefault="009A5D8F" w:rsidP="00681086">
      <w:pPr>
        <w:pBdr>
          <w:top w:val="nil"/>
          <w:left w:val="nil"/>
          <w:bottom w:val="nil"/>
          <w:right w:val="nil"/>
          <w:between w:val="nil"/>
        </w:pBdr>
        <w:tabs>
          <w:tab w:val="left" w:pos="284"/>
          <w:tab w:val="left" w:pos="851"/>
          <w:tab w:val="left" w:pos="1134"/>
        </w:tabs>
        <w:ind w:firstLine="709"/>
        <w:rPr>
          <w:rFonts w:ascii="Times New Roman" w:hAnsi="Times New Roman" w:cs="Times New Roman"/>
          <w:sz w:val="28"/>
          <w:szCs w:val="28"/>
        </w:rPr>
      </w:pPr>
    </w:p>
    <w:p w14:paraId="2679AB91" w14:textId="04755224" w:rsidR="009A5D8F" w:rsidRPr="00917CE3" w:rsidRDefault="009A5D8F" w:rsidP="00681086">
      <w:pPr>
        <w:pStyle w:val="1"/>
        <w:spacing w:before="0" w:after="0"/>
        <w:jc w:val="center"/>
        <w:rPr>
          <w:rFonts w:ascii="Times New Roman" w:hAnsi="Times New Roman" w:cs="Times New Roman"/>
          <w:bCs/>
          <w:sz w:val="28"/>
          <w:szCs w:val="28"/>
        </w:rPr>
      </w:pPr>
      <w:bookmarkStart w:id="11" w:name="_Toc103430672"/>
      <w:bookmarkStart w:id="12" w:name="_Toc104289181"/>
      <w:r w:rsidRPr="00917CE3">
        <w:rPr>
          <w:rFonts w:ascii="Times New Roman" w:hAnsi="Times New Roman" w:cs="Times New Roman"/>
          <w:bCs/>
          <w:sz w:val="28"/>
          <w:szCs w:val="28"/>
        </w:rPr>
        <w:t xml:space="preserve">Раздел 5. </w:t>
      </w:r>
      <w:r w:rsidRPr="00917CE3">
        <w:rPr>
          <w:rFonts w:ascii="Times New Roman" w:hAnsi="Times New Roman" w:cs="Times New Roman"/>
          <w:bCs/>
          <w:sz w:val="28"/>
          <w:szCs w:val="28"/>
          <w:lang w:val="kk-KZ" w:eastAsia="ar-SA"/>
        </w:rPr>
        <w:t>Требования к форме и содержанию заявки на участие в конкурсе</w:t>
      </w:r>
      <w:bookmarkEnd w:id="11"/>
      <w:bookmarkEnd w:id="12"/>
    </w:p>
    <w:p w14:paraId="47AE25D7" w14:textId="2D2F71F6" w:rsidR="00A656EB" w:rsidRPr="00917CE3" w:rsidRDefault="00A656EB" w:rsidP="00681086">
      <w:pPr>
        <w:pStyle w:val="1"/>
        <w:keepNext w:val="0"/>
        <w:keepLines w:val="0"/>
        <w:numPr>
          <w:ilvl w:val="0"/>
          <w:numId w:val="62"/>
        </w:numPr>
        <w:tabs>
          <w:tab w:val="left" w:pos="1129"/>
        </w:tabs>
        <w:suppressAutoHyphens/>
        <w:spacing w:before="0" w:after="0"/>
        <w:ind w:left="0" w:firstLine="709"/>
        <w:jc w:val="both"/>
        <w:rPr>
          <w:rFonts w:ascii="Times New Roman" w:hAnsi="Times New Roman" w:cs="Times New Roman"/>
          <w:b w:val="0"/>
          <w:sz w:val="28"/>
          <w:szCs w:val="28"/>
          <w:lang w:val="kk-KZ"/>
        </w:rPr>
      </w:pPr>
      <w:r w:rsidRPr="00917CE3">
        <w:rPr>
          <w:rFonts w:ascii="Times New Roman" w:hAnsi="Times New Roman" w:cs="Times New Roman"/>
          <w:b w:val="0"/>
          <w:sz w:val="28"/>
          <w:szCs w:val="28"/>
        </w:rPr>
        <w:t>П</w:t>
      </w:r>
      <w:r w:rsidRPr="00917CE3">
        <w:rPr>
          <w:rFonts w:ascii="Times New Roman" w:hAnsi="Times New Roman" w:cs="Times New Roman"/>
          <w:b w:val="0"/>
          <w:sz w:val="28"/>
          <w:szCs w:val="28"/>
          <w:lang w:val="kk-KZ"/>
        </w:rPr>
        <w:t>рием заявок на участие в Конкурсе осуществляется через автома</w:t>
      </w:r>
      <w:r w:rsidR="00AA19EB" w:rsidRPr="00917CE3">
        <w:rPr>
          <w:rFonts w:ascii="Times New Roman" w:hAnsi="Times New Roman" w:cs="Times New Roman"/>
          <w:b w:val="0"/>
          <w:sz w:val="28"/>
          <w:szCs w:val="28"/>
          <w:lang w:val="kk-KZ"/>
        </w:rPr>
        <w:t>ти</w:t>
      </w:r>
      <w:r w:rsidRPr="00917CE3">
        <w:rPr>
          <w:rFonts w:ascii="Times New Roman" w:hAnsi="Times New Roman" w:cs="Times New Roman"/>
          <w:b w:val="0"/>
          <w:sz w:val="28"/>
          <w:szCs w:val="28"/>
          <w:lang w:val="kk-KZ"/>
        </w:rPr>
        <w:t xml:space="preserve">зированную информационную </w:t>
      </w:r>
      <w:r w:rsidR="0080153F" w:rsidRPr="00917CE3">
        <w:rPr>
          <w:rFonts w:ascii="Times New Roman" w:hAnsi="Times New Roman" w:cs="Times New Roman"/>
          <w:b w:val="0"/>
          <w:sz w:val="28"/>
          <w:szCs w:val="28"/>
          <w:lang w:val="kk-KZ"/>
        </w:rPr>
        <w:t>систему (</w:t>
      </w:r>
      <w:r w:rsidR="00166399" w:rsidRPr="00917CE3">
        <w:rPr>
          <w:rFonts w:ascii="Times New Roman" w:hAnsi="Times New Roman" w:cs="Times New Roman"/>
          <w:b w:val="0"/>
          <w:sz w:val="28"/>
          <w:szCs w:val="28"/>
          <w:lang w:val="kk-KZ"/>
        </w:rPr>
        <w:t>далее - АИС) Центра экспер</w:t>
      </w:r>
      <w:r w:rsidRPr="00917CE3">
        <w:rPr>
          <w:rFonts w:ascii="Times New Roman" w:hAnsi="Times New Roman" w:cs="Times New Roman"/>
          <w:b w:val="0"/>
          <w:sz w:val="28"/>
          <w:szCs w:val="28"/>
          <w:lang w:val="kk-KZ"/>
        </w:rPr>
        <w:t xml:space="preserve">тизы по ссылке </w:t>
      </w:r>
      <w:r w:rsidR="00B526EF">
        <w:rPr>
          <w:rFonts w:ascii="Times New Roman" w:hAnsi="Times New Roman" w:cs="Times New Roman"/>
          <w:b w:val="0"/>
          <w:sz w:val="28"/>
          <w:szCs w:val="28"/>
          <w:lang w:val="en-US"/>
        </w:rPr>
        <w:fldChar w:fldCharType="begin"/>
      </w:r>
      <w:r w:rsidR="00B526EF" w:rsidRPr="00B526EF">
        <w:rPr>
          <w:rFonts w:ascii="Times New Roman" w:hAnsi="Times New Roman" w:cs="Times New Roman"/>
          <w:b w:val="0"/>
          <w:sz w:val="28"/>
          <w:szCs w:val="28"/>
        </w:rPr>
        <w:instrText xml:space="preserve"> </w:instrText>
      </w:r>
      <w:r w:rsidR="00B526EF">
        <w:rPr>
          <w:rFonts w:ascii="Times New Roman" w:hAnsi="Times New Roman" w:cs="Times New Roman"/>
          <w:b w:val="0"/>
          <w:sz w:val="28"/>
          <w:szCs w:val="28"/>
          <w:lang w:val="en-US"/>
        </w:rPr>
        <w:instrText>HYPERLINK</w:instrText>
      </w:r>
      <w:r w:rsidR="00B526EF" w:rsidRPr="00B526EF">
        <w:rPr>
          <w:rFonts w:ascii="Times New Roman" w:hAnsi="Times New Roman" w:cs="Times New Roman"/>
          <w:b w:val="0"/>
          <w:sz w:val="28"/>
          <w:szCs w:val="28"/>
        </w:rPr>
        <w:instrText xml:space="preserve"> "</w:instrText>
      </w:r>
      <w:r w:rsidR="00B526EF">
        <w:rPr>
          <w:rFonts w:ascii="Times New Roman" w:hAnsi="Times New Roman" w:cs="Times New Roman"/>
          <w:b w:val="0"/>
          <w:sz w:val="28"/>
          <w:szCs w:val="28"/>
          <w:lang w:val="en-US"/>
        </w:rPr>
        <w:instrText>http</w:instrText>
      </w:r>
      <w:r w:rsidR="00B526EF" w:rsidRPr="00B526EF">
        <w:rPr>
          <w:rFonts w:ascii="Times New Roman" w:hAnsi="Times New Roman" w:cs="Times New Roman"/>
          <w:b w:val="0"/>
          <w:sz w:val="28"/>
          <w:szCs w:val="28"/>
        </w:rPr>
        <w:instrText>://</w:instrText>
      </w:r>
      <w:r w:rsidR="00B526EF">
        <w:rPr>
          <w:rFonts w:ascii="Times New Roman" w:hAnsi="Times New Roman" w:cs="Times New Roman"/>
          <w:b w:val="0"/>
          <w:sz w:val="28"/>
          <w:szCs w:val="28"/>
          <w:lang w:val="en-US"/>
        </w:rPr>
        <w:instrText>www</w:instrText>
      </w:r>
      <w:r w:rsidR="00B526EF" w:rsidRPr="00B526EF">
        <w:rPr>
          <w:rFonts w:ascii="Times New Roman" w:hAnsi="Times New Roman" w:cs="Times New Roman"/>
          <w:b w:val="0"/>
          <w:sz w:val="28"/>
          <w:szCs w:val="28"/>
        </w:rPr>
        <w:instrText>.</w:instrText>
      </w:r>
      <w:r w:rsidR="00B526EF">
        <w:rPr>
          <w:rFonts w:ascii="Times New Roman" w:hAnsi="Times New Roman" w:cs="Times New Roman"/>
          <w:b w:val="0"/>
          <w:sz w:val="28"/>
          <w:szCs w:val="28"/>
          <w:lang w:val="en-US"/>
        </w:rPr>
        <w:instrText>is</w:instrText>
      </w:r>
      <w:r w:rsidR="00B526EF" w:rsidRPr="00B526EF">
        <w:rPr>
          <w:rFonts w:ascii="Times New Roman" w:hAnsi="Times New Roman" w:cs="Times New Roman"/>
          <w:b w:val="0"/>
          <w:sz w:val="28"/>
          <w:szCs w:val="28"/>
        </w:rPr>
        <w:instrText>.</w:instrText>
      </w:r>
      <w:r w:rsidR="00B526EF">
        <w:rPr>
          <w:rFonts w:ascii="Times New Roman" w:hAnsi="Times New Roman" w:cs="Times New Roman"/>
          <w:b w:val="0"/>
          <w:sz w:val="28"/>
          <w:szCs w:val="28"/>
          <w:lang w:val="en-US"/>
        </w:rPr>
        <w:instrText>ncste</w:instrText>
      </w:r>
      <w:r w:rsidR="00B526EF" w:rsidRPr="00B526EF">
        <w:rPr>
          <w:rFonts w:ascii="Times New Roman" w:hAnsi="Times New Roman" w:cs="Times New Roman"/>
          <w:b w:val="0"/>
          <w:sz w:val="28"/>
          <w:szCs w:val="28"/>
        </w:rPr>
        <w:instrText>.</w:instrText>
      </w:r>
      <w:r w:rsidR="00B526EF">
        <w:rPr>
          <w:rFonts w:ascii="Times New Roman" w:hAnsi="Times New Roman" w:cs="Times New Roman"/>
          <w:b w:val="0"/>
          <w:sz w:val="28"/>
          <w:szCs w:val="28"/>
          <w:lang w:val="en-US"/>
        </w:rPr>
        <w:instrText>kz</w:instrText>
      </w:r>
      <w:r w:rsidR="00B526EF" w:rsidRPr="00B526EF">
        <w:rPr>
          <w:rFonts w:ascii="Times New Roman" w:hAnsi="Times New Roman" w:cs="Times New Roman"/>
          <w:b w:val="0"/>
          <w:sz w:val="28"/>
          <w:szCs w:val="28"/>
        </w:rPr>
        <w:instrText>/" \</w:instrText>
      </w:r>
      <w:r w:rsidR="00B526EF">
        <w:rPr>
          <w:rFonts w:ascii="Times New Roman" w:hAnsi="Times New Roman" w:cs="Times New Roman"/>
          <w:b w:val="0"/>
          <w:sz w:val="28"/>
          <w:szCs w:val="28"/>
          <w:lang w:val="en-US"/>
        </w:rPr>
        <w:instrText>h</w:instrText>
      </w:r>
      <w:r w:rsidR="00B526EF" w:rsidRPr="00B526EF">
        <w:rPr>
          <w:rFonts w:ascii="Times New Roman" w:hAnsi="Times New Roman" w:cs="Times New Roman"/>
          <w:b w:val="0"/>
          <w:sz w:val="28"/>
          <w:szCs w:val="28"/>
        </w:rPr>
        <w:instrText xml:space="preserve"> </w:instrText>
      </w:r>
      <w:r w:rsidR="00B526EF">
        <w:rPr>
          <w:rFonts w:ascii="Times New Roman" w:hAnsi="Times New Roman" w:cs="Times New Roman"/>
          <w:b w:val="0"/>
          <w:sz w:val="28"/>
          <w:szCs w:val="28"/>
          <w:lang w:val="en-US"/>
        </w:rPr>
        <w:fldChar w:fldCharType="separate"/>
      </w:r>
      <w:r w:rsidRPr="00917CE3">
        <w:rPr>
          <w:rFonts w:ascii="Times New Roman" w:hAnsi="Times New Roman" w:cs="Times New Roman"/>
          <w:b w:val="0"/>
          <w:sz w:val="28"/>
          <w:szCs w:val="28"/>
          <w:lang w:val="en-US"/>
        </w:rPr>
        <w:t>www</w:t>
      </w:r>
      <w:r w:rsidRPr="00917CE3">
        <w:rPr>
          <w:rFonts w:ascii="Times New Roman" w:hAnsi="Times New Roman" w:cs="Times New Roman"/>
          <w:b w:val="0"/>
          <w:sz w:val="28"/>
          <w:szCs w:val="28"/>
        </w:rPr>
        <w:t>.</w:t>
      </w:r>
      <w:r w:rsidRPr="00917CE3">
        <w:rPr>
          <w:rFonts w:ascii="Times New Roman" w:hAnsi="Times New Roman" w:cs="Times New Roman"/>
          <w:b w:val="0"/>
          <w:sz w:val="28"/>
          <w:szCs w:val="28"/>
          <w:lang w:val="en-US"/>
        </w:rPr>
        <w:t>is</w:t>
      </w:r>
      <w:r w:rsidRPr="00917CE3">
        <w:rPr>
          <w:rFonts w:ascii="Times New Roman" w:hAnsi="Times New Roman" w:cs="Times New Roman"/>
          <w:b w:val="0"/>
          <w:sz w:val="28"/>
          <w:szCs w:val="28"/>
        </w:rPr>
        <w:t>.</w:t>
      </w:r>
      <w:proofErr w:type="spellStart"/>
      <w:r w:rsidRPr="00917CE3">
        <w:rPr>
          <w:rFonts w:ascii="Times New Roman" w:hAnsi="Times New Roman" w:cs="Times New Roman"/>
          <w:b w:val="0"/>
          <w:sz w:val="28"/>
          <w:szCs w:val="28"/>
          <w:lang w:val="en-US"/>
        </w:rPr>
        <w:t>ncste</w:t>
      </w:r>
      <w:proofErr w:type="spellEnd"/>
      <w:r w:rsidRPr="00917CE3">
        <w:rPr>
          <w:rFonts w:ascii="Times New Roman" w:hAnsi="Times New Roman" w:cs="Times New Roman"/>
          <w:b w:val="0"/>
          <w:sz w:val="28"/>
          <w:szCs w:val="28"/>
        </w:rPr>
        <w:t>.</w:t>
      </w:r>
      <w:proofErr w:type="spellStart"/>
      <w:r w:rsidRPr="00917CE3">
        <w:rPr>
          <w:rFonts w:ascii="Times New Roman" w:hAnsi="Times New Roman" w:cs="Times New Roman"/>
          <w:b w:val="0"/>
          <w:sz w:val="28"/>
          <w:szCs w:val="28"/>
          <w:lang w:val="en-US"/>
        </w:rPr>
        <w:t>kz</w:t>
      </w:r>
      <w:proofErr w:type="spellEnd"/>
      <w:r w:rsidR="00B526EF">
        <w:rPr>
          <w:rFonts w:ascii="Times New Roman" w:hAnsi="Times New Roman" w:cs="Times New Roman"/>
          <w:b w:val="0"/>
          <w:sz w:val="28"/>
          <w:szCs w:val="28"/>
          <w:lang w:val="en-US"/>
        </w:rPr>
        <w:fldChar w:fldCharType="end"/>
      </w:r>
      <w:r w:rsidRPr="00917CE3">
        <w:rPr>
          <w:rFonts w:ascii="Times New Roman" w:hAnsi="Times New Roman" w:cs="Times New Roman"/>
          <w:b w:val="0"/>
          <w:sz w:val="28"/>
          <w:szCs w:val="28"/>
          <w:lang w:val="kk-KZ"/>
        </w:rPr>
        <w:t>.</w:t>
      </w:r>
    </w:p>
    <w:p w14:paraId="7EEE78C0" w14:textId="7583CBE2" w:rsidR="00A656EB" w:rsidRPr="00917CE3" w:rsidRDefault="00A656EB" w:rsidP="00681086">
      <w:pPr>
        <w:pStyle w:val="1"/>
        <w:keepNext w:val="0"/>
        <w:keepLines w:val="0"/>
        <w:numPr>
          <w:ilvl w:val="0"/>
          <w:numId w:val="62"/>
        </w:numPr>
        <w:tabs>
          <w:tab w:val="left" w:pos="1129"/>
        </w:tabs>
        <w:suppressAutoHyphens/>
        <w:spacing w:before="0" w:after="0"/>
        <w:ind w:left="0" w:firstLine="709"/>
        <w:jc w:val="both"/>
        <w:rPr>
          <w:rFonts w:ascii="Times New Roman" w:hAnsi="Times New Roman" w:cs="Times New Roman"/>
          <w:b w:val="0"/>
          <w:sz w:val="28"/>
          <w:szCs w:val="28"/>
          <w:lang w:val="kk-KZ"/>
        </w:rPr>
      </w:pPr>
      <w:r w:rsidRPr="00917CE3">
        <w:rPr>
          <w:rFonts w:ascii="Times New Roman" w:hAnsi="Times New Roman" w:cs="Times New Roman"/>
          <w:b w:val="0"/>
          <w:sz w:val="28"/>
          <w:szCs w:val="28"/>
          <w:lang w:val="kk-KZ"/>
        </w:rPr>
        <w:t xml:space="preserve">Заявитель подает заявку на Конкурс в электронном виде, заверенную </w:t>
      </w:r>
      <w:r w:rsidR="007471CC" w:rsidRPr="00917CE3">
        <w:rPr>
          <w:rFonts w:ascii="Times New Roman" w:hAnsi="Times New Roman" w:cs="Times New Roman"/>
          <w:b w:val="0"/>
          <w:sz w:val="28"/>
          <w:szCs w:val="28"/>
        </w:rPr>
        <w:t>электронной цифровой подписью</w:t>
      </w:r>
      <w:r w:rsidRPr="00917CE3">
        <w:rPr>
          <w:rFonts w:ascii="Times New Roman" w:hAnsi="Times New Roman" w:cs="Times New Roman"/>
          <w:b w:val="0"/>
          <w:sz w:val="28"/>
          <w:szCs w:val="28"/>
          <w:lang w:val="kk-KZ"/>
        </w:rPr>
        <w:t xml:space="preserve"> членов Проектной группы, Руководителя Проектной группы и </w:t>
      </w:r>
      <w:r w:rsidR="007471CC" w:rsidRPr="00917CE3">
        <w:rPr>
          <w:rFonts w:ascii="Times New Roman" w:hAnsi="Times New Roman" w:cs="Times New Roman"/>
          <w:b w:val="0"/>
          <w:sz w:val="28"/>
          <w:szCs w:val="28"/>
          <w:lang w:val="kk-KZ"/>
        </w:rPr>
        <w:t>З</w:t>
      </w:r>
      <w:r w:rsidRPr="00917CE3">
        <w:rPr>
          <w:rFonts w:ascii="Times New Roman" w:hAnsi="Times New Roman" w:cs="Times New Roman"/>
          <w:b w:val="0"/>
          <w:sz w:val="28"/>
          <w:szCs w:val="28"/>
          <w:lang w:val="kk-KZ"/>
        </w:rPr>
        <w:t xml:space="preserve">аявителя через </w:t>
      </w:r>
      <w:r w:rsidR="007471CC" w:rsidRPr="00917CE3">
        <w:rPr>
          <w:rFonts w:ascii="Times New Roman" w:hAnsi="Times New Roman" w:cs="Times New Roman"/>
          <w:b w:val="0"/>
          <w:sz w:val="28"/>
          <w:szCs w:val="28"/>
        </w:rPr>
        <w:t>АИС</w:t>
      </w:r>
      <w:r w:rsidRPr="00917CE3">
        <w:rPr>
          <w:rFonts w:ascii="Times New Roman" w:hAnsi="Times New Roman" w:cs="Times New Roman"/>
          <w:b w:val="0"/>
          <w:sz w:val="28"/>
          <w:szCs w:val="28"/>
          <w:lang w:val="kk-KZ"/>
        </w:rPr>
        <w:t xml:space="preserve"> </w:t>
      </w:r>
      <w:r w:rsidRPr="00917CE3">
        <w:rPr>
          <w:rFonts w:ascii="Times New Roman" w:hAnsi="Times New Roman" w:cs="Times New Roman"/>
          <w:b w:val="0"/>
          <w:sz w:val="28"/>
          <w:szCs w:val="28"/>
        </w:rPr>
        <w:t>Центра экспертизы</w:t>
      </w:r>
      <w:r w:rsidRPr="00917CE3">
        <w:rPr>
          <w:rFonts w:ascii="Times New Roman" w:hAnsi="Times New Roman" w:cs="Times New Roman"/>
          <w:b w:val="0"/>
          <w:sz w:val="28"/>
          <w:szCs w:val="28"/>
          <w:lang w:val="kk-KZ"/>
        </w:rPr>
        <w:t xml:space="preserve"> по ссылке: www.is.ncste.kz. При регистрации заявки заявителю присваивается </w:t>
      </w:r>
      <w:r w:rsidR="007471CC" w:rsidRPr="00917CE3">
        <w:rPr>
          <w:rFonts w:ascii="Times New Roman" w:hAnsi="Times New Roman" w:cs="Times New Roman"/>
          <w:b w:val="0"/>
          <w:sz w:val="28"/>
          <w:szCs w:val="28"/>
        </w:rPr>
        <w:t>индивидуальный регистрационный номер</w:t>
      </w:r>
      <w:r w:rsidR="00EE010C" w:rsidRPr="00917CE3">
        <w:rPr>
          <w:rFonts w:ascii="Times New Roman" w:hAnsi="Times New Roman" w:cs="Times New Roman"/>
          <w:b w:val="0"/>
          <w:sz w:val="28"/>
          <w:szCs w:val="28"/>
        </w:rPr>
        <w:t xml:space="preserve"> (далее – ИРН)</w:t>
      </w:r>
      <w:r w:rsidRPr="00917CE3">
        <w:rPr>
          <w:rFonts w:ascii="Times New Roman" w:hAnsi="Times New Roman" w:cs="Times New Roman"/>
          <w:b w:val="0"/>
          <w:sz w:val="28"/>
          <w:szCs w:val="28"/>
          <w:lang w:val="kk-KZ"/>
        </w:rPr>
        <w:t xml:space="preserve">. </w:t>
      </w:r>
    </w:p>
    <w:p w14:paraId="347A7721" w14:textId="3685804C" w:rsidR="009A5D8F" w:rsidRPr="00917CE3" w:rsidRDefault="002B0D48" w:rsidP="00681086">
      <w:pPr>
        <w:pStyle w:val="1"/>
        <w:keepNext w:val="0"/>
        <w:keepLines w:val="0"/>
        <w:numPr>
          <w:ilvl w:val="0"/>
          <w:numId w:val="62"/>
        </w:numPr>
        <w:tabs>
          <w:tab w:val="left" w:pos="0"/>
          <w:tab w:val="left" w:pos="993"/>
          <w:tab w:val="left" w:pos="1079"/>
        </w:tabs>
        <w:suppressAutoHyphens/>
        <w:spacing w:before="0" w:after="0"/>
        <w:ind w:left="0" w:firstLine="709"/>
        <w:contextualSpacing/>
        <w:jc w:val="both"/>
        <w:rPr>
          <w:rFonts w:ascii="Times New Roman" w:hAnsi="Times New Roman" w:cs="Times New Roman"/>
          <w:sz w:val="28"/>
          <w:szCs w:val="28"/>
        </w:rPr>
      </w:pPr>
      <w:r w:rsidRPr="00917CE3">
        <w:rPr>
          <w:rFonts w:ascii="Times New Roman" w:hAnsi="Times New Roman" w:cs="Times New Roman"/>
          <w:b w:val="0"/>
          <w:sz w:val="28"/>
          <w:szCs w:val="28"/>
          <w:lang w:val="kk-KZ"/>
        </w:rPr>
        <w:t xml:space="preserve"> </w:t>
      </w:r>
      <w:r w:rsidR="00D7016B" w:rsidRPr="00917CE3">
        <w:rPr>
          <w:rFonts w:ascii="Times New Roman" w:hAnsi="Times New Roman" w:cs="Times New Roman"/>
          <w:b w:val="0"/>
          <w:sz w:val="28"/>
          <w:szCs w:val="28"/>
          <w:lang w:val="kk-KZ"/>
        </w:rPr>
        <w:t>По завершению приема заявок Центр экспертизы проводит проверку на наличие документов, предусмотренных пунктом 30 конкурсной документации, а также на предмет исключения факта двойного финансирования.</w:t>
      </w:r>
    </w:p>
    <w:p w14:paraId="54D8CA58" w14:textId="6767DE01" w:rsidR="00E73B49" w:rsidRPr="00917CE3" w:rsidRDefault="00E73B49" w:rsidP="00067BE0">
      <w:pPr>
        <w:pStyle w:val="afff6"/>
        <w:numPr>
          <w:ilvl w:val="0"/>
          <w:numId w:val="62"/>
        </w:numPr>
        <w:tabs>
          <w:tab w:val="left" w:pos="568"/>
          <w:tab w:val="left" w:pos="709"/>
        </w:tabs>
        <w:ind w:left="0" w:firstLine="709"/>
        <w:jc w:val="both"/>
        <w:rPr>
          <w:rFonts w:ascii="Times New Roman" w:hAnsi="Times New Roman" w:cs="Times New Roman"/>
          <w:sz w:val="28"/>
          <w:szCs w:val="28"/>
          <w:lang w:val="kk-KZ"/>
        </w:rPr>
      </w:pPr>
      <w:r w:rsidRPr="00917CE3">
        <w:rPr>
          <w:rFonts w:ascii="Courier New" w:hAnsi="Courier New" w:cs="Courier New"/>
          <w:spacing w:val="2"/>
          <w:sz w:val="20"/>
          <w:szCs w:val="20"/>
          <w:shd w:val="clear" w:color="auto" w:fill="FFFFFF"/>
        </w:rPr>
        <w:t> </w:t>
      </w:r>
      <w:r w:rsidRPr="00917CE3">
        <w:rPr>
          <w:rFonts w:ascii="Times New Roman" w:hAnsi="Times New Roman" w:cs="Times New Roman"/>
          <w:sz w:val="28"/>
          <w:szCs w:val="28"/>
          <w:lang w:val="kk-KZ"/>
        </w:rPr>
        <w:t>Центр экспертизы через информационную систему направляет заявителю на доработку заявки, не соответствующие требованиям</w:t>
      </w:r>
      <w:r w:rsidR="005267F1" w:rsidRPr="00917CE3">
        <w:rPr>
          <w:rFonts w:ascii="Times New Roman" w:hAnsi="Times New Roman" w:cs="Times New Roman"/>
          <w:sz w:val="28"/>
          <w:szCs w:val="28"/>
          <w:lang w:val="kk-KZ"/>
        </w:rPr>
        <w:t>,</w:t>
      </w:r>
      <w:r w:rsidRPr="00917CE3">
        <w:rPr>
          <w:rFonts w:ascii="Times New Roman" w:hAnsi="Times New Roman" w:cs="Times New Roman"/>
          <w:sz w:val="28"/>
          <w:szCs w:val="28"/>
          <w:lang w:val="kk-KZ"/>
        </w:rPr>
        <w:t xml:space="preserve"> </w:t>
      </w:r>
      <w:r w:rsidR="005267F1" w:rsidRPr="00917CE3">
        <w:rPr>
          <w:rFonts w:ascii="Times New Roman" w:hAnsi="Times New Roman" w:cs="Times New Roman"/>
          <w:sz w:val="28"/>
          <w:szCs w:val="28"/>
          <w:lang w:val="kk-KZ"/>
        </w:rPr>
        <w:t xml:space="preserve">указанным в пункте 30 </w:t>
      </w:r>
      <w:r w:rsidRPr="00917CE3">
        <w:rPr>
          <w:rFonts w:ascii="Times New Roman" w:hAnsi="Times New Roman" w:cs="Times New Roman"/>
          <w:sz w:val="28"/>
          <w:szCs w:val="28"/>
          <w:lang w:val="kk-KZ"/>
        </w:rPr>
        <w:t>конкурсной документации</w:t>
      </w:r>
      <w:r w:rsidR="005267F1" w:rsidRPr="00917CE3">
        <w:rPr>
          <w:rFonts w:ascii="Times New Roman" w:hAnsi="Times New Roman" w:cs="Times New Roman"/>
          <w:sz w:val="28"/>
          <w:szCs w:val="28"/>
          <w:lang w:val="kk-KZ"/>
        </w:rPr>
        <w:t>, с указанием всех замечаний.</w:t>
      </w:r>
    </w:p>
    <w:p w14:paraId="04B9B786" w14:textId="18C1AB19" w:rsidR="0081286F" w:rsidRPr="00917CE3" w:rsidRDefault="0081286F" w:rsidP="004A4E3F">
      <w:pPr>
        <w:pStyle w:val="afff6"/>
        <w:numPr>
          <w:ilvl w:val="0"/>
          <w:numId w:val="62"/>
        </w:numPr>
        <w:tabs>
          <w:tab w:val="left" w:pos="568"/>
          <w:tab w:val="left" w:pos="709"/>
        </w:tabs>
        <w:ind w:left="0" w:firstLine="709"/>
        <w:jc w:val="both"/>
        <w:rPr>
          <w:rFonts w:ascii="Times New Roman" w:eastAsia="Times New Roman" w:hAnsi="Times New Roman" w:cs="Times New Roman"/>
          <w:sz w:val="28"/>
          <w:szCs w:val="28"/>
        </w:rPr>
      </w:pPr>
      <w:r w:rsidRPr="00917CE3">
        <w:rPr>
          <w:rFonts w:ascii="Times New Roman" w:hAnsi="Times New Roman" w:cs="Times New Roman"/>
          <w:sz w:val="28"/>
          <w:szCs w:val="28"/>
          <w:lang w:val="kk-KZ"/>
        </w:rPr>
        <w:t xml:space="preserve">При получении доработанных заявок </w:t>
      </w:r>
      <w:r w:rsidR="00054961" w:rsidRPr="00917CE3">
        <w:rPr>
          <w:rFonts w:ascii="Times New Roman" w:hAnsi="Times New Roman" w:cs="Times New Roman"/>
          <w:sz w:val="28"/>
          <w:szCs w:val="28"/>
          <w:lang w:val="kk-KZ"/>
        </w:rPr>
        <w:t>Центр экспертизы</w:t>
      </w:r>
      <w:r w:rsidRPr="00917CE3">
        <w:rPr>
          <w:rFonts w:ascii="Times New Roman" w:hAnsi="Times New Roman" w:cs="Times New Roman"/>
          <w:sz w:val="28"/>
          <w:szCs w:val="28"/>
          <w:lang w:val="kk-KZ"/>
        </w:rPr>
        <w:t xml:space="preserve"> производит проверку на устранение ранее указанных замечаний, в случае неустранения замечаний </w:t>
      </w:r>
      <w:r w:rsidRPr="00917CE3">
        <w:rPr>
          <w:rFonts w:ascii="Times New Roman" w:hAnsi="Times New Roman" w:cs="Times New Roman"/>
          <w:spacing w:val="2"/>
          <w:sz w:val="28"/>
          <w:szCs w:val="28"/>
          <w:shd w:val="clear" w:color="auto" w:fill="FFFFFF"/>
        </w:rPr>
        <w:t>Центр экспертизы</w:t>
      </w:r>
      <w:r w:rsidRPr="00917CE3">
        <w:rPr>
          <w:rFonts w:ascii="Times New Roman" w:hAnsi="Times New Roman" w:cs="Times New Roman"/>
          <w:sz w:val="28"/>
          <w:szCs w:val="28"/>
          <w:lang w:val="kk-KZ"/>
        </w:rPr>
        <w:t xml:space="preserve"> возвращает </w:t>
      </w:r>
      <w:r w:rsidRPr="00917CE3">
        <w:rPr>
          <w:rFonts w:ascii="Times New Roman" w:hAnsi="Times New Roman" w:cs="Times New Roman"/>
          <w:spacing w:val="2"/>
          <w:sz w:val="28"/>
          <w:szCs w:val="28"/>
          <w:shd w:val="clear" w:color="auto" w:fill="FFFFFF"/>
        </w:rPr>
        <w:t>отклоненную, не соответствующей конкурсной документации</w:t>
      </w:r>
      <w:r w:rsidRPr="00917CE3">
        <w:rPr>
          <w:rFonts w:ascii="Times New Roman" w:hAnsi="Times New Roman" w:cs="Times New Roman"/>
          <w:sz w:val="28"/>
          <w:szCs w:val="28"/>
          <w:lang w:val="kk-KZ"/>
        </w:rPr>
        <w:t xml:space="preserve"> заявку заявителю </w:t>
      </w:r>
      <w:r w:rsidR="00C64D08" w:rsidRPr="00917CE3">
        <w:rPr>
          <w:rFonts w:ascii="Times New Roman" w:hAnsi="Times New Roman" w:cs="Times New Roman"/>
          <w:spacing w:val="2"/>
          <w:sz w:val="28"/>
          <w:szCs w:val="28"/>
          <w:shd w:val="clear" w:color="auto" w:fill="FFFFFF"/>
        </w:rPr>
        <w:t>З</w:t>
      </w:r>
      <w:r w:rsidRPr="00917CE3">
        <w:rPr>
          <w:rFonts w:ascii="Times New Roman" w:hAnsi="Times New Roman" w:cs="Times New Roman"/>
          <w:spacing w:val="2"/>
          <w:sz w:val="28"/>
          <w:szCs w:val="28"/>
          <w:shd w:val="clear" w:color="auto" w:fill="FFFFFF"/>
        </w:rPr>
        <w:t>аявки</w:t>
      </w:r>
      <w:r w:rsidR="004A1168" w:rsidRPr="00917CE3">
        <w:rPr>
          <w:rFonts w:ascii="Times New Roman" w:hAnsi="Times New Roman" w:cs="Times New Roman"/>
          <w:spacing w:val="2"/>
          <w:sz w:val="28"/>
          <w:szCs w:val="28"/>
          <w:shd w:val="clear" w:color="auto" w:fill="FFFFFF"/>
        </w:rPr>
        <w:t>.</w:t>
      </w:r>
    </w:p>
    <w:p w14:paraId="26D8CAED" w14:textId="07A08783" w:rsidR="002B0D48" w:rsidRPr="00917CE3" w:rsidRDefault="0081286F" w:rsidP="0081286F">
      <w:pPr>
        <w:pStyle w:val="afff6"/>
        <w:tabs>
          <w:tab w:val="left" w:pos="568"/>
          <w:tab w:val="left" w:pos="709"/>
        </w:tabs>
        <w:jc w:val="both"/>
        <w:rPr>
          <w:rFonts w:ascii="Times New Roman" w:eastAsia="Times New Roman" w:hAnsi="Times New Roman" w:cs="Times New Roman"/>
          <w:sz w:val="28"/>
          <w:szCs w:val="28"/>
        </w:rPr>
      </w:pPr>
      <w:r w:rsidRPr="00917CE3">
        <w:rPr>
          <w:rFonts w:ascii="Times New Roman" w:hAnsi="Times New Roman" w:cs="Times New Roman"/>
          <w:spacing w:val="2"/>
          <w:sz w:val="28"/>
          <w:szCs w:val="28"/>
          <w:shd w:val="clear" w:color="auto" w:fill="FFFFFF"/>
        </w:rPr>
        <w:tab/>
        <w:t>П</w:t>
      </w:r>
      <w:r w:rsidR="00067BE0" w:rsidRPr="00917CE3">
        <w:rPr>
          <w:rFonts w:ascii="Times New Roman" w:hAnsi="Times New Roman" w:cs="Times New Roman"/>
          <w:spacing w:val="2"/>
          <w:sz w:val="28"/>
          <w:szCs w:val="28"/>
          <w:shd w:val="clear" w:color="auto" w:fill="FFFFFF"/>
        </w:rPr>
        <w:t xml:space="preserve">ри этом заявителю на указанный в заявке электронный адрес направляется уведомление с указанием выявленных несоответствий </w:t>
      </w:r>
      <w:r w:rsidR="00067BE0" w:rsidRPr="00917CE3">
        <w:rPr>
          <w:rFonts w:ascii="Times New Roman" w:eastAsia="Times New Roman" w:hAnsi="Times New Roman" w:cs="Times New Roman"/>
          <w:sz w:val="28"/>
          <w:szCs w:val="28"/>
        </w:rPr>
        <w:t>требованиям Конкурсной документации</w:t>
      </w:r>
      <w:r w:rsidR="002B0D48" w:rsidRPr="00917CE3">
        <w:rPr>
          <w:rFonts w:ascii="Times New Roman" w:eastAsia="Times New Roman" w:hAnsi="Times New Roman" w:cs="Times New Roman"/>
          <w:sz w:val="28"/>
          <w:szCs w:val="28"/>
        </w:rPr>
        <w:t>.</w:t>
      </w:r>
    </w:p>
    <w:p w14:paraId="0A8C6852" w14:textId="4DF2382F" w:rsidR="00617C66" w:rsidRPr="00917CE3" w:rsidRDefault="005B2B50" w:rsidP="00681086">
      <w:pPr>
        <w:pStyle w:val="afffc"/>
        <w:numPr>
          <w:ilvl w:val="0"/>
          <w:numId w:val="62"/>
        </w:numPr>
        <w:tabs>
          <w:tab w:val="left" w:pos="1079"/>
        </w:tabs>
        <w:suppressAutoHyphens/>
        <w:spacing w:before="0" w:line="240" w:lineRule="auto"/>
        <w:ind w:left="0" w:firstLine="709"/>
        <w:jc w:val="both"/>
        <w:rPr>
          <w:rFonts w:ascii="Times New Roman" w:hAnsi="Times New Roman" w:cs="Times New Roman"/>
          <w:color w:val="auto"/>
          <w:sz w:val="28"/>
          <w:szCs w:val="28"/>
          <w:lang w:val="kk-KZ"/>
        </w:rPr>
      </w:pPr>
      <w:r w:rsidRPr="00917CE3">
        <w:rPr>
          <w:rFonts w:ascii="Times New Roman" w:hAnsi="Times New Roman" w:cs="Times New Roman"/>
          <w:color w:val="auto"/>
          <w:sz w:val="28"/>
          <w:szCs w:val="28"/>
          <w:lang w:val="kk-KZ"/>
        </w:rPr>
        <w:t xml:space="preserve"> </w:t>
      </w:r>
      <w:r w:rsidR="00A656EB" w:rsidRPr="00917CE3">
        <w:rPr>
          <w:rFonts w:ascii="Times New Roman" w:hAnsi="Times New Roman" w:cs="Times New Roman"/>
          <w:color w:val="auto"/>
          <w:sz w:val="28"/>
          <w:szCs w:val="28"/>
          <w:lang w:val="kk-KZ"/>
        </w:rPr>
        <w:t>З</w:t>
      </w:r>
      <w:r w:rsidR="00617C66" w:rsidRPr="00917CE3">
        <w:rPr>
          <w:rFonts w:ascii="Times New Roman" w:hAnsi="Times New Roman" w:cs="Times New Roman"/>
          <w:color w:val="auto"/>
          <w:sz w:val="28"/>
          <w:szCs w:val="28"/>
          <w:lang w:val="kk-KZ"/>
        </w:rPr>
        <w:t>аявитель несет полную ответственность за полноту предоставленной информации, а также за аутентичность текста в заявке на участие в Конкурсе.</w:t>
      </w:r>
    </w:p>
    <w:p w14:paraId="5E1629D2" w14:textId="0748C33F" w:rsidR="009A5D8F" w:rsidRPr="00917CE3" w:rsidRDefault="009A5D8F" w:rsidP="00681086">
      <w:pPr>
        <w:pStyle w:val="afff6"/>
        <w:numPr>
          <w:ilvl w:val="0"/>
          <w:numId w:val="62"/>
        </w:numPr>
        <w:tabs>
          <w:tab w:val="left" w:pos="-142"/>
          <w:tab w:val="left" w:pos="85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Заявитель имеет право отказаться от участия на любом этапе проведения Конкурса, предоставив </w:t>
      </w:r>
      <w:r w:rsidR="00F260E0" w:rsidRPr="00917CE3">
        <w:rPr>
          <w:rFonts w:ascii="Times New Roman" w:hAnsi="Times New Roman" w:cs="Times New Roman"/>
          <w:sz w:val="28"/>
          <w:szCs w:val="28"/>
        </w:rPr>
        <w:t>Центру экспертизы</w:t>
      </w:r>
      <w:r w:rsidRPr="00917CE3">
        <w:rPr>
          <w:rFonts w:ascii="Times New Roman" w:hAnsi="Times New Roman" w:cs="Times New Roman"/>
          <w:sz w:val="28"/>
          <w:szCs w:val="28"/>
        </w:rPr>
        <w:t xml:space="preserve"> письменный отказ от участия или до окончания приема заявок отозвать заявку в электронной системе приема заявок (</w:t>
      </w:r>
      <w:r w:rsidR="00F260E0" w:rsidRPr="00917CE3">
        <w:rPr>
          <w:rFonts w:ascii="Times New Roman" w:hAnsi="Times New Roman" w:cs="Times New Roman"/>
          <w:sz w:val="28"/>
          <w:szCs w:val="28"/>
        </w:rPr>
        <w:t>АИС</w:t>
      </w:r>
      <w:r w:rsidRPr="00917CE3">
        <w:rPr>
          <w:rFonts w:ascii="Times New Roman" w:hAnsi="Times New Roman" w:cs="Times New Roman"/>
          <w:sz w:val="28"/>
          <w:szCs w:val="28"/>
        </w:rPr>
        <w:t>).</w:t>
      </w:r>
    </w:p>
    <w:p w14:paraId="3B664C61" w14:textId="77777777" w:rsidR="009A5D8F" w:rsidRPr="00917CE3" w:rsidRDefault="009A5D8F" w:rsidP="00681086">
      <w:pPr>
        <w:tabs>
          <w:tab w:val="left" w:pos="284"/>
        </w:tabs>
        <w:ind w:firstLine="709"/>
        <w:contextualSpacing/>
        <w:rPr>
          <w:rFonts w:ascii="Times New Roman" w:hAnsi="Times New Roman" w:cs="Times New Roman"/>
          <w:sz w:val="28"/>
          <w:szCs w:val="28"/>
        </w:rPr>
      </w:pPr>
    </w:p>
    <w:p w14:paraId="5E8CFBB4" w14:textId="6E74AFD6" w:rsidR="009A5D8F" w:rsidRPr="00917CE3" w:rsidRDefault="009A5D8F" w:rsidP="00681086">
      <w:pPr>
        <w:pStyle w:val="1"/>
        <w:spacing w:before="0" w:after="0"/>
        <w:jc w:val="center"/>
        <w:rPr>
          <w:rFonts w:ascii="Times New Roman" w:hAnsi="Times New Roman" w:cs="Times New Roman"/>
          <w:sz w:val="28"/>
          <w:szCs w:val="28"/>
        </w:rPr>
      </w:pPr>
      <w:bookmarkStart w:id="13" w:name="_Toc103430673"/>
      <w:bookmarkStart w:id="14" w:name="_Toc104289182"/>
      <w:r w:rsidRPr="00917CE3">
        <w:rPr>
          <w:rFonts w:ascii="Times New Roman" w:hAnsi="Times New Roman" w:cs="Times New Roman"/>
          <w:sz w:val="28"/>
          <w:szCs w:val="28"/>
        </w:rPr>
        <w:t xml:space="preserve">Раздел 6. </w:t>
      </w:r>
      <w:bookmarkEnd w:id="13"/>
      <w:r w:rsidR="00775FF3" w:rsidRPr="00917CE3">
        <w:rPr>
          <w:rFonts w:ascii="Times New Roman" w:hAnsi="Times New Roman" w:cs="Times New Roman"/>
          <w:sz w:val="28"/>
          <w:szCs w:val="28"/>
        </w:rPr>
        <w:t>Форма предоставления конкурсной заявки</w:t>
      </w:r>
      <w:bookmarkEnd w:id="14"/>
    </w:p>
    <w:p w14:paraId="15BDA325" w14:textId="32A75569" w:rsidR="00610BCA" w:rsidRPr="00917CE3" w:rsidRDefault="008E168A" w:rsidP="00681086">
      <w:pPr>
        <w:pStyle w:val="afffc"/>
        <w:numPr>
          <w:ilvl w:val="0"/>
          <w:numId w:val="62"/>
        </w:numPr>
        <w:spacing w:before="0" w:line="240" w:lineRule="auto"/>
        <w:ind w:left="0" w:firstLine="709"/>
        <w:jc w:val="both"/>
        <w:rPr>
          <w:rFonts w:ascii="Times New Roman" w:hAnsi="Times New Roman" w:cs="Times New Roman"/>
          <w:color w:val="auto"/>
          <w:sz w:val="28"/>
          <w:szCs w:val="28"/>
        </w:rPr>
      </w:pPr>
      <w:r w:rsidRPr="00917CE3">
        <w:rPr>
          <w:rFonts w:ascii="Times New Roman" w:hAnsi="Times New Roman" w:cs="Times New Roman"/>
          <w:color w:val="auto"/>
          <w:sz w:val="28"/>
          <w:szCs w:val="28"/>
        </w:rPr>
        <w:t>Потенциальный З</w:t>
      </w:r>
      <w:r w:rsidR="00610BCA" w:rsidRPr="00917CE3">
        <w:rPr>
          <w:rFonts w:ascii="Times New Roman" w:hAnsi="Times New Roman" w:cs="Times New Roman"/>
          <w:color w:val="auto"/>
          <w:sz w:val="28"/>
          <w:szCs w:val="28"/>
        </w:rPr>
        <w:t>аявитель в рамках своей конкурсной заявки предостав</w:t>
      </w:r>
      <w:r w:rsidR="005755B4" w:rsidRPr="00917CE3">
        <w:rPr>
          <w:rFonts w:ascii="Times New Roman" w:hAnsi="Times New Roman" w:cs="Times New Roman"/>
          <w:color w:val="auto"/>
          <w:sz w:val="28"/>
          <w:szCs w:val="28"/>
        </w:rPr>
        <w:t>ляет</w:t>
      </w:r>
      <w:r w:rsidR="00610BCA" w:rsidRPr="00917CE3">
        <w:rPr>
          <w:rFonts w:ascii="Times New Roman" w:hAnsi="Times New Roman" w:cs="Times New Roman"/>
          <w:color w:val="auto"/>
          <w:sz w:val="28"/>
          <w:szCs w:val="28"/>
        </w:rPr>
        <w:t xml:space="preserve"> следующие документы:</w:t>
      </w:r>
    </w:p>
    <w:p w14:paraId="453687B2" w14:textId="77777777" w:rsidR="002B0D48" w:rsidRPr="00917CE3" w:rsidRDefault="00213571"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AD5D90" w:rsidRPr="00917CE3">
        <w:rPr>
          <w:rFonts w:ascii="Times New Roman" w:hAnsi="Times New Roman" w:cs="Times New Roman"/>
          <w:sz w:val="28"/>
          <w:szCs w:val="28"/>
        </w:rPr>
        <w:t xml:space="preserve">) </w:t>
      </w:r>
      <w:r w:rsidR="00A637A9" w:rsidRPr="00917CE3">
        <w:rPr>
          <w:rFonts w:ascii="Times New Roman" w:hAnsi="Times New Roman" w:cs="Times New Roman"/>
          <w:sz w:val="28"/>
          <w:szCs w:val="28"/>
        </w:rPr>
        <w:t>т</w:t>
      </w:r>
      <w:r w:rsidR="00860465" w:rsidRPr="00917CE3">
        <w:rPr>
          <w:rFonts w:ascii="Times New Roman" w:hAnsi="Times New Roman" w:cs="Times New Roman"/>
          <w:sz w:val="28"/>
          <w:szCs w:val="28"/>
        </w:rPr>
        <w:t>ехнологический план реализации проекта, согласно Приложе</w:t>
      </w:r>
      <w:r w:rsidR="00FD206A" w:rsidRPr="00917CE3">
        <w:rPr>
          <w:rFonts w:ascii="Times New Roman" w:hAnsi="Times New Roman" w:cs="Times New Roman"/>
          <w:sz w:val="28"/>
          <w:szCs w:val="28"/>
        </w:rPr>
        <w:t xml:space="preserve">нию </w:t>
      </w:r>
      <w:r w:rsidR="008E51FF" w:rsidRPr="00917CE3">
        <w:rPr>
          <w:rFonts w:ascii="Times New Roman" w:hAnsi="Times New Roman" w:cs="Times New Roman"/>
          <w:sz w:val="28"/>
          <w:szCs w:val="28"/>
        </w:rPr>
        <w:t>№</w:t>
      </w:r>
      <w:r w:rsidR="00FD206A" w:rsidRPr="00917CE3">
        <w:rPr>
          <w:rFonts w:ascii="Times New Roman" w:hAnsi="Times New Roman" w:cs="Times New Roman"/>
          <w:sz w:val="28"/>
          <w:szCs w:val="28"/>
        </w:rPr>
        <w:t>1 к Конкурсной документации;</w:t>
      </w:r>
    </w:p>
    <w:p w14:paraId="77F0F0E7" w14:textId="7C89DA34" w:rsidR="002B0D48" w:rsidRPr="00917CE3" w:rsidRDefault="00FD206A" w:rsidP="002B0D48">
      <w:pPr>
        <w:pBdr>
          <w:top w:val="nil"/>
          <w:left w:val="nil"/>
          <w:bottom w:val="nil"/>
          <w:right w:val="nil"/>
          <w:between w:val="nil"/>
        </w:pBdr>
        <w:ind w:firstLine="709"/>
        <w:jc w:val="both"/>
        <w:rPr>
          <w:rFonts w:ascii="Times New Roman" w:hAnsi="Times New Roman" w:cs="Times New Roman"/>
          <w:color w:val="FF0000"/>
          <w:sz w:val="28"/>
          <w:szCs w:val="28"/>
        </w:rPr>
      </w:pPr>
      <w:r w:rsidRPr="00917CE3">
        <w:rPr>
          <w:rFonts w:ascii="Times New Roman" w:hAnsi="Times New Roman" w:cs="Times New Roman"/>
          <w:sz w:val="28"/>
          <w:szCs w:val="28"/>
        </w:rPr>
        <w:t>2)</w:t>
      </w:r>
      <w:r w:rsidRPr="00917CE3">
        <w:rPr>
          <w:rFonts w:ascii="Times New Roman" w:hAnsi="Times New Roman" w:cs="Times New Roman"/>
          <w:sz w:val="28"/>
          <w:szCs w:val="28"/>
        </w:rPr>
        <w:tab/>
      </w:r>
      <w:r w:rsidR="00E54A8B" w:rsidRPr="00917CE3">
        <w:rPr>
          <w:rFonts w:ascii="Times New Roman" w:hAnsi="Times New Roman" w:cs="Times New Roman"/>
          <w:sz w:val="28"/>
          <w:szCs w:val="28"/>
        </w:rPr>
        <w:t xml:space="preserve">экономический </w:t>
      </w:r>
      <w:r w:rsidR="002A2159" w:rsidRPr="00917CE3">
        <w:rPr>
          <w:rFonts w:ascii="Times New Roman" w:hAnsi="Times New Roman" w:cs="Times New Roman"/>
          <w:sz w:val="28"/>
          <w:szCs w:val="28"/>
        </w:rPr>
        <w:t xml:space="preserve">(маркетинговый) </w:t>
      </w:r>
      <w:r w:rsidR="00E54A8B" w:rsidRPr="00917CE3">
        <w:rPr>
          <w:rFonts w:ascii="Times New Roman" w:hAnsi="Times New Roman" w:cs="Times New Roman"/>
          <w:sz w:val="28"/>
          <w:szCs w:val="28"/>
        </w:rPr>
        <w:t>план реализации проекта согласно Приложению №2 к Конкурсной документации, который предоставляется эксперту для проведения ЭМЭ наряду с технологическим планом</w:t>
      </w:r>
      <w:r w:rsidR="00CB4814" w:rsidRPr="00917CE3">
        <w:rPr>
          <w:rFonts w:ascii="Times New Roman" w:hAnsi="Times New Roman" w:cs="Times New Roman"/>
          <w:sz w:val="28"/>
          <w:szCs w:val="28"/>
        </w:rPr>
        <w:t>;</w:t>
      </w:r>
    </w:p>
    <w:p w14:paraId="47767CFD" w14:textId="77777777" w:rsidR="002B0D48" w:rsidRPr="00917CE3" w:rsidRDefault="00FD206A"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3)</w:t>
      </w:r>
      <w:r w:rsidRPr="00917CE3">
        <w:rPr>
          <w:rFonts w:ascii="Times New Roman" w:hAnsi="Times New Roman" w:cs="Times New Roman"/>
          <w:sz w:val="28"/>
          <w:szCs w:val="28"/>
        </w:rPr>
        <w:tab/>
        <w:t>копия свидетельства об аккредитации заявителя в качестве субъекта научной и (или) научно-технической деятельности, срок действия которого не истек на момент подачи заявки;</w:t>
      </w:r>
    </w:p>
    <w:p w14:paraId="5C489EEE" w14:textId="3BA9B20F" w:rsidR="002B0D48" w:rsidRPr="00917CE3" w:rsidRDefault="00FD206A"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4)</w:t>
      </w:r>
      <w:r w:rsidRPr="00917CE3">
        <w:rPr>
          <w:rFonts w:ascii="Times New Roman" w:hAnsi="Times New Roman" w:cs="Times New Roman"/>
          <w:sz w:val="28"/>
          <w:szCs w:val="28"/>
        </w:rPr>
        <w:tab/>
      </w:r>
      <w:r w:rsidR="006E7EDF" w:rsidRPr="00917CE3">
        <w:rPr>
          <w:rFonts w:ascii="Times New Roman" w:hAnsi="Times New Roman" w:cs="Times New Roman"/>
          <w:sz w:val="28"/>
          <w:szCs w:val="28"/>
        </w:rPr>
        <w:t>регистрационный номер РННТД, присвоенный Центром экспертизы;</w:t>
      </w:r>
    </w:p>
    <w:p w14:paraId="1C099A9A" w14:textId="44B7F8A6" w:rsidR="009A5D8F" w:rsidRPr="00917CE3" w:rsidRDefault="00FD206A"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5)</w:t>
      </w:r>
      <w:r w:rsidRPr="00917CE3">
        <w:rPr>
          <w:rFonts w:ascii="Times New Roman" w:hAnsi="Times New Roman" w:cs="Times New Roman"/>
          <w:sz w:val="28"/>
          <w:szCs w:val="28"/>
        </w:rPr>
        <w:tab/>
      </w:r>
      <w:r w:rsidR="009A5D8F" w:rsidRPr="00917CE3">
        <w:rPr>
          <w:rFonts w:ascii="Times New Roman" w:hAnsi="Times New Roman" w:cs="Times New Roman"/>
          <w:sz w:val="28"/>
          <w:szCs w:val="28"/>
        </w:rPr>
        <w:t xml:space="preserve">копия Договора о совместной деятельности с частным партнером (при наличии) согласно Приложению </w:t>
      </w:r>
      <w:r w:rsidR="00FF325B" w:rsidRPr="00917CE3">
        <w:rPr>
          <w:rFonts w:ascii="Times New Roman" w:hAnsi="Times New Roman" w:cs="Times New Roman"/>
          <w:sz w:val="28"/>
          <w:szCs w:val="28"/>
        </w:rPr>
        <w:t>№</w:t>
      </w:r>
      <w:r w:rsidR="009A5D8F" w:rsidRPr="00917CE3">
        <w:rPr>
          <w:rFonts w:ascii="Times New Roman" w:hAnsi="Times New Roman" w:cs="Times New Roman"/>
          <w:sz w:val="28"/>
          <w:szCs w:val="28"/>
        </w:rPr>
        <w:t xml:space="preserve">3, с указанием размеров софинансирования в сумме не менее </w:t>
      </w:r>
      <w:r w:rsidR="00492BFF" w:rsidRPr="00917CE3">
        <w:rPr>
          <w:rFonts w:ascii="Times New Roman" w:hAnsi="Times New Roman" w:cs="Times New Roman"/>
          <w:sz w:val="28"/>
          <w:szCs w:val="28"/>
        </w:rPr>
        <w:t>10</w:t>
      </w:r>
      <w:r w:rsidR="009A5D8F" w:rsidRPr="00917CE3">
        <w:rPr>
          <w:rFonts w:ascii="Times New Roman" w:hAnsi="Times New Roman" w:cs="Times New Roman"/>
          <w:sz w:val="28"/>
          <w:szCs w:val="28"/>
        </w:rPr>
        <w:t xml:space="preserve">% от общей стоимости гранта Проекта, условий реализации Проекта, срока действия Договора, наименования Проекта и наименования Конкурса, а также условий предоставления объектов материально-технической базы со стороны частного партнера при наличии, отраженных в Таблице 8 Приложения </w:t>
      </w:r>
      <w:r w:rsidR="00FF325B" w:rsidRPr="00917CE3">
        <w:rPr>
          <w:rFonts w:ascii="Times New Roman" w:hAnsi="Times New Roman" w:cs="Times New Roman"/>
          <w:sz w:val="28"/>
          <w:szCs w:val="28"/>
        </w:rPr>
        <w:t>№</w:t>
      </w:r>
      <w:r w:rsidR="00D22376">
        <w:rPr>
          <w:rFonts w:ascii="Times New Roman" w:hAnsi="Times New Roman" w:cs="Times New Roman"/>
          <w:sz w:val="28"/>
          <w:szCs w:val="28"/>
        </w:rPr>
        <w:t>1</w:t>
      </w:r>
      <w:r w:rsidR="009A5D8F" w:rsidRPr="00917CE3">
        <w:rPr>
          <w:rFonts w:ascii="Times New Roman" w:hAnsi="Times New Roman" w:cs="Times New Roman"/>
          <w:sz w:val="28"/>
          <w:szCs w:val="28"/>
        </w:rPr>
        <w:t xml:space="preserve"> (приложить </w:t>
      </w:r>
      <w:r w:rsidR="00D30C55" w:rsidRPr="00917CE3">
        <w:rPr>
          <w:rFonts w:ascii="Times New Roman" w:hAnsi="Times New Roman" w:cs="Times New Roman"/>
          <w:sz w:val="28"/>
          <w:szCs w:val="28"/>
        </w:rPr>
        <w:t xml:space="preserve">копии </w:t>
      </w:r>
      <w:r w:rsidR="009A5D8F" w:rsidRPr="00917CE3">
        <w:rPr>
          <w:rFonts w:ascii="Times New Roman" w:hAnsi="Times New Roman" w:cs="Times New Roman"/>
          <w:sz w:val="28"/>
          <w:szCs w:val="28"/>
        </w:rPr>
        <w:t>правоустанавливающи</w:t>
      </w:r>
      <w:r w:rsidR="00D30C55" w:rsidRPr="00917CE3">
        <w:rPr>
          <w:rFonts w:ascii="Times New Roman" w:hAnsi="Times New Roman" w:cs="Times New Roman"/>
          <w:sz w:val="28"/>
          <w:szCs w:val="28"/>
        </w:rPr>
        <w:t>х</w:t>
      </w:r>
      <w:r w:rsidR="009A5D8F" w:rsidRPr="00917CE3">
        <w:rPr>
          <w:rFonts w:ascii="Times New Roman" w:hAnsi="Times New Roman" w:cs="Times New Roman"/>
          <w:sz w:val="28"/>
          <w:szCs w:val="28"/>
        </w:rPr>
        <w:t xml:space="preserve"> документ</w:t>
      </w:r>
      <w:r w:rsidR="00D30C55" w:rsidRPr="00917CE3">
        <w:rPr>
          <w:rFonts w:ascii="Times New Roman" w:hAnsi="Times New Roman" w:cs="Times New Roman"/>
          <w:sz w:val="28"/>
          <w:szCs w:val="28"/>
        </w:rPr>
        <w:t>ов</w:t>
      </w:r>
      <w:r w:rsidR="00FF325B" w:rsidRPr="00917CE3">
        <w:rPr>
          <w:rFonts w:ascii="Times New Roman" w:hAnsi="Times New Roman" w:cs="Times New Roman"/>
          <w:sz w:val="28"/>
          <w:szCs w:val="28"/>
        </w:rPr>
        <w:t xml:space="preserve"> на материально-техническую базу</w:t>
      </w:r>
      <w:r w:rsidR="009A5D8F" w:rsidRPr="00917CE3">
        <w:rPr>
          <w:rFonts w:ascii="Times New Roman" w:hAnsi="Times New Roman" w:cs="Times New Roman"/>
          <w:sz w:val="28"/>
          <w:szCs w:val="28"/>
        </w:rPr>
        <w:t>);</w:t>
      </w:r>
    </w:p>
    <w:p w14:paraId="4AAAEA53" w14:textId="3B1AF12D" w:rsidR="009A5D8F" w:rsidRPr="00917CE3" w:rsidRDefault="00FD206A" w:rsidP="00966D24">
      <w:pPr>
        <w:pStyle w:val="afffc"/>
        <w:spacing w:before="0" w:line="240" w:lineRule="auto"/>
        <w:ind w:firstLine="709"/>
        <w:jc w:val="both"/>
        <w:rPr>
          <w:rFonts w:ascii="Times New Roman" w:hAnsi="Times New Roman" w:cs="Times New Roman"/>
          <w:color w:val="auto"/>
          <w:sz w:val="28"/>
          <w:szCs w:val="28"/>
        </w:rPr>
      </w:pPr>
      <w:r w:rsidRPr="00917CE3">
        <w:rPr>
          <w:rFonts w:ascii="Times New Roman" w:hAnsi="Times New Roman" w:cs="Times New Roman"/>
          <w:color w:val="auto"/>
          <w:sz w:val="28"/>
          <w:szCs w:val="28"/>
        </w:rPr>
        <w:t>6)</w:t>
      </w:r>
      <w:r w:rsidR="009A5D8F" w:rsidRPr="00917CE3">
        <w:rPr>
          <w:rFonts w:ascii="Times New Roman" w:hAnsi="Times New Roman" w:cs="Times New Roman"/>
          <w:color w:val="auto"/>
          <w:sz w:val="28"/>
          <w:szCs w:val="28"/>
        </w:rPr>
        <w:t xml:space="preserve"> копии документов, удостоверяющих личность</w:t>
      </w:r>
      <w:r w:rsidR="00D378F0" w:rsidRPr="00917CE3">
        <w:rPr>
          <w:rFonts w:ascii="Times New Roman" w:hAnsi="Times New Roman" w:cs="Times New Roman"/>
          <w:color w:val="auto"/>
          <w:sz w:val="28"/>
          <w:szCs w:val="28"/>
        </w:rPr>
        <w:t>,</w:t>
      </w:r>
      <w:r w:rsidR="00F1647E" w:rsidRPr="00917CE3">
        <w:rPr>
          <w:rFonts w:ascii="Times New Roman" w:hAnsi="Times New Roman" w:cs="Times New Roman"/>
          <w:color w:val="auto"/>
          <w:sz w:val="28"/>
          <w:szCs w:val="28"/>
        </w:rPr>
        <w:t xml:space="preserve"> срок действия которого не истек на момент подачи заявки</w:t>
      </w:r>
      <w:r w:rsidR="009A5D8F" w:rsidRPr="00917CE3">
        <w:rPr>
          <w:rFonts w:ascii="Times New Roman" w:hAnsi="Times New Roman" w:cs="Times New Roman"/>
          <w:color w:val="auto"/>
          <w:sz w:val="28"/>
          <w:szCs w:val="28"/>
        </w:rPr>
        <w:t>, дипломов, свидетельств, сертификатов, резюме членов проектной группы;</w:t>
      </w:r>
    </w:p>
    <w:p w14:paraId="19EC43D4" w14:textId="40E93463" w:rsidR="009A5D8F" w:rsidRPr="00917CE3" w:rsidRDefault="00966D24" w:rsidP="00681086">
      <w:pPr>
        <w:pBdr>
          <w:top w:val="nil"/>
          <w:left w:val="nil"/>
          <w:bottom w:val="nil"/>
          <w:right w:val="nil"/>
          <w:between w:val="nil"/>
        </w:pBdr>
        <w:tabs>
          <w:tab w:val="left" w:pos="284"/>
          <w:tab w:val="left" w:pos="426"/>
        </w:tabs>
        <w:ind w:firstLine="709"/>
        <w:jc w:val="both"/>
        <w:rPr>
          <w:rFonts w:ascii="Times New Roman" w:hAnsi="Times New Roman" w:cs="Times New Roman"/>
          <w:sz w:val="28"/>
          <w:szCs w:val="28"/>
        </w:rPr>
      </w:pPr>
      <w:r w:rsidRPr="00917CE3">
        <w:rPr>
          <w:rFonts w:ascii="Times New Roman" w:hAnsi="Times New Roman" w:cs="Times New Roman"/>
          <w:sz w:val="28"/>
          <w:szCs w:val="28"/>
        </w:rPr>
        <w:t>7</w:t>
      </w:r>
      <w:r w:rsidR="00FD206A" w:rsidRPr="00917CE3">
        <w:rPr>
          <w:rFonts w:ascii="Times New Roman" w:hAnsi="Times New Roman" w:cs="Times New Roman"/>
          <w:sz w:val="28"/>
          <w:szCs w:val="28"/>
        </w:rPr>
        <w:t>)</w:t>
      </w:r>
      <w:r w:rsidR="00FE6D34" w:rsidRPr="00917CE3">
        <w:rPr>
          <w:rFonts w:ascii="Times New Roman" w:hAnsi="Times New Roman" w:cs="Times New Roman"/>
          <w:sz w:val="28"/>
          <w:szCs w:val="28"/>
        </w:rPr>
        <w:t xml:space="preserve"> </w:t>
      </w:r>
      <w:r w:rsidR="00D80DEB" w:rsidRPr="00917CE3">
        <w:rPr>
          <w:rFonts w:ascii="Times New Roman" w:hAnsi="Times New Roman" w:cs="Times New Roman"/>
          <w:sz w:val="28"/>
          <w:szCs w:val="28"/>
        </w:rPr>
        <w:t xml:space="preserve">письма о намерении или </w:t>
      </w:r>
      <w:r w:rsidR="009A5D8F" w:rsidRPr="00917CE3">
        <w:rPr>
          <w:rFonts w:ascii="Times New Roman" w:hAnsi="Times New Roman" w:cs="Times New Roman"/>
          <w:sz w:val="28"/>
          <w:szCs w:val="28"/>
        </w:rPr>
        <w:t>предварительные договора, подтверждающие заинтересованность в продукте, работе или услуге</w:t>
      </w:r>
      <w:r w:rsidR="00057D52" w:rsidRPr="00917CE3">
        <w:rPr>
          <w:rFonts w:ascii="Times New Roman" w:hAnsi="Times New Roman" w:cs="Times New Roman"/>
          <w:sz w:val="28"/>
          <w:szCs w:val="28"/>
        </w:rPr>
        <w:t xml:space="preserve"> от потенциальных покупателей</w:t>
      </w:r>
      <w:r w:rsidR="009A5D8F" w:rsidRPr="00917CE3">
        <w:rPr>
          <w:rFonts w:ascii="Times New Roman" w:hAnsi="Times New Roman" w:cs="Times New Roman"/>
          <w:sz w:val="28"/>
          <w:szCs w:val="28"/>
        </w:rPr>
        <w:t>, которые предполагается вывести на рынок во время реализации Проекта</w:t>
      </w:r>
      <w:r w:rsidR="00485319" w:rsidRPr="00917CE3">
        <w:rPr>
          <w:rFonts w:ascii="Times New Roman" w:hAnsi="Times New Roman" w:cs="Times New Roman"/>
          <w:sz w:val="28"/>
          <w:szCs w:val="28"/>
        </w:rPr>
        <w:t xml:space="preserve"> (при наличии)</w:t>
      </w:r>
      <w:r w:rsidR="009A5D8F" w:rsidRPr="00917CE3">
        <w:rPr>
          <w:rFonts w:ascii="Times New Roman" w:hAnsi="Times New Roman" w:cs="Times New Roman"/>
          <w:sz w:val="28"/>
          <w:szCs w:val="28"/>
        </w:rPr>
        <w:t>;</w:t>
      </w:r>
    </w:p>
    <w:p w14:paraId="17F2CF0B" w14:textId="7B273084" w:rsidR="009A5D8F" w:rsidRPr="00917CE3" w:rsidRDefault="00966D24" w:rsidP="00681086">
      <w:pPr>
        <w:pBdr>
          <w:top w:val="nil"/>
          <w:left w:val="nil"/>
          <w:bottom w:val="nil"/>
          <w:right w:val="nil"/>
          <w:between w:val="nil"/>
        </w:pBdr>
        <w:tabs>
          <w:tab w:val="left" w:pos="720"/>
          <w:tab w:val="left" w:pos="993"/>
        </w:tabs>
        <w:ind w:firstLine="709"/>
        <w:jc w:val="both"/>
        <w:rPr>
          <w:rFonts w:ascii="Times New Roman" w:hAnsi="Times New Roman" w:cs="Times New Roman"/>
          <w:sz w:val="28"/>
          <w:szCs w:val="28"/>
        </w:rPr>
      </w:pPr>
      <w:r w:rsidRPr="00917CE3">
        <w:rPr>
          <w:rFonts w:ascii="Times New Roman" w:hAnsi="Times New Roman" w:cs="Times New Roman"/>
          <w:sz w:val="28"/>
          <w:szCs w:val="28"/>
        </w:rPr>
        <w:t>8</w:t>
      </w:r>
      <w:r w:rsidR="00FD206A" w:rsidRPr="00917CE3">
        <w:rPr>
          <w:rFonts w:ascii="Times New Roman" w:hAnsi="Times New Roman" w:cs="Times New Roman"/>
          <w:sz w:val="28"/>
          <w:szCs w:val="28"/>
        </w:rPr>
        <w:t>)</w:t>
      </w:r>
      <w:r w:rsidR="00FD206A" w:rsidRPr="00917CE3">
        <w:rPr>
          <w:rFonts w:ascii="Times New Roman" w:hAnsi="Times New Roman" w:cs="Times New Roman"/>
          <w:sz w:val="28"/>
          <w:szCs w:val="28"/>
        </w:rPr>
        <w:tab/>
      </w:r>
      <w:r w:rsidR="009A5D8F" w:rsidRPr="00917CE3">
        <w:rPr>
          <w:rFonts w:ascii="Times New Roman" w:hAnsi="Times New Roman" w:cs="Times New Roman"/>
          <w:sz w:val="28"/>
          <w:szCs w:val="28"/>
        </w:rPr>
        <w:t>подтверждающие документы к смете расходов (коммерческие предложения с альтернативами от не менее трех потенциальных поставщиков</w:t>
      </w:r>
      <w:r w:rsidR="002B03FC" w:rsidRPr="00917CE3">
        <w:rPr>
          <w:rFonts w:ascii="Times New Roman" w:hAnsi="Times New Roman" w:cs="Times New Roman"/>
          <w:sz w:val="28"/>
          <w:szCs w:val="28"/>
        </w:rPr>
        <w:t xml:space="preserve"> и(или)</w:t>
      </w:r>
      <w:r w:rsidR="0097050F" w:rsidRPr="00917CE3">
        <w:rPr>
          <w:rFonts w:ascii="Times New Roman" w:hAnsi="Times New Roman" w:cs="Times New Roman"/>
          <w:sz w:val="28"/>
          <w:szCs w:val="28"/>
        </w:rPr>
        <w:t xml:space="preserve"> скриншоты</w:t>
      </w:r>
      <w:r w:rsidR="00E30BCB" w:rsidRPr="00917CE3">
        <w:rPr>
          <w:rFonts w:ascii="Times New Roman" w:hAnsi="Times New Roman" w:cs="Times New Roman"/>
          <w:sz w:val="28"/>
          <w:szCs w:val="28"/>
        </w:rPr>
        <w:t>,</w:t>
      </w:r>
      <w:r w:rsidR="002B03FC" w:rsidRPr="00917CE3">
        <w:rPr>
          <w:rFonts w:ascii="Times New Roman" w:hAnsi="Times New Roman" w:cs="Times New Roman"/>
          <w:sz w:val="28"/>
          <w:szCs w:val="28"/>
        </w:rPr>
        <w:t xml:space="preserve"> и(или)</w:t>
      </w:r>
      <w:r w:rsidR="0097050F" w:rsidRPr="00917CE3">
        <w:rPr>
          <w:rFonts w:ascii="Times New Roman" w:hAnsi="Times New Roman" w:cs="Times New Roman"/>
          <w:sz w:val="28"/>
          <w:szCs w:val="28"/>
        </w:rPr>
        <w:t xml:space="preserve"> ссылки на сайты</w:t>
      </w:r>
      <w:r w:rsidR="00B50D93" w:rsidRPr="00917CE3">
        <w:rPr>
          <w:rFonts w:ascii="Times New Roman" w:hAnsi="Times New Roman" w:cs="Times New Roman"/>
          <w:sz w:val="28"/>
          <w:szCs w:val="28"/>
        </w:rPr>
        <w:t xml:space="preserve"> и (или) дистрибьютеров и (или) электронных онлайн – площадок и платформ онлайн - объявлений</w:t>
      </w:r>
      <w:r w:rsidR="009A5D8F" w:rsidRPr="00917CE3">
        <w:rPr>
          <w:rFonts w:ascii="Times New Roman" w:hAnsi="Times New Roman" w:cs="Times New Roman"/>
          <w:sz w:val="28"/>
          <w:szCs w:val="28"/>
        </w:rPr>
        <w:t>;</w:t>
      </w:r>
    </w:p>
    <w:p w14:paraId="58FDA738" w14:textId="0DB9DC6C" w:rsidR="009A5D8F" w:rsidRPr="00917CE3" w:rsidRDefault="00966D24" w:rsidP="00681086">
      <w:pPr>
        <w:pBdr>
          <w:top w:val="nil"/>
          <w:left w:val="nil"/>
          <w:bottom w:val="nil"/>
          <w:right w:val="nil"/>
          <w:between w:val="nil"/>
        </w:pBdr>
        <w:tabs>
          <w:tab w:val="left" w:pos="720"/>
          <w:tab w:val="left" w:pos="993"/>
        </w:tabs>
        <w:ind w:firstLine="709"/>
        <w:jc w:val="both"/>
        <w:rPr>
          <w:rFonts w:ascii="Times New Roman" w:hAnsi="Times New Roman" w:cs="Times New Roman"/>
          <w:sz w:val="28"/>
          <w:szCs w:val="28"/>
        </w:rPr>
      </w:pPr>
      <w:r w:rsidRPr="00917CE3">
        <w:rPr>
          <w:rFonts w:ascii="Times New Roman" w:hAnsi="Times New Roman" w:cs="Times New Roman"/>
          <w:sz w:val="28"/>
          <w:szCs w:val="28"/>
        </w:rPr>
        <w:t>9</w:t>
      </w:r>
      <w:r w:rsidR="005B2B50" w:rsidRPr="00917CE3">
        <w:rPr>
          <w:rFonts w:ascii="Times New Roman" w:hAnsi="Times New Roman" w:cs="Times New Roman"/>
          <w:sz w:val="28"/>
          <w:szCs w:val="28"/>
        </w:rPr>
        <w:t>)</w:t>
      </w:r>
      <w:r w:rsidR="00FD206A" w:rsidRPr="00917CE3">
        <w:rPr>
          <w:rFonts w:ascii="Times New Roman" w:hAnsi="Times New Roman" w:cs="Times New Roman"/>
          <w:sz w:val="28"/>
          <w:szCs w:val="28"/>
        </w:rPr>
        <w:tab/>
      </w:r>
      <w:r w:rsidR="00CF0430" w:rsidRPr="00917CE3">
        <w:rPr>
          <w:rFonts w:ascii="Times New Roman" w:hAnsi="Times New Roman" w:cs="Times New Roman"/>
          <w:sz w:val="28"/>
          <w:szCs w:val="28"/>
        </w:rPr>
        <w:t>предоставление копий правоустанавливающих</w:t>
      </w:r>
      <w:r w:rsidR="009A5D8F" w:rsidRPr="00917CE3">
        <w:rPr>
          <w:rFonts w:ascii="Times New Roman" w:hAnsi="Times New Roman" w:cs="Times New Roman"/>
          <w:sz w:val="28"/>
          <w:szCs w:val="28"/>
        </w:rPr>
        <w:t xml:space="preserve"> документов об имеющейся материально-технической базе (при наличии);</w:t>
      </w:r>
    </w:p>
    <w:p w14:paraId="16050176" w14:textId="4E499D0C" w:rsidR="009A5D8F" w:rsidRPr="00917CE3" w:rsidRDefault="00FD206A" w:rsidP="00492BFF">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966D24" w:rsidRPr="00917CE3">
        <w:rPr>
          <w:rFonts w:ascii="Times New Roman" w:hAnsi="Times New Roman" w:cs="Times New Roman"/>
          <w:sz w:val="28"/>
          <w:szCs w:val="28"/>
        </w:rPr>
        <w:t>0</w:t>
      </w:r>
      <w:r w:rsidRPr="00917CE3">
        <w:rPr>
          <w:rFonts w:ascii="Times New Roman" w:hAnsi="Times New Roman" w:cs="Times New Roman"/>
          <w:sz w:val="28"/>
          <w:szCs w:val="28"/>
        </w:rPr>
        <w:t>)</w:t>
      </w:r>
      <w:r w:rsidRPr="00917CE3">
        <w:rPr>
          <w:rFonts w:ascii="Times New Roman" w:hAnsi="Times New Roman" w:cs="Times New Roman"/>
          <w:sz w:val="28"/>
          <w:szCs w:val="28"/>
        </w:rPr>
        <w:tab/>
      </w:r>
      <w:r w:rsidR="009A5D8F" w:rsidRPr="00917CE3">
        <w:rPr>
          <w:rFonts w:ascii="Times New Roman" w:hAnsi="Times New Roman" w:cs="Times New Roman"/>
          <w:sz w:val="28"/>
          <w:szCs w:val="28"/>
        </w:rPr>
        <w:t>копия(-</w:t>
      </w:r>
      <w:proofErr w:type="spellStart"/>
      <w:r w:rsidR="009A5D8F" w:rsidRPr="00917CE3">
        <w:rPr>
          <w:rFonts w:ascii="Times New Roman" w:hAnsi="Times New Roman" w:cs="Times New Roman"/>
          <w:sz w:val="28"/>
          <w:szCs w:val="28"/>
        </w:rPr>
        <w:t>ии</w:t>
      </w:r>
      <w:proofErr w:type="spellEnd"/>
      <w:r w:rsidR="009A5D8F" w:rsidRPr="00917CE3">
        <w:rPr>
          <w:rFonts w:ascii="Times New Roman" w:hAnsi="Times New Roman" w:cs="Times New Roman"/>
          <w:sz w:val="28"/>
          <w:szCs w:val="28"/>
        </w:rPr>
        <w:t>)</w:t>
      </w:r>
      <w:r w:rsidR="00492BFF" w:rsidRPr="00917CE3">
        <w:rPr>
          <w:rFonts w:ascii="Times New Roman" w:hAnsi="Times New Roman" w:cs="Times New Roman"/>
          <w:sz w:val="28"/>
          <w:szCs w:val="28"/>
        </w:rPr>
        <w:t xml:space="preserve"> действующего (-их)</w:t>
      </w:r>
      <w:r w:rsidR="009A5D8F" w:rsidRPr="00917CE3">
        <w:rPr>
          <w:rFonts w:ascii="Times New Roman" w:hAnsi="Times New Roman" w:cs="Times New Roman"/>
          <w:sz w:val="28"/>
          <w:szCs w:val="28"/>
        </w:rPr>
        <w:t xml:space="preserve"> охранного(-ых) документа(-</w:t>
      </w:r>
      <w:proofErr w:type="spellStart"/>
      <w:r w:rsidR="009A5D8F" w:rsidRPr="00917CE3">
        <w:rPr>
          <w:rFonts w:ascii="Times New Roman" w:hAnsi="Times New Roman" w:cs="Times New Roman"/>
          <w:sz w:val="28"/>
          <w:szCs w:val="28"/>
        </w:rPr>
        <w:t>ов</w:t>
      </w:r>
      <w:proofErr w:type="spellEnd"/>
      <w:r w:rsidR="009A5D8F" w:rsidRPr="00917CE3">
        <w:rPr>
          <w:rFonts w:ascii="Times New Roman" w:hAnsi="Times New Roman" w:cs="Times New Roman"/>
          <w:sz w:val="28"/>
          <w:szCs w:val="28"/>
        </w:rPr>
        <w:t>) на объект(-</w:t>
      </w:r>
      <w:r w:rsidR="00EF18E8" w:rsidRPr="00917CE3">
        <w:rPr>
          <w:rFonts w:ascii="Times New Roman" w:hAnsi="Times New Roman" w:cs="Times New Roman"/>
          <w:sz w:val="28"/>
          <w:szCs w:val="28"/>
        </w:rPr>
        <w:t>ы</w:t>
      </w:r>
      <w:r w:rsidR="009A5D8F" w:rsidRPr="00917CE3">
        <w:rPr>
          <w:rFonts w:ascii="Times New Roman" w:hAnsi="Times New Roman" w:cs="Times New Roman"/>
          <w:sz w:val="28"/>
          <w:szCs w:val="28"/>
        </w:rPr>
        <w:t>) интеллектуальной собственности</w:t>
      </w:r>
      <w:r w:rsidR="00492BFF" w:rsidRPr="00917CE3">
        <w:rPr>
          <w:rFonts w:ascii="Times New Roman" w:hAnsi="Times New Roman" w:cs="Times New Roman"/>
          <w:sz w:val="28"/>
          <w:szCs w:val="28"/>
        </w:rPr>
        <w:t xml:space="preserve"> </w:t>
      </w:r>
      <w:r w:rsidR="009A5D8F" w:rsidRPr="00917CE3">
        <w:rPr>
          <w:rFonts w:ascii="Times New Roman" w:hAnsi="Times New Roman" w:cs="Times New Roman"/>
          <w:sz w:val="28"/>
          <w:szCs w:val="28"/>
        </w:rPr>
        <w:t>или заявки(-</w:t>
      </w:r>
      <w:proofErr w:type="spellStart"/>
      <w:r w:rsidR="009A5D8F" w:rsidRPr="00917CE3">
        <w:rPr>
          <w:rFonts w:ascii="Times New Roman" w:hAnsi="Times New Roman" w:cs="Times New Roman"/>
          <w:sz w:val="28"/>
          <w:szCs w:val="28"/>
        </w:rPr>
        <w:t>ок</w:t>
      </w:r>
      <w:proofErr w:type="spellEnd"/>
      <w:r w:rsidR="009A5D8F" w:rsidRPr="00917CE3">
        <w:rPr>
          <w:rFonts w:ascii="Times New Roman" w:hAnsi="Times New Roman" w:cs="Times New Roman"/>
          <w:sz w:val="28"/>
          <w:szCs w:val="28"/>
        </w:rPr>
        <w:t>) на получение охранного</w:t>
      </w:r>
      <w:r w:rsidR="005B2B50" w:rsidRPr="00917CE3">
        <w:rPr>
          <w:rFonts w:ascii="Times New Roman" w:hAnsi="Times New Roman" w:cs="Times New Roman"/>
          <w:sz w:val="28"/>
          <w:szCs w:val="28"/>
        </w:rPr>
        <w:t xml:space="preserve"> </w:t>
      </w:r>
      <w:r w:rsidR="009A5D8F" w:rsidRPr="00917CE3">
        <w:rPr>
          <w:rFonts w:ascii="Times New Roman" w:hAnsi="Times New Roman" w:cs="Times New Roman"/>
          <w:sz w:val="28"/>
          <w:szCs w:val="28"/>
        </w:rPr>
        <w:t>(-ых) документа(-</w:t>
      </w:r>
      <w:proofErr w:type="spellStart"/>
      <w:r w:rsidR="009A5D8F" w:rsidRPr="00917CE3">
        <w:rPr>
          <w:rFonts w:ascii="Times New Roman" w:hAnsi="Times New Roman" w:cs="Times New Roman"/>
          <w:sz w:val="28"/>
          <w:szCs w:val="28"/>
        </w:rPr>
        <w:t>ов</w:t>
      </w:r>
      <w:proofErr w:type="spellEnd"/>
      <w:r w:rsidR="009A5D8F" w:rsidRPr="00917CE3">
        <w:rPr>
          <w:rFonts w:ascii="Times New Roman" w:hAnsi="Times New Roman" w:cs="Times New Roman"/>
          <w:sz w:val="28"/>
          <w:szCs w:val="28"/>
        </w:rPr>
        <w:t>) на объект(-ы) интеллектуальной собственн</w:t>
      </w:r>
      <w:r w:rsidR="00FA722A" w:rsidRPr="00917CE3">
        <w:rPr>
          <w:rFonts w:ascii="Times New Roman" w:hAnsi="Times New Roman" w:cs="Times New Roman"/>
          <w:sz w:val="28"/>
          <w:szCs w:val="28"/>
        </w:rPr>
        <w:t>ости от заявителя (при наличии);</w:t>
      </w:r>
    </w:p>
    <w:p w14:paraId="6CCCA84D" w14:textId="4E318631" w:rsidR="00FA722A" w:rsidRPr="00917CE3" w:rsidRDefault="00FA722A" w:rsidP="00681086">
      <w:pPr>
        <w:ind w:firstLine="709"/>
        <w:contextualSpacing/>
        <w:jc w:val="both"/>
        <w:rPr>
          <w:rFonts w:ascii="Times New Roman" w:hAnsi="Times New Roman" w:cs="Times New Roman"/>
          <w:sz w:val="28"/>
          <w:szCs w:val="28"/>
        </w:rPr>
      </w:pPr>
      <w:r w:rsidRPr="00917CE3">
        <w:rPr>
          <w:rFonts w:ascii="Times New Roman" w:hAnsi="Times New Roman" w:cs="Times New Roman"/>
          <w:sz w:val="28"/>
          <w:szCs w:val="28"/>
        </w:rPr>
        <w:t xml:space="preserve">11) </w:t>
      </w:r>
      <w:r w:rsidR="00DE47EB" w:rsidRPr="00917CE3">
        <w:rPr>
          <w:rFonts w:ascii="Times New Roman" w:hAnsi="Times New Roman" w:cs="Times New Roman"/>
          <w:sz w:val="28"/>
          <w:szCs w:val="28"/>
        </w:rPr>
        <w:t xml:space="preserve">краткая </w:t>
      </w:r>
      <w:r w:rsidRPr="00917CE3">
        <w:rPr>
          <w:rFonts w:ascii="Times New Roman" w:hAnsi="Times New Roman" w:cs="Times New Roman"/>
          <w:sz w:val="28"/>
          <w:szCs w:val="28"/>
        </w:rPr>
        <w:t>презентация проекта</w:t>
      </w:r>
      <w:r w:rsidR="000F0962" w:rsidRPr="00917CE3">
        <w:rPr>
          <w:rFonts w:ascii="Times New Roman" w:hAnsi="Times New Roman" w:cs="Times New Roman"/>
          <w:sz w:val="28"/>
          <w:szCs w:val="28"/>
        </w:rPr>
        <w:t xml:space="preserve"> Приложение № </w:t>
      </w:r>
      <w:r w:rsidR="00AC1333" w:rsidRPr="00917CE3">
        <w:rPr>
          <w:rFonts w:ascii="Times New Roman" w:hAnsi="Times New Roman" w:cs="Times New Roman"/>
          <w:sz w:val="28"/>
          <w:szCs w:val="28"/>
        </w:rPr>
        <w:t>4</w:t>
      </w:r>
      <w:r w:rsidRPr="00917CE3">
        <w:rPr>
          <w:rFonts w:ascii="Times New Roman" w:hAnsi="Times New Roman" w:cs="Times New Roman"/>
          <w:sz w:val="28"/>
          <w:szCs w:val="28"/>
        </w:rPr>
        <w:t>.</w:t>
      </w:r>
    </w:p>
    <w:p w14:paraId="3B734526" w14:textId="749CDAEA" w:rsidR="00190543" w:rsidRPr="00917CE3" w:rsidRDefault="00190543" w:rsidP="00681086">
      <w:pPr>
        <w:pBdr>
          <w:top w:val="nil"/>
          <w:left w:val="nil"/>
          <w:bottom w:val="nil"/>
          <w:right w:val="nil"/>
          <w:between w:val="nil"/>
        </w:pBdr>
        <w:tabs>
          <w:tab w:val="left" w:pos="993"/>
        </w:tabs>
        <w:ind w:firstLine="709"/>
        <w:contextualSpacing/>
        <w:jc w:val="both"/>
        <w:rPr>
          <w:rFonts w:ascii="Times New Roman" w:hAnsi="Times New Roman" w:cs="Times New Roman"/>
          <w:sz w:val="28"/>
          <w:szCs w:val="28"/>
        </w:rPr>
      </w:pPr>
      <w:r w:rsidRPr="00917CE3">
        <w:rPr>
          <w:rFonts w:ascii="Times New Roman" w:hAnsi="Times New Roman" w:cs="Times New Roman"/>
          <w:sz w:val="28"/>
          <w:szCs w:val="28"/>
        </w:rPr>
        <w:t>Вышеназванные документы представляются на государственном либо русском языках. Документы, преду</w:t>
      </w:r>
      <w:r w:rsidR="00577109" w:rsidRPr="00917CE3">
        <w:rPr>
          <w:rFonts w:ascii="Times New Roman" w:hAnsi="Times New Roman" w:cs="Times New Roman"/>
          <w:sz w:val="28"/>
          <w:szCs w:val="28"/>
        </w:rPr>
        <w:t xml:space="preserve">смотренные подпунктами 1), </w:t>
      </w:r>
      <w:r w:rsidR="00A74C85" w:rsidRPr="00917CE3">
        <w:rPr>
          <w:rFonts w:ascii="Times New Roman" w:hAnsi="Times New Roman" w:cs="Times New Roman"/>
          <w:sz w:val="28"/>
          <w:szCs w:val="28"/>
        </w:rPr>
        <w:t>2</w:t>
      </w:r>
      <w:r w:rsidR="00577109" w:rsidRPr="00917CE3">
        <w:rPr>
          <w:rFonts w:ascii="Times New Roman" w:hAnsi="Times New Roman" w:cs="Times New Roman"/>
          <w:sz w:val="28"/>
          <w:szCs w:val="28"/>
        </w:rPr>
        <w:t>), 5</w:t>
      </w:r>
      <w:r w:rsidRPr="00917CE3">
        <w:rPr>
          <w:rFonts w:ascii="Times New Roman" w:hAnsi="Times New Roman" w:cs="Times New Roman"/>
          <w:sz w:val="28"/>
          <w:szCs w:val="28"/>
        </w:rPr>
        <w:t>),</w:t>
      </w:r>
      <w:r w:rsidR="00A77DE6" w:rsidRPr="00917CE3">
        <w:rPr>
          <w:rFonts w:ascii="Times New Roman" w:hAnsi="Times New Roman" w:cs="Times New Roman"/>
          <w:sz w:val="28"/>
          <w:szCs w:val="28"/>
        </w:rPr>
        <w:t xml:space="preserve"> </w:t>
      </w:r>
      <w:r w:rsidR="004B1DD2" w:rsidRPr="00917CE3">
        <w:rPr>
          <w:rFonts w:ascii="Times New Roman" w:hAnsi="Times New Roman" w:cs="Times New Roman"/>
          <w:sz w:val="28"/>
          <w:szCs w:val="28"/>
        </w:rPr>
        <w:t>1</w:t>
      </w:r>
      <w:r w:rsidR="00577109" w:rsidRPr="00917CE3">
        <w:rPr>
          <w:rFonts w:ascii="Times New Roman" w:hAnsi="Times New Roman" w:cs="Times New Roman"/>
          <w:sz w:val="28"/>
          <w:szCs w:val="28"/>
        </w:rPr>
        <w:t>0</w:t>
      </w:r>
      <w:r w:rsidR="004B1DD2" w:rsidRPr="00917CE3">
        <w:rPr>
          <w:rFonts w:ascii="Times New Roman" w:hAnsi="Times New Roman" w:cs="Times New Roman"/>
          <w:sz w:val="28"/>
          <w:szCs w:val="28"/>
        </w:rPr>
        <w:t>)</w:t>
      </w:r>
      <w:r w:rsidRPr="00917CE3">
        <w:rPr>
          <w:rFonts w:ascii="Times New Roman" w:hAnsi="Times New Roman" w:cs="Times New Roman"/>
          <w:sz w:val="28"/>
          <w:szCs w:val="28"/>
        </w:rPr>
        <w:t xml:space="preserve"> настоящего пункта представляются</w:t>
      </w:r>
      <w:r w:rsidR="00F12B5E" w:rsidRPr="00917CE3">
        <w:rPr>
          <w:rFonts w:ascii="Times New Roman" w:hAnsi="Times New Roman" w:cs="Times New Roman"/>
          <w:sz w:val="28"/>
          <w:szCs w:val="28"/>
        </w:rPr>
        <w:t xml:space="preserve"> также</w:t>
      </w:r>
      <w:r w:rsidRPr="00917CE3">
        <w:rPr>
          <w:rFonts w:ascii="Times New Roman" w:hAnsi="Times New Roman" w:cs="Times New Roman"/>
          <w:sz w:val="28"/>
          <w:szCs w:val="28"/>
        </w:rPr>
        <w:t xml:space="preserve"> на английском языке либо с приложением перевода на английский язык, если это копия документа. Содержание текста документов на государственном (русском) и английском языках должны быть идентичными.</w:t>
      </w:r>
    </w:p>
    <w:p w14:paraId="51BD89FA" w14:textId="77777777" w:rsidR="00B26CF6" w:rsidRPr="00917CE3" w:rsidRDefault="00B26CF6" w:rsidP="00681086">
      <w:pPr>
        <w:ind w:firstLine="709"/>
        <w:contextualSpacing/>
        <w:jc w:val="both"/>
        <w:rPr>
          <w:rFonts w:ascii="Times New Roman" w:hAnsi="Times New Roman" w:cs="Times New Roman"/>
          <w:sz w:val="28"/>
          <w:szCs w:val="28"/>
          <w:lang w:val="kk-KZ"/>
        </w:rPr>
      </w:pPr>
    </w:p>
    <w:p w14:paraId="03E751FA" w14:textId="725569F6" w:rsidR="00535E1D" w:rsidRPr="00917CE3" w:rsidRDefault="007926A9" w:rsidP="00681086">
      <w:pPr>
        <w:pStyle w:val="1"/>
        <w:spacing w:before="0" w:after="0"/>
        <w:jc w:val="center"/>
        <w:rPr>
          <w:rFonts w:ascii="Times New Roman" w:hAnsi="Times New Roman" w:cs="Times New Roman"/>
          <w:sz w:val="28"/>
          <w:szCs w:val="28"/>
        </w:rPr>
      </w:pPr>
      <w:bookmarkStart w:id="15" w:name="_Toc103430675"/>
      <w:bookmarkStart w:id="16" w:name="_Toc104289183"/>
      <w:r w:rsidRPr="00917CE3">
        <w:rPr>
          <w:rFonts w:ascii="Times New Roman" w:hAnsi="Times New Roman" w:cs="Times New Roman"/>
          <w:sz w:val="28"/>
          <w:szCs w:val="28"/>
        </w:rPr>
        <w:t xml:space="preserve">Раздел </w:t>
      </w:r>
      <w:r w:rsidR="00A656EB" w:rsidRPr="00917CE3">
        <w:rPr>
          <w:rFonts w:ascii="Times New Roman" w:hAnsi="Times New Roman" w:cs="Times New Roman"/>
          <w:sz w:val="28"/>
          <w:szCs w:val="28"/>
        </w:rPr>
        <w:t>7</w:t>
      </w:r>
      <w:r w:rsidR="009A5D8F" w:rsidRPr="00917CE3">
        <w:rPr>
          <w:rFonts w:ascii="Times New Roman" w:hAnsi="Times New Roman" w:cs="Times New Roman"/>
          <w:sz w:val="28"/>
          <w:szCs w:val="28"/>
        </w:rPr>
        <w:t>. Условия софинансирования проекта</w:t>
      </w:r>
      <w:bookmarkEnd w:id="15"/>
      <w:bookmarkEnd w:id="16"/>
      <w:r w:rsidR="00535E1D" w:rsidRPr="00917CE3">
        <w:rPr>
          <w:rFonts w:ascii="Times New Roman" w:hAnsi="Times New Roman" w:cs="Times New Roman"/>
          <w:sz w:val="28"/>
          <w:szCs w:val="28"/>
        </w:rPr>
        <w:t xml:space="preserve"> </w:t>
      </w:r>
    </w:p>
    <w:p w14:paraId="7BCE536A" w14:textId="713B0CCA" w:rsidR="00047DD8" w:rsidRPr="00917CE3" w:rsidRDefault="00047DD8" w:rsidP="00681086">
      <w:pPr>
        <w:pStyle w:val="1"/>
        <w:spacing w:before="0" w:after="0"/>
        <w:jc w:val="center"/>
        <w:rPr>
          <w:rFonts w:ascii="Times New Roman" w:hAnsi="Times New Roman" w:cs="Times New Roman"/>
          <w:sz w:val="28"/>
          <w:szCs w:val="28"/>
        </w:rPr>
      </w:pPr>
      <w:bookmarkStart w:id="17" w:name="_Toc104289184"/>
      <w:r w:rsidRPr="00917CE3">
        <w:rPr>
          <w:rFonts w:ascii="Times New Roman" w:hAnsi="Times New Roman" w:cs="Times New Roman"/>
          <w:sz w:val="28"/>
          <w:szCs w:val="28"/>
        </w:rPr>
        <w:t>за счет внебюджетных средств</w:t>
      </w:r>
      <w:bookmarkEnd w:id="17"/>
    </w:p>
    <w:p w14:paraId="69B35831" w14:textId="17C0C21C" w:rsidR="00A20F08" w:rsidRPr="00917CE3" w:rsidRDefault="009A5D8F" w:rsidP="00A20F08">
      <w:pPr>
        <w:pStyle w:val="afff6"/>
        <w:numPr>
          <w:ilvl w:val="0"/>
          <w:numId w:val="62"/>
        </w:numPr>
        <w:pBdr>
          <w:top w:val="nil"/>
          <w:left w:val="nil"/>
          <w:bottom w:val="nil"/>
          <w:right w:val="nil"/>
          <w:between w:val="nil"/>
        </w:pBdr>
        <w:tabs>
          <w:tab w:val="left" w:pos="360"/>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Софинансирование Проекта является обязательным требованием для участия в Конкурсе</w:t>
      </w:r>
      <w:r w:rsidR="00A20F08" w:rsidRPr="00917CE3">
        <w:rPr>
          <w:rFonts w:ascii="Times New Roman" w:hAnsi="Times New Roman" w:cs="Times New Roman"/>
          <w:sz w:val="28"/>
          <w:szCs w:val="28"/>
        </w:rPr>
        <w:t xml:space="preserve">. </w:t>
      </w:r>
      <w:r w:rsidR="00A27530" w:rsidRPr="00917CE3">
        <w:rPr>
          <w:rFonts w:ascii="Times New Roman" w:hAnsi="Times New Roman" w:cs="Times New Roman"/>
          <w:sz w:val="28"/>
          <w:szCs w:val="28"/>
        </w:rPr>
        <w:t>Размер софинансирования зависит от механизма реализации проекта:</w:t>
      </w:r>
      <w:r w:rsidR="00A20F08" w:rsidRPr="00917CE3">
        <w:rPr>
          <w:rFonts w:ascii="Times New Roman" w:hAnsi="Times New Roman" w:cs="Times New Roman"/>
          <w:sz w:val="28"/>
          <w:szCs w:val="28"/>
        </w:rPr>
        <w:t xml:space="preserve"> </w:t>
      </w:r>
    </w:p>
    <w:p w14:paraId="74FDE5C3" w14:textId="6C2DC0C6" w:rsidR="00A27530" w:rsidRPr="00917CE3" w:rsidRDefault="00A27530" w:rsidP="00A27530">
      <w:pPr>
        <w:pStyle w:val="afff6"/>
        <w:pBdr>
          <w:top w:val="nil"/>
          <w:left w:val="nil"/>
          <w:bottom w:val="nil"/>
          <w:right w:val="nil"/>
          <w:between w:val="nil"/>
        </w:pBdr>
        <w:tabs>
          <w:tab w:val="left" w:pos="709"/>
          <w:tab w:val="left" w:pos="1276"/>
        </w:tabs>
        <w:jc w:val="both"/>
        <w:rPr>
          <w:rFonts w:ascii="Times New Roman" w:hAnsi="Times New Roman" w:cs="Times New Roman"/>
          <w:sz w:val="28"/>
          <w:szCs w:val="28"/>
        </w:rPr>
      </w:pPr>
      <w:r w:rsidRPr="00917CE3">
        <w:rPr>
          <w:rFonts w:ascii="Times New Roman" w:hAnsi="Times New Roman" w:cs="Times New Roman"/>
          <w:sz w:val="28"/>
          <w:szCs w:val="28"/>
        </w:rPr>
        <w:tab/>
        <w:t xml:space="preserve">1) не менее 10% от общей суммы гранта, </w:t>
      </w:r>
      <w:r w:rsidR="004C3B01" w:rsidRPr="00917CE3">
        <w:rPr>
          <w:rFonts w:ascii="Times New Roman" w:hAnsi="Times New Roman" w:cs="Times New Roman"/>
          <w:sz w:val="28"/>
          <w:szCs w:val="28"/>
        </w:rPr>
        <w:t>в случае если</w:t>
      </w:r>
      <w:r w:rsidRPr="00917CE3">
        <w:rPr>
          <w:rFonts w:ascii="Times New Roman" w:hAnsi="Times New Roman" w:cs="Times New Roman"/>
          <w:sz w:val="28"/>
          <w:szCs w:val="28"/>
        </w:rPr>
        <w:t xml:space="preserve"> </w:t>
      </w:r>
      <w:proofErr w:type="spellStart"/>
      <w:r w:rsidRPr="00917CE3">
        <w:rPr>
          <w:rFonts w:ascii="Times New Roman" w:hAnsi="Times New Roman" w:cs="Times New Roman"/>
          <w:sz w:val="28"/>
          <w:szCs w:val="28"/>
        </w:rPr>
        <w:t>грантополучателем</w:t>
      </w:r>
      <w:proofErr w:type="spellEnd"/>
      <w:r w:rsidRPr="00917CE3">
        <w:rPr>
          <w:rFonts w:ascii="Times New Roman" w:hAnsi="Times New Roman" w:cs="Times New Roman"/>
          <w:sz w:val="28"/>
          <w:szCs w:val="28"/>
        </w:rPr>
        <w:t xml:space="preserve"> явля</w:t>
      </w:r>
      <w:r w:rsidR="00E73A4C" w:rsidRPr="00917CE3">
        <w:rPr>
          <w:rFonts w:ascii="Times New Roman" w:hAnsi="Times New Roman" w:cs="Times New Roman"/>
          <w:sz w:val="28"/>
          <w:szCs w:val="28"/>
        </w:rPr>
        <w:t>ю</w:t>
      </w:r>
      <w:r w:rsidRPr="00917CE3">
        <w:rPr>
          <w:rFonts w:ascii="Times New Roman" w:hAnsi="Times New Roman" w:cs="Times New Roman"/>
          <w:sz w:val="28"/>
          <w:szCs w:val="28"/>
        </w:rPr>
        <w:t>тся</w:t>
      </w:r>
      <w:r w:rsidR="000826F1" w:rsidRPr="00917CE3">
        <w:rPr>
          <w:rFonts w:ascii="Times New Roman" w:hAnsi="Times New Roman" w:cs="Times New Roman"/>
          <w:sz w:val="28"/>
          <w:szCs w:val="28"/>
        </w:rPr>
        <w:t xml:space="preserve"> </w:t>
      </w:r>
      <w:r w:rsidR="00E73A4C" w:rsidRPr="00917CE3">
        <w:rPr>
          <w:rFonts w:ascii="Times New Roman" w:hAnsi="Times New Roman" w:cs="Times New Roman"/>
          <w:sz w:val="28"/>
          <w:szCs w:val="28"/>
        </w:rPr>
        <w:t>организации высшего и послевузовского образования, а также го</w:t>
      </w:r>
      <w:r w:rsidR="00E73A4C" w:rsidRPr="00917CE3">
        <w:rPr>
          <w:rFonts w:ascii="Times New Roman" w:hAnsi="Times New Roman" w:cs="Times New Roman"/>
          <w:color w:val="000000"/>
          <w:spacing w:val="2"/>
          <w:sz w:val="28"/>
          <w:szCs w:val="28"/>
          <w:shd w:val="clear" w:color="auto" w:fill="FFFFFF"/>
        </w:rPr>
        <w:t>сударственные научные организации и научные организации со стопроцентным участием государства</w:t>
      </w:r>
      <w:r w:rsidR="000826F1" w:rsidRPr="00917CE3">
        <w:rPr>
          <w:rFonts w:ascii="Times New Roman" w:hAnsi="Times New Roman" w:cs="Times New Roman"/>
          <w:sz w:val="28"/>
          <w:szCs w:val="28"/>
        </w:rPr>
        <w:t>, являющиеся аккредитованными</w:t>
      </w:r>
      <w:r w:rsidRPr="00917CE3">
        <w:rPr>
          <w:rFonts w:ascii="Times New Roman" w:hAnsi="Times New Roman" w:cs="Times New Roman"/>
          <w:sz w:val="28"/>
          <w:szCs w:val="28"/>
        </w:rPr>
        <w:t xml:space="preserve"> субъект</w:t>
      </w:r>
      <w:r w:rsidR="000826F1" w:rsidRPr="00917CE3">
        <w:rPr>
          <w:rFonts w:ascii="Times New Roman" w:hAnsi="Times New Roman" w:cs="Times New Roman"/>
          <w:sz w:val="28"/>
          <w:szCs w:val="28"/>
        </w:rPr>
        <w:t>ами</w:t>
      </w:r>
      <w:r w:rsidRPr="00917CE3">
        <w:rPr>
          <w:rFonts w:ascii="Times New Roman" w:hAnsi="Times New Roman" w:cs="Times New Roman"/>
          <w:sz w:val="28"/>
          <w:szCs w:val="28"/>
        </w:rPr>
        <w:t xml:space="preserve"> научной и (или) научно-технической деятельности (Механизм реализации №1);</w:t>
      </w:r>
    </w:p>
    <w:p w14:paraId="4B6469D1" w14:textId="2327F535" w:rsidR="00A27530" w:rsidRPr="00917CE3" w:rsidRDefault="00A27530" w:rsidP="00A27530">
      <w:pPr>
        <w:pStyle w:val="afff6"/>
        <w:pBdr>
          <w:top w:val="nil"/>
          <w:left w:val="nil"/>
          <w:bottom w:val="nil"/>
          <w:right w:val="nil"/>
          <w:between w:val="nil"/>
        </w:pBdr>
        <w:tabs>
          <w:tab w:val="left" w:pos="709"/>
          <w:tab w:val="left" w:pos="1276"/>
        </w:tabs>
        <w:jc w:val="both"/>
        <w:rPr>
          <w:rFonts w:ascii="Times New Roman" w:hAnsi="Times New Roman" w:cs="Times New Roman"/>
          <w:sz w:val="28"/>
          <w:szCs w:val="28"/>
        </w:rPr>
      </w:pPr>
      <w:r w:rsidRPr="00917CE3">
        <w:rPr>
          <w:rFonts w:ascii="Times New Roman" w:hAnsi="Times New Roman" w:cs="Times New Roman"/>
          <w:sz w:val="28"/>
          <w:szCs w:val="28"/>
        </w:rPr>
        <w:tab/>
        <w:t xml:space="preserve">2) не менее 20% от общей суммы гранта, когда </w:t>
      </w:r>
      <w:proofErr w:type="spellStart"/>
      <w:r w:rsidRPr="00917CE3">
        <w:rPr>
          <w:rFonts w:ascii="Times New Roman" w:hAnsi="Times New Roman" w:cs="Times New Roman"/>
          <w:sz w:val="28"/>
          <w:szCs w:val="28"/>
        </w:rPr>
        <w:t>грантополучателем</w:t>
      </w:r>
      <w:proofErr w:type="spellEnd"/>
      <w:r w:rsidRPr="00917CE3">
        <w:rPr>
          <w:rFonts w:ascii="Times New Roman" w:hAnsi="Times New Roman" w:cs="Times New Roman"/>
          <w:sz w:val="28"/>
          <w:szCs w:val="28"/>
        </w:rPr>
        <w:t xml:space="preserve"> является создаваемая в случае победы проекта </w:t>
      </w:r>
      <w:proofErr w:type="spellStart"/>
      <w:r w:rsidRPr="00917CE3">
        <w:rPr>
          <w:rFonts w:ascii="Times New Roman" w:hAnsi="Times New Roman" w:cs="Times New Roman"/>
          <w:sz w:val="28"/>
          <w:szCs w:val="28"/>
        </w:rPr>
        <w:t>стартап</w:t>
      </w:r>
      <w:proofErr w:type="spellEnd"/>
      <w:r w:rsidRPr="00917CE3">
        <w:rPr>
          <w:rFonts w:ascii="Times New Roman" w:hAnsi="Times New Roman" w:cs="Times New Roman"/>
          <w:sz w:val="28"/>
          <w:szCs w:val="28"/>
        </w:rPr>
        <w:t>-компания (Механизм реализации №2);</w:t>
      </w:r>
    </w:p>
    <w:p w14:paraId="384E7492" w14:textId="7F703287" w:rsidR="00A27530" w:rsidRPr="00917CE3" w:rsidRDefault="00A27530" w:rsidP="00A27530">
      <w:pPr>
        <w:pStyle w:val="afff6"/>
        <w:pBdr>
          <w:top w:val="nil"/>
          <w:left w:val="nil"/>
          <w:bottom w:val="nil"/>
          <w:right w:val="nil"/>
          <w:between w:val="nil"/>
        </w:pBdr>
        <w:tabs>
          <w:tab w:val="left" w:pos="709"/>
          <w:tab w:val="left" w:pos="1276"/>
        </w:tabs>
        <w:jc w:val="both"/>
        <w:rPr>
          <w:rFonts w:ascii="Times New Roman" w:hAnsi="Times New Roman" w:cs="Times New Roman"/>
          <w:sz w:val="28"/>
          <w:szCs w:val="28"/>
        </w:rPr>
      </w:pPr>
      <w:r w:rsidRPr="00917CE3">
        <w:rPr>
          <w:rFonts w:ascii="Times New Roman" w:hAnsi="Times New Roman" w:cs="Times New Roman"/>
          <w:sz w:val="28"/>
          <w:szCs w:val="28"/>
        </w:rPr>
        <w:tab/>
        <w:t xml:space="preserve">3) не менее 30% от общей суммы гранта, когда </w:t>
      </w:r>
      <w:proofErr w:type="spellStart"/>
      <w:r w:rsidRPr="00917CE3">
        <w:rPr>
          <w:rFonts w:ascii="Times New Roman" w:hAnsi="Times New Roman" w:cs="Times New Roman"/>
          <w:sz w:val="28"/>
          <w:szCs w:val="28"/>
        </w:rPr>
        <w:t>грантополучателем</w:t>
      </w:r>
      <w:proofErr w:type="spellEnd"/>
      <w:r w:rsidRPr="00917CE3">
        <w:rPr>
          <w:rFonts w:ascii="Times New Roman" w:hAnsi="Times New Roman" w:cs="Times New Roman"/>
          <w:sz w:val="28"/>
          <w:szCs w:val="28"/>
        </w:rPr>
        <w:t xml:space="preserve"> является</w:t>
      </w:r>
      <w:r w:rsidR="00BD63E2" w:rsidRPr="00917CE3">
        <w:rPr>
          <w:rFonts w:ascii="Times New Roman" w:hAnsi="Times New Roman" w:cs="Times New Roman"/>
          <w:sz w:val="28"/>
          <w:szCs w:val="28"/>
        </w:rPr>
        <w:t xml:space="preserve"> </w:t>
      </w:r>
      <w:r w:rsidR="00AC7E71" w:rsidRPr="00917CE3">
        <w:rPr>
          <w:rFonts w:ascii="Times New Roman" w:hAnsi="Times New Roman" w:cs="Times New Roman"/>
          <w:sz w:val="28"/>
          <w:szCs w:val="28"/>
        </w:rPr>
        <w:t xml:space="preserve">частный партнер либо иное юридическое лицо </w:t>
      </w:r>
      <w:r w:rsidRPr="00917CE3">
        <w:rPr>
          <w:rFonts w:ascii="Times New Roman" w:hAnsi="Times New Roman" w:cs="Times New Roman"/>
          <w:sz w:val="28"/>
          <w:szCs w:val="28"/>
        </w:rPr>
        <w:t>(Механизм реализации №3).</w:t>
      </w:r>
    </w:p>
    <w:p w14:paraId="733BFCEA" w14:textId="6F45A3A2" w:rsidR="00A27530" w:rsidRPr="00917CE3" w:rsidRDefault="00A27530" w:rsidP="00C068EC">
      <w:pPr>
        <w:pStyle w:val="afff6"/>
        <w:pBdr>
          <w:top w:val="nil"/>
          <w:left w:val="nil"/>
          <w:bottom w:val="nil"/>
          <w:right w:val="nil"/>
          <w:between w:val="nil"/>
        </w:pBdr>
        <w:tabs>
          <w:tab w:val="left" w:pos="360"/>
          <w:tab w:val="left" w:pos="1276"/>
        </w:tabs>
        <w:ind w:firstLine="709"/>
        <w:jc w:val="both"/>
        <w:rPr>
          <w:rFonts w:ascii="Times New Roman" w:hAnsi="Times New Roman" w:cs="Times New Roman"/>
          <w:sz w:val="28"/>
          <w:szCs w:val="28"/>
        </w:rPr>
      </w:pPr>
      <w:r w:rsidRPr="00917CE3">
        <w:rPr>
          <w:rFonts w:ascii="Times New Roman" w:hAnsi="Times New Roman" w:cs="Times New Roman"/>
          <w:sz w:val="28"/>
          <w:szCs w:val="28"/>
        </w:rPr>
        <w:t>Средства софинансирования распределяются по этапам пропорционально сумме гранта. В случае необходимости Грантополучатель имеет право распределить большую сумму софинансирования на начальные этапы реализации Проекта, оставшаяся сумма распределяется пропорционально по следующим этапам.</w:t>
      </w:r>
    </w:p>
    <w:p w14:paraId="2F722FE1" w14:textId="4CD0A804" w:rsidR="009A5D8F" w:rsidRPr="00917CE3" w:rsidRDefault="009A5D8F" w:rsidP="009A531A">
      <w:pPr>
        <w:pStyle w:val="afff6"/>
        <w:numPr>
          <w:ilvl w:val="0"/>
          <w:numId w:val="62"/>
        </w:numPr>
        <w:pBdr>
          <w:top w:val="nil"/>
          <w:left w:val="nil"/>
          <w:bottom w:val="nil"/>
          <w:right w:val="nil"/>
          <w:between w:val="nil"/>
        </w:pBdr>
        <w:tabs>
          <w:tab w:val="left" w:pos="1134"/>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Софина</w:t>
      </w:r>
      <w:r w:rsidR="00AA19EB" w:rsidRPr="00917CE3">
        <w:rPr>
          <w:rFonts w:ascii="Times New Roman" w:hAnsi="Times New Roman" w:cs="Times New Roman"/>
          <w:sz w:val="28"/>
          <w:szCs w:val="28"/>
        </w:rPr>
        <w:t>н</w:t>
      </w:r>
      <w:r w:rsidRPr="00917CE3">
        <w:rPr>
          <w:rFonts w:ascii="Times New Roman" w:hAnsi="Times New Roman" w:cs="Times New Roman"/>
          <w:sz w:val="28"/>
          <w:szCs w:val="28"/>
        </w:rPr>
        <w:t>сирование</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вносится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денежными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средствами,</w:t>
      </w:r>
      <w:r w:rsidRPr="00917CE3">
        <w:rPr>
          <w:rFonts w:ascii="Times New Roman" w:hAnsi="Times New Roman" w:cs="Times New Roman"/>
          <w:spacing w:val="1"/>
          <w:sz w:val="28"/>
          <w:szCs w:val="28"/>
        </w:rPr>
        <w:t xml:space="preserve"> вместе с тем, </w:t>
      </w:r>
      <w:r w:rsidRPr="00917CE3">
        <w:rPr>
          <w:rFonts w:ascii="Times New Roman" w:hAnsi="Times New Roman" w:cs="Times New Roman"/>
          <w:sz w:val="28"/>
          <w:szCs w:val="28"/>
        </w:rPr>
        <w:t>материальный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вклад</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(оборудование, техника, земля, здания и помещения и др.) не может выступать</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качестве</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софинансирования.</w:t>
      </w:r>
      <w:r w:rsidR="000826F1" w:rsidRPr="00917CE3">
        <w:rPr>
          <w:rFonts w:ascii="Times New Roman" w:hAnsi="Times New Roman" w:cs="Times New Roman"/>
          <w:sz w:val="28"/>
          <w:szCs w:val="28"/>
        </w:rPr>
        <w:t xml:space="preserve"> </w:t>
      </w:r>
      <w:r w:rsidRPr="00917CE3">
        <w:rPr>
          <w:rFonts w:ascii="Times New Roman" w:hAnsi="Times New Roman" w:cs="Times New Roman"/>
          <w:sz w:val="28"/>
          <w:szCs w:val="28"/>
        </w:rPr>
        <w:t xml:space="preserve">При </w:t>
      </w:r>
      <w:proofErr w:type="spellStart"/>
      <w:r w:rsidRPr="00917CE3">
        <w:rPr>
          <w:rFonts w:ascii="Times New Roman" w:hAnsi="Times New Roman" w:cs="Times New Roman"/>
          <w:sz w:val="28"/>
          <w:szCs w:val="28"/>
        </w:rPr>
        <w:t>софинансировании</w:t>
      </w:r>
      <w:proofErr w:type="spellEnd"/>
      <w:r w:rsidRPr="00917CE3">
        <w:rPr>
          <w:rFonts w:ascii="Times New Roman" w:hAnsi="Times New Roman" w:cs="Times New Roman"/>
          <w:sz w:val="28"/>
          <w:szCs w:val="28"/>
        </w:rPr>
        <w:t xml:space="preserve"> Проекта за счет собственных средств заявителя</w:t>
      </w:r>
      <w:r w:rsidR="000826F1" w:rsidRPr="00917CE3">
        <w:rPr>
          <w:rFonts w:ascii="Times New Roman" w:hAnsi="Times New Roman" w:cs="Times New Roman"/>
          <w:sz w:val="28"/>
          <w:szCs w:val="28"/>
        </w:rPr>
        <w:t xml:space="preserve"> либо </w:t>
      </w:r>
      <w:proofErr w:type="spellStart"/>
      <w:proofErr w:type="gramStart"/>
      <w:r w:rsidR="007C459D" w:rsidRPr="00917CE3">
        <w:rPr>
          <w:rFonts w:ascii="Times New Roman" w:hAnsi="Times New Roman" w:cs="Times New Roman"/>
          <w:sz w:val="28"/>
          <w:szCs w:val="28"/>
        </w:rPr>
        <w:t>стартап</w:t>
      </w:r>
      <w:proofErr w:type="spellEnd"/>
      <w:r w:rsidR="007C459D" w:rsidRPr="00917CE3">
        <w:rPr>
          <w:rFonts w:ascii="Times New Roman" w:hAnsi="Times New Roman" w:cs="Times New Roman"/>
          <w:sz w:val="28"/>
          <w:szCs w:val="28"/>
        </w:rPr>
        <w:t>-компани</w:t>
      </w:r>
      <w:r w:rsidR="00D06D7E" w:rsidRPr="00917CE3">
        <w:rPr>
          <w:rFonts w:ascii="Times New Roman" w:hAnsi="Times New Roman" w:cs="Times New Roman"/>
          <w:sz w:val="28"/>
          <w:szCs w:val="28"/>
        </w:rPr>
        <w:t>и</w:t>
      </w:r>
      <w:proofErr w:type="gramEnd"/>
      <w:r w:rsidRPr="00917CE3">
        <w:rPr>
          <w:rFonts w:ascii="Times New Roman" w:hAnsi="Times New Roman" w:cs="Times New Roman"/>
          <w:sz w:val="28"/>
          <w:szCs w:val="28"/>
        </w:rPr>
        <w:t xml:space="preserve"> </w:t>
      </w:r>
      <w:r w:rsidR="000826F1" w:rsidRPr="00917CE3">
        <w:rPr>
          <w:rFonts w:ascii="Times New Roman" w:hAnsi="Times New Roman" w:cs="Times New Roman"/>
          <w:sz w:val="28"/>
          <w:szCs w:val="28"/>
        </w:rPr>
        <w:t>либо</w:t>
      </w:r>
      <w:r w:rsidRPr="00917CE3">
        <w:rPr>
          <w:rFonts w:ascii="Times New Roman" w:hAnsi="Times New Roman" w:cs="Times New Roman"/>
          <w:sz w:val="28"/>
          <w:szCs w:val="28"/>
        </w:rPr>
        <w:t xml:space="preserve"> со стороны частного партнера до подачи заявки должна быть определена сумма вклада в тенге, а также условия совместной деятельности, отраженные в соответствующем Договоре</w:t>
      </w:r>
      <w:r w:rsidR="009F5157" w:rsidRPr="00917CE3">
        <w:rPr>
          <w:rFonts w:ascii="Times New Roman" w:hAnsi="Times New Roman" w:cs="Times New Roman"/>
          <w:sz w:val="28"/>
          <w:szCs w:val="28"/>
        </w:rPr>
        <w:t xml:space="preserve"> (при наличии частного партнера)</w:t>
      </w:r>
      <w:r w:rsidRPr="00917CE3">
        <w:rPr>
          <w:rFonts w:ascii="Times New Roman" w:hAnsi="Times New Roman" w:cs="Times New Roman"/>
          <w:sz w:val="28"/>
          <w:szCs w:val="28"/>
        </w:rPr>
        <w:t>.</w:t>
      </w:r>
    </w:p>
    <w:p w14:paraId="4AA3AA59" w14:textId="06F2718A" w:rsidR="009A5D8F" w:rsidRPr="00917CE3" w:rsidRDefault="009A5D8F" w:rsidP="00681086">
      <w:pPr>
        <w:pStyle w:val="afff6"/>
        <w:numPr>
          <w:ilvl w:val="0"/>
          <w:numId w:val="62"/>
        </w:numPr>
        <w:pBdr>
          <w:top w:val="nil"/>
          <w:left w:val="nil"/>
          <w:bottom w:val="nil"/>
          <w:right w:val="nil"/>
          <w:between w:val="nil"/>
        </w:pBdr>
        <w:tabs>
          <w:tab w:val="left" w:pos="1134"/>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Грантополучатель до перечисления первого транша суммы Гранта по каждому этапу обязуется предостави</w:t>
      </w:r>
      <w:r w:rsidR="00EF5569" w:rsidRPr="00917CE3">
        <w:rPr>
          <w:rFonts w:ascii="Times New Roman" w:hAnsi="Times New Roman" w:cs="Times New Roman"/>
          <w:sz w:val="28"/>
          <w:szCs w:val="28"/>
        </w:rPr>
        <w:t>ть</w:t>
      </w:r>
      <w:r w:rsidRPr="00917CE3">
        <w:rPr>
          <w:rFonts w:ascii="Times New Roman" w:hAnsi="Times New Roman" w:cs="Times New Roman"/>
          <w:sz w:val="28"/>
          <w:szCs w:val="28"/>
        </w:rPr>
        <w:t xml:space="preserve"> справк</w:t>
      </w:r>
      <w:r w:rsidR="00EF5569" w:rsidRPr="00917CE3">
        <w:rPr>
          <w:rFonts w:ascii="Times New Roman" w:hAnsi="Times New Roman" w:cs="Times New Roman"/>
          <w:sz w:val="28"/>
          <w:szCs w:val="28"/>
        </w:rPr>
        <w:t>у</w:t>
      </w:r>
      <w:r w:rsidRPr="00917CE3">
        <w:rPr>
          <w:rFonts w:ascii="Times New Roman" w:hAnsi="Times New Roman" w:cs="Times New Roman"/>
          <w:sz w:val="28"/>
          <w:szCs w:val="28"/>
        </w:rPr>
        <w:t xml:space="preserve"> с банк</w:t>
      </w:r>
      <w:r w:rsidR="008579AF" w:rsidRPr="00917CE3">
        <w:rPr>
          <w:rFonts w:ascii="Times New Roman" w:hAnsi="Times New Roman" w:cs="Times New Roman"/>
          <w:sz w:val="28"/>
          <w:szCs w:val="28"/>
        </w:rPr>
        <w:t>а(-</w:t>
      </w:r>
      <w:proofErr w:type="spellStart"/>
      <w:r w:rsidR="008579AF" w:rsidRPr="00917CE3">
        <w:rPr>
          <w:rFonts w:ascii="Times New Roman" w:hAnsi="Times New Roman" w:cs="Times New Roman"/>
          <w:sz w:val="28"/>
          <w:szCs w:val="28"/>
        </w:rPr>
        <w:t>ов</w:t>
      </w:r>
      <w:proofErr w:type="spellEnd"/>
      <w:r w:rsidR="008579AF" w:rsidRPr="00917CE3">
        <w:rPr>
          <w:rFonts w:ascii="Times New Roman" w:hAnsi="Times New Roman" w:cs="Times New Roman"/>
          <w:sz w:val="28"/>
          <w:szCs w:val="28"/>
        </w:rPr>
        <w:t>)</w:t>
      </w:r>
      <w:r w:rsidRPr="00917CE3">
        <w:rPr>
          <w:rFonts w:ascii="Times New Roman" w:hAnsi="Times New Roman" w:cs="Times New Roman"/>
          <w:sz w:val="28"/>
          <w:szCs w:val="28"/>
        </w:rPr>
        <w:t xml:space="preserve"> второго уровня (БВУ) подтверждающ</w:t>
      </w:r>
      <w:r w:rsidR="005B2B50" w:rsidRPr="00917CE3">
        <w:rPr>
          <w:rFonts w:ascii="Times New Roman" w:hAnsi="Times New Roman" w:cs="Times New Roman"/>
          <w:sz w:val="28"/>
          <w:szCs w:val="28"/>
        </w:rPr>
        <w:t>ая</w:t>
      </w:r>
      <w:r w:rsidRPr="00917CE3">
        <w:rPr>
          <w:rFonts w:ascii="Times New Roman" w:hAnsi="Times New Roman" w:cs="Times New Roman"/>
          <w:sz w:val="28"/>
          <w:szCs w:val="28"/>
        </w:rPr>
        <w:t xml:space="preserve"> наличие средств софинансирования </w:t>
      </w:r>
      <w:r w:rsidR="00BB76CB" w:rsidRPr="00917CE3">
        <w:rPr>
          <w:rFonts w:ascii="Times New Roman" w:hAnsi="Times New Roman" w:cs="Times New Roman"/>
          <w:sz w:val="28"/>
          <w:szCs w:val="28"/>
        </w:rPr>
        <w:t>в размере</w:t>
      </w:r>
      <w:r w:rsidR="00AA19EB" w:rsidRPr="00917CE3">
        <w:rPr>
          <w:rFonts w:ascii="Times New Roman" w:hAnsi="Times New Roman" w:cs="Times New Roman"/>
          <w:sz w:val="28"/>
          <w:szCs w:val="28"/>
        </w:rPr>
        <w:t xml:space="preserve"> </w:t>
      </w:r>
      <w:r w:rsidRPr="00917CE3">
        <w:rPr>
          <w:rFonts w:ascii="Times New Roman" w:hAnsi="Times New Roman" w:cs="Times New Roman"/>
          <w:sz w:val="28"/>
          <w:szCs w:val="28"/>
        </w:rPr>
        <w:t>не менее 30% от суммы софинансирования данного этапа.</w:t>
      </w:r>
    </w:p>
    <w:p w14:paraId="03CAE97C" w14:textId="77777777" w:rsidR="009A5D8F" w:rsidRPr="00917CE3" w:rsidRDefault="009A5D8F" w:rsidP="00681086">
      <w:pPr>
        <w:pStyle w:val="afff6"/>
        <w:numPr>
          <w:ilvl w:val="0"/>
          <w:numId w:val="62"/>
        </w:numPr>
        <w:pBdr>
          <w:top w:val="nil"/>
          <w:left w:val="nil"/>
          <w:bottom w:val="nil"/>
          <w:right w:val="nil"/>
          <w:between w:val="nil"/>
        </w:pBdr>
        <w:tabs>
          <w:tab w:val="left" w:pos="1134"/>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Средства софинансирования должны быть запланированы и затрачены исключительно на цели и задачи по Проекту на каждом этапе реализации Проекта.</w:t>
      </w:r>
    </w:p>
    <w:p w14:paraId="0FA61E7B" w14:textId="690E59F1" w:rsidR="00C42CEC" w:rsidRPr="00917CE3" w:rsidRDefault="00C42CEC" w:rsidP="00681086">
      <w:pPr>
        <w:pStyle w:val="afff6"/>
        <w:numPr>
          <w:ilvl w:val="0"/>
          <w:numId w:val="6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Не подлежат финансированию за счет средств софинансирования следующие расходы:</w:t>
      </w:r>
    </w:p>
    <w:p w14:paraId="72EC205C"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производство и (или) продажа табачных изделий, алкогольных напитков, оружия и военного снаряжения, азартных игр;</w:t>
      </w:r>
    </w:p>
    <w:p w14:paraId="67A254CB"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проценты и (или) погашение задолженности какой-либо третьей стороне;</w:t>
      </w:r>
    </w:p>
    <w:p w14:paraId="599BD4D3"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и резервы на возможные будущие убытки и (или) долги;</w:t>
      </w:r>
    </w:p>
    <w:p w14:paraId="4A407DC4"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представительские расходы.</w:t>
      </w:r>
    </w:p>
    <w:p w14:paraId="1A6BE2A9" w14:textId="77777777" w:rsidR="009A5D8F" w:rsidRPr="00917CE3" w:rsidRDefault="009A5D8F" w:rsidP="00681086">
      <w:pPr>
        <w:pStyle w:val="afffc"/>
        <w:spacing w:before="0" w:line="240" w:lineRule="auto"/>
        <w:ind w:firstLine="709"/>
        <w:rPr>
          <w:rFonts w:ascii="Times New Roman" w:hAnsi="Times New Roman" w:cs="Times New Roman"/>
          <w:color w:val="auto"/>
          <w:sz w:val="28"/>
          <w:szCs w:val="28"/>
        </w:rPr>
      </w:pPr>
    </w:p>
    <w:p w14:paraId="06896AB8" w14:textId="0E0CC7EE" w:rsidR="009A5D8F" w:rsidRPr="00917CE3" w:rsidRDefault="00D60981" w:rsidP="00681086">
      <w:pPr>
        <w:pStyle w:val="1"/>
        <w:spacing w:before="0" w:after="0"/>
        <w:jc w:val="center"/>
        <w:rPr>
          <w:rFonts w:ascii="Times New Roman" w:hAnsi="Times New Roman" w:cs="Times New Roman"/>
          <w:sz w:val="28"/>
          <w:szCs w:val="28"/>
        </w:rPr>
      </w:pPr>
      <w:bookmarkStart w:id="18" w:name="_bookmark2"/>
      <w:bookmarkStart w:id="19" w:name="_bookmark6"/>
      <w:bookmarkStart w:id="20" w:name="_bookmark7"/>
      <w:bookmarkStart w:id="21" w:name="_bookmark9"/>
      <w:bookmarkStart w:id="22" w:name="_Toc103430677"/>
      <w:bookmarkStart w:id="23" w:name="_Toc104289185"/>
      <w:bookmarkEnd w:id="18"/>
      <w:bookmarkEnd w:id="19"/>
      <w:bookmarkEnd w:id="20"/>
      <w:bookmarkEnd w:id="21"/>
      <w:r w:rsidRPr="00917CE3">
        <w:rPr>
          <w:rFonts w:ascii="Times New Roman" w:hAnsi="Times New Roman" w:cs="Times New Roman"/>
          <w:sz w:val="28"/>
          <w:szCs w:val="28"/>
        </w:rPr>
        <w:t xml:space="preserve">Раздел </w:t>
      </w:r>
      <w:r w:rsidR="00A656EB" w:rsidRPr="00917CE3">
        <w:rPr>
          <w:rFonts w:ascii="Times New Roman" w:hAnsi="Times New Roman" w:cs="Times New Roman"/>
          <w:sz w:val="28"/>
          <w:szCs w:val="28"/>
        </w:rPr>
        <w:t>8</w:t>
      </w:r>
      <w:r w:rsidR="009A5D8F" w:rsidRPr="00917CE3">
        <w:rPr>
          <w:rFonts w:ascii="Times New Roman" w:hAnsi="Times New Roman" w:cs="Times New Roman"/>
          <w:sz w:val="28"/>
          <w:szCs w:val="28"/>
        </w:rPr>
        <w:t xml:space="preserve">. </w:t>
      </w:r>
      <w:bookmarkEnd w:id="22"/>
      <w:r w:rsidR="00775FF3" w:rsidRPr="00917CE3">
        <w:rPr>
          <w:rFonts w:ascii="Times New Roman" w:hAnsi="Times New Roman" w:cs="Times New Roman"/>
          <w:sz w:val="28"/>
          <w:szCs w:val="28"/>
        </w:rPr>
        <w:t>Требования к реализации проекта</w:t>
      </w:r>
      <w:bookmarkEnd w:id="23"/>
    </w:p>
    <w:p w14:paraId="1CF47298" w14:textId="226E33AD" w:rsidR="009A5D8F" w:rsidRPr="00917CE3" w:rsidRDefault="008C05F6" w:rsidP="00681086">
      <w:pPr>
        <w:pStyle w:val="afff6"/>
        <w:numPr>
          <w:ilvl w:val="0"/>
          <w:numId w:val="62"/>
        </w:numPr>
        <w:pBdr>
          <w:top w:val="nil"/>
          <w:left w:val="nil"/>
          <w:bottom w:val="nil"/>
          <w:right w:val="nil"/>
          <w:between w:val="nil"/>
        </w:pBdr>
        <w:tabs>
          <w:tab w:val="left" w:pos="540"/>
          <w:tab w:val="left" w:pos="709"/>
          <w:tab w:val="left" w:pos="85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За счет средств гранта финансир</w:t>
      </w:r>
      <w:r w:rsidR="00D60981" w:rsidRPr="00917CE3">
        <w:rPr>
          <w:rFonts w:ascii="Times New Roman" w:hAnsi="Times New Roman" w:cs="Times New Roman"/>
          <w:sz w:val="28"/>
          <w:szCs w:val="28"/>
        </w:rPr>
        <w:t>уютс</w:t>
      </w:r>
      <w:r w:rsidR="00C42CEC" w:rsidRPr="00917CE3">
        <w:rPr>
          <w:rFonts w:ascii="Times New Roman" w:hAnsi="Times New Roman" w:cs="Times New Roman"/>
          <w:sz w:val="28"/>
          <w:szCs w:val="28"/>
        </w:rPr>
        <w:t>я</w:t>
      </w:r>
      <w:r w:rsidRPr="00917CE3">
        <w:rPr>
          <w:rFonts w:ascii="Times New Roman" w:hAnsi="Times New Roman" w:cs="Times New Roman"/>
          <w:sz w:val="28"/>
          <w:szCs w:val="28"/>
        </w:rPr>
        <w:t xml:space="preserve"> следующие расходы:</w:t>
      </w:r>
    </w:p>
    <w:p w14:paraId="68DCFA0C" w14:textId="56A156F7"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фонд оплаты труда членов проектной группы, задействованной в реализации Проекта (не более 30% от запрашиваемой суммы Гранта</w:t>
      </w:r>
      <w:r w:rsidRPr="00917CE3">
        <w:rPr>
          <w:rFonts w:ascii="Times New Roman" w:hAnsi="Times New Roman" w:cs="Times New Roman"/>
          <w:bCs/>
          <w:sz w:val="28"/>
          <w:szCs w:val="28"/>
          <w:lang w:eastAsia="ar-SA"/>
        </w:rPr>
        <w:t xml:space="preserve"> за весь период реализации </w:t>
      </w:r>
      <w:r w:rsidR="00FC0BA6" w:rsidRPr="00917CE3">
        <w:rPr>
          <w:rFonts w:ascii="Times New Roman" w:hAnsi="Times New Roman" w:cs="Times New Roman"/>
          <w:bCs/>
          <w:sz w:val="28"/>
          <w:szCs w:val="28"/>
          <w:lang w:eastAsia="ar-SA"/>
        </w:rPr>
        <w:t>П</w:t>
      </w:r>
      <w:r w:rsidRPr="00917CE3">
        <w:rPr>
          <w:rFonts w:ascii="Times New Roman" w:hAnsi="Times New Roman" w:cs="Times New Roman"/>
          <w:bCs/>
          <w:sz w:val="28"/>
          <w:szCs w:val="28"/>
          <w:lang w:eastAsia="ar-SA"/>
        </w:rPr>
        <w:t xml:space="preserve">роекта, </w:t>
      </w:r>
      <w:r w:rsidRPr="00917CE3">
        <w:rPr>
          <w:rFonts w:ascii="Times New Roman" w:hAnsi="Times New Roman" w:cs="Times New Roman"/>
          <w:iCs/>
          <w:sz w:val="28"/>
          <w:szCs w:val="28"/>
        </w:rPr>
        <w:t>включая налоги и другие обязательные платежи в бюджет</w:t>
      </w:r>
      <w:r w:rsidRPr="00917CE3">
        <w:rPr>
          <w:rFonts w:ascii="Times New Roman" w:hAnsi="Times New Roman" w:cs="Times New Roman"/>
          <w:sz w:val="28"/>
          <w:szCs w:val="28"/>
        </w:rPr>
        <w:t>);</w:t>
      </w:r>
    </w:p>
    <w:p w14:paraId="00718D7B" w14:textId="7E18E5D1"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закуп нового оборудования и (или) программного обеспечения;</w:t>
      </w:r>
    </w:p>
    <w:p w14:paraId="1F4D6979" w14:textId="36719B09"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подготовка производственных помещений</w:t>
      </w:r>
      <w:r w:rsidR="001B1BA9" w:rsidRPr="00917CE3">
        <w:rPr>
          <w:rFonts w:ascii="Times New Roman" w:hAnsi="Times New Roman" w:cs="Times New Roman"/>
          <w:sz w:val="28"/>
          <w:szCs w:val="28"/>
        </w:rPr>
        <w:t xml:space="preserve"> для реализации Проекта</w:t>
      </w:r>
      <w:r w:rsidRPr="00917CE3">
        <w:rPr>
          <w:rFonts w:ascii="Times New Roman" w:hAnsi="Times New Roman" w:cs="Times New Roman"/>
          <w:sz w:val="28"/>
          <w:szCs w:val="28"/>
        </w:rPr>
        <w:t>;</w:t>
      </w:r>
    </w:p>
    <w:p w14:paraId="77D40CDD" w14:textId="77777777"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закуп расходных материалов и комплектующих для реализации Проекта;</w:t>
      </w:r>
    </w:p>
    <w:p w14:paraId="1CFE71B0" w14:textId="4565BE8A"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оплата работ и услуг третьих лиц, связанных с реализацией Проекта (за исключением статей, указанных в пункте </w:t>
      </w:r>
      <w:r w:rsidR="000826F1" w:rsidRPr="00917CE3">
        <w:rPr>
          <w:rFonts w:ascii="Times New Roman" w:hAnsi="Times New Roman" w:cs="Times New Roman"/>
          <w:sz w:val="28"/>
          <w:szCs w:val="28"/>
        </w:rPr>
        <w:t>37</w:t>
      </w:r>
      <w:r w:rsidRPr="00917CE3">
        <w:rPr>
          <w:rFonts w:ascii="Times New Roman" w:hAnsi="Times New Roman" w:cs="Times New Roman"/>
          <w:sz w:val="28"/>
          <w:szCs w:val="28"/>
        </w:rPr>
        <w:t xml:space="preserve"> Конкурсной документации);</w:t>
      </w:r>
    </w:p>
    <w:p w14:paraId="685C1E50" w14:textId="6A02DB78"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аренда производственных площадок, помещений и оборудования</w:t>
      </w:r>
      <w:r w:rsidR="00DA3851" w:rsidRPr="00917CE3">
        <w:rPr>
          <w:rFonts w:ascii="Times New Roman" w:hAnsi="Times New Roman" w:cs="Times New Roman"/>
          <w:sz w:val="28"/>
          <w:szCs w:val="28"/>
        </w:rPr>
        <w:t>,</w:t>
      </w:r>
      <w:r w:rsidRPr="00917CE3">
        <w:rPr>
          <w:rFonts w:ascii="Times New Roman" w:hAnsi="Times New Roman" w:cs="Times New Roman"/>
          <w:sz w:val="28"/>
          <w:szCs w:val="28"/>
        </w:rPr>
        <w:t xml:space="preserve"> необходимых для реализации Проекта</w:t>
      </w:r>
      <w:r w:rsidR="00CF12D9" w:rsidRPr="00917CE3">
        <w:rPr>
          <w:rFonts w:ascii="Times New Roman" w:hAnsi="Times New Roman" w:cs="Times New Roman"/>
          <w:sz w:val="28"/>
          <w:szCs w:val="28"/>
        </w:rPr>
        <w:t xml:space="preserve"> (не более 20% от запрашиваемой суммы Гранта</w:t>
      </w:r>
      <w:r w:rsidR="00CF12D9" w:rsidRPr="00917CE3">
        <w:rPr>
          <w:rFonts w:ascii="Times New Roman" w:hAnsi="Times New Roman" w:cs="Times New Roman"/>
          <w:bCs/>
          <w:sz w:val="28"/>
          <w:szCs w:val="28"/>
          <w:lang w:eastAsia="ar-SA"/>
        </w:rPr>
        <w:t xml:space="preserve"> за весь период реализации Проекта)</w:t>
      </w:r>
      <w:r w:rsidRPr="00917CE3">
        <w:rPr>
          <w:rFonts w:ascii="Times New Roman" w:hAnsi="Times New Roman" w:cs="Times New Roman"/>
          <w:sz w:val="28"/>
          <w:szCs w:val="28"/>
        </w:rPr>
        <w:t>;</w:t>
      </w:r>
    </w:p>
    <w:p w14:paraId="3103D7CD" w14:textId="4A81E7CE" w:rsidR="009A5D8F" w:rsidRPr="00917CE3" w:rsidRDefault="009A5D8F" w:rsidP="00681086">
      <w:pPr>
        <w:numPr>
          <w:ilvl w:val="0"/>
          <w:numId w:val="38"/>
        </w:numPr>
        <w:pBdr>
          <w:top w:val="nil"/>
          <w:left w:val="nil"/>
          <w:bottom w:val="nil"/>
          <w:right w:val="nil"/>
          <w:between w:val="nil"/>
        </w:pBdr>
        <w:tabs>
          <w:tab w:val="left" w:pos="540"/>
          <w:tab w:val="left" w:pos="851"/>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защита интеллектуальной собственности (услуги патентных поверенных, оплата государственных и патентных пошлин) для вновь создаваемых объектов интеллектуальной собственности, полученных во время реализации Проекта. В случае отсутствия охранных документов на момент подачи заявки, </w:t>
      </w:r>
      <w:r w:rsidR="008E168A" w:rsidRPr="00917CE3">
        <w:rPr>
          <w:rFonts w:ascii="Times New Roman" w:hAnsi="Times New Roman" w:cs="Times New Roman"/>
          <w:sz w:val="28"/>
          <w:szCs w:val="28"/>
        </w:rPr>
        <w:t>З</w:t>
      </w:r>
      <w:r w:rsidRPr="00917CE3">
        <w:rPr>
          <w:rFonts w:ascii="Times New Roman" w:hAnsi="Times New Roman" w:cs="Times New Roman"/>
          <w:sz w:val="28"/>
          <w:szCs w:val="28"/>
        </w:rPr>
        <w:t>аявитель в обязательном порядке должен на первом</w:t>
      </w:r>
      <w:r w:rsidR="002652DF" w:rsidRPr="00917CE3">
        <w:rPr>
          <w:rFonts w:ascii="Times New Roman" w:hAnsi="Times New Roman" w:cs="Times New Roman"/>
          <w:sz w:val="28"/>
          <w:szCs w:val="28"/>
        </w:rPr>
        <w:t xml:space="preserve"> и (или) втором</w:t>
      </w:r>
      <w:r w:rsidRPr="00917CE3">
        <w:rPr>
          <w:rFonts w:ascii="Times New Roman" w:hAnsi="Times New Roman" w:cs="Times New Roman"/>
          <w:sz w:val="28"/>
          <w:szCs w:val="28"/>
        </w:rPr>
        <w:t xml:space="preserve"> этап</w:t>
      </w:r>
      <w:r w:rsidR="002652DF" w:rsidRPr="00917CE3">
        <w:rPr>
          <w:rFonts w:ascii="Times New Roman" w:hAnsi="Times New Roman" w:cs="Times New Roman"/>
          <w:sz w:val="28"/>
          <w:szCs w:val="28"/>
        </w:rPr>
        <w:t>ах</w:t>
      </w:r>
      <w:r w:rsidRPr="00917CE3">
        <w:rPr>
          <w:rFonts w:ascii="Times New Roman" w:hAnsi="Times New Roman" w:cs="Times New Roman"/>
          <w:sz w:val="28"/>
          <w:szCs w:val="28"/>
        </w:rPr>
        <w:t xml:space="preserve"> реализации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 xml:space="preserve">роекта запланировать соответствующие мероприятия и расходы по защите прав на интеллектуальную собственность в Календарном плане и Смете расходов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 xml:space="preserve">роекта; </w:t>
      </w:r>
    </w:p>
    <w:p w14:paraId="7B7AAD29" w14:textId="04563B86" w:rsidR="009A5D8F" w:rsidRPr="00917CE3" w:rsidRDefault="009A5D8F" w:rsidP="00681086">
      <w:pPr>
        <w:numPr>
          <w:ilvl w:val="0"/>
          <w:numId w:val="38"/>
        </w:numPr>
        <w:pBdr>
          <w:top w:val="nil"/>
          <w:left w:val="nil"/>
          <w:bottom w:val="nil"/>
          <w:right w:val="nil"/>
          <w:between w:val="nil"/>
        </w:pBdr>
        <w:tabs>
          <w:tab w:val="left" w:pos="540"/>
          <w:tab w:val="left" w:pos="851"/>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затраты по продвижению продукта или услуги на рынок, которые должны составлять </w:t>
      </w:r>
      <w:r w:rsidR="005D6083" w:rsidRPr="00917CE3">
        <w:rPr>
          <w:rFonts w:ascii="Times New Roman" w:hAnsi="Times New Roman" w:cs="Times New Roman"/>
          <w:sz w:val="28"/>
          <w:szCs w:val="28"/>
        </w:rPr>
        <w:t>не менее</w:t>
      </w:r>
      <w:r w:rsidRPr="00917CE3">
        <w:rPr>
          <w:rFonts w:ascii="Times New Roman" w:hAnsi="Times New Roman" w:cs="Times New Roman"/>
          <w:sz w:val="28"/>
          <w:szCs w:val="28"/>
        </w:rPr>
        <w:t xml:space="preserve"> </w:t>
      </w:r>
      <w:r w:rsidR="0093383A" w:rsidRPr="00917CE3">
        <w:rPr>
          <w:rFonts w:ascii="Times New Roman" w:hAnsi="Times New Roman" w:cs="Times New Roman"/>
          <w:sz w:val="28"/>
          <w:szCs w:val="28"/>
        </w:rPr>
        <w:t>5</w:t>
      </w:r>
      <w:r w:rsidRPr="00917CE3">
        <w:rPr>
          <w:rFonts w:ascii="Times New Roman" w:hAnsi="Times New Roman" w:cs="Times New Roman"/>
          <w:sz w:val="28"/>
          <w:szCs w:val="28"/>
        </w:rPr>
        <w:t>% от запрашиваемой суммы гранта;</w:t>
      </w:r>
    </w:p>
    <w:p w14:paraId="2C51E7FF" w14:textId="77777777" w:rsidR="009A5D8F" w:rsidRPr="00917CE3" w:rsidRDefault="009A5D8F" w:rsidP="00681086">
      <w:pPr>
        <w:numPr>
          <w:ilvl w:val="0"/>
          <w:numId w:val="38"/>
        </w:numPr>
        <w:pBdr>
          <w:top w:val="nil"/>
          <w:left w:val="nil"/>
          <w:bottom w:val="nil"/>
          <w:right w:val="nil"/>
          <w:between w:val="nil"/>
        </w:pBdr>
        <w:tabs>
          <w:tab w:val="left" w:pos="540"/>
          <w:tab w:val="left" w:pos="851"/>
          <w:tab w:val="left" w:pos="993"/>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налоговые обязательства и прочие обязательные платежи в бюджет, возникающие при реализации Проекта;</w:t>
      </w:r>
    </w:p>
    <w:p w14:paraId="5D3DDCE7" w14:textId="3F311794" w:rsidR="009A5D8F" w:rsidRPr="00917CE3" w:rsidRDefault="009A5D8F" w:rsidP="00681086">
      <w:pPr>
        <w:numPr>
          <w:ilvl w:val="0"/>
          <w:numId w:val="38"/>
        </w:numPr>
        <w:pBdr>
          <w:top w:val="nil"/>
          <w:left w:val="nil"/>
          <w:bottom w:val="nil"/>
          <w:right w:val="nil"/>
          <w:between w:val="nil"/>
        </w:pBdr>
        <w:tabs>
          <w:tab w:val="left" w:pos="540"/>
          <w:tab w:val="left" w:pos="851"/>
          <w:tab w:val="left" w:pos="993"/>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операционные расходы (имущественный наем (аренда) нежилых помещений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рантополучателю запрещается передача в поднаем (субаренда) и перенаем третьим лицам) и банковские услуги, за исключением расходов связанных с выкупом объектов интеллектуальной собственности).</w:t>
      </w:r>
    </w:p>
    <w:p w14:paraId="29507DC2" w14:textId="643A95F7" w:rsidR="009A5D8F" w:rsidRPr="00917CE3" w:rsidRDefault="008C05F6" w:rsidP="00681086">
      <w:pPr>
        <w:pStyle w:val="afff6"/>
        <w:numPr>
          <w:ilvl w:val="0"/>
          <w:numId w:val="62"/>
        </w:numPr>
        <w:pBdr>
          <w:top w:val="nil"/>
          <w:left w:val="nil"/>
          <w:bottom w:val="nil"/>
          <w:right w:val="nil"/>
          <w:between w:val="nil"/>
        </w:pBdr>
        <w:tabs>
          <w:tab w:val="left" w:pos="540"/>
          <w:tab w:val="left" w:pos="851"/>
          <w:tab w:val="left" w:pos="993"/>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Не подлежат финансированию за счет средств гранта следующие расходы</w:t>
      </w:r>
      <w:r w:rsidR="009A5D8F" w:rsidRPr="00917CE3">
        <w:rPr>
          <w:rFonts w:ascii="Times New Roman" w:hAnsi="Times New Roman" w:cs="Times New Roman"/>
          <w:sz w:val="28"/>
          <w:szCs w:val="28"/>
        </w:rPr>
        <w:t>:</w:t>
      </w:r>
    </w:p>
    <w:p w14:paraId="0FF54E47"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производство и (или) продажа табачных изделий, алкогольных напитков, оружия и военного снаряжения, азартных игр;</w:t>
      </w:r>
    </w:p>
    <w:p w14:paraId="50C8A241"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проценты и (или) погашение задолженности какой-либо третьей стороне;</w:t>
      </w:r>
    </w:p>
    <w:p w14:paraId="3C0574C0"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и резервы на возможные будущие убытки и (или) долги;</w:t>
      </w:r>
    </w:p>
    <w:p w14:paraId="385CBB1F"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работы, товары, услуги, которые ранее финансировались за счет государственных программ или государственных компаний и (или) организаций;</w:t>
      </w:r>
    </w:p>
    <w:p w14:paraId="58837824"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потери в обмене валюты, штрафы и пени;</w:t>
      </w:r>
    </w:p>
    <w:p w14:paraId="46A4DBCA" w14:textId="43CFA421"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выплаты премий и материальной помощи, а</w:t>
      </w:r>
      <w:r w:rsidR="000D1EC1" w:rsidRPr="00917CE3">
        <w:rPr>
          <w:rFonts w:ascii="Times New Roman" w:hAnsi="Times New Roman" w:cs="Times New Roman"/>
          <w:sz w:val="28"/>
          <w:szCs w:val="28"/>
        </w:rPr>
        <w:t xml:space="preserve"> также компенсации сотрудникам Г</w:t>
      </w:r>
      <w:r w:rsidRPr="00917CE3">
        <w:rPr>
          <w:rFonts w:ascii="Times New Roman" w:hAnsi="Times New Roman" w:cs="Times New Roman"/>
          <w:sz w:val="28"/>
          <w:szCs w:val="28"/>
        </w:rPr>
        <w:t>рантополучателя;</w:t>
      </w:r>
    </w:p>
    <w:p w14:paraId="3D909EA3"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представительские расходы;</w:t>
      </w:r>
    </w:p>
    <w:p w14:paraId="7022AD47"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услуги, связанные с набором персонала;</w:t>
      </w:r>
    </w:p>
    <w:p w14:paraId="7D5E635E"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 подписки (газеты, журналы и т.п.);</w:t>
      </w:r>
    </w:p>
    <w:p w14:paraId="2917009D" w14:textId="60EA2F10"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приобретение транспортных средств (за исключением специализированной техники, с предоставлением детального обоснования), земельных участков и недвижимости;</w:t>
      </w:r>
    </w:p>
    <w:p w14:paraId="727F5D6D"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 строительство и приобретение зданий и жилых/нежилых помещений;</w:t>
      </w:r>
    </w:p>
    <w:p w14:paraId="1B300900"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 публикацию научных статей, участие в научных мероприятиях;</w:t>
      </w:r>
    </w:p>
    <w:p w14:paraId="1CD5F5C8"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направленные на поддержание охранных документов в силе, полученных до подписания Договора о предоставлении гранта на коммерциализацию результатов научной и (или) научно-технической деятельности;</w:t>
      </w:r>
    </w:p>
    <w:p w14:paraId="5742B6A6"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командировочные расходы;</w:t>
      </w:r>
    </w:p>
    <w:p w14:paraId="3565D29A" w14:textId="32BC4BC5"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операционные расходы на коммунальные услуги, канцелярские товары, почтовые услуги, услуги</w:t>
      </w:r>
      <w:r w:rsidR="00146891" w:rsidRPr="00917CE3">
        <w:rPr>
          <w:rFonts w:ascii="Times New Roman" w:hAnsi="Times New Roman" w:cs="Times New Roman"/>
          <w:sz w:val="28"/>
          <w:szCs w:val="28"/>
        </w:rPr>
        <w:t xml:space="preserve"> связи и телекоммуникации. </w:t>
      </w:r>
    </w:p>
    <w:p w14:paraId="559CA86E" w14:textId="7247CBC5"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Проекты, одобренные для грантового финансирования коммерциализации</w:t>
      </w:r>
      <w:r w:rsidR="006430ED" w:rsidRPr="00917CE3">
        <w:rPr>
          <w:rFonts w:ascii="Times New Roman" w:hAnsi="Times New Roman" w:cs="Times New Roman"/>
          <w:sz w:val="28"/>
          <w:szCs w:val="28"/>
        </w:rPr>
        <w:t xml:space="preserve"> РННТД</w:t>
      </w:r>
      <w:r w:rsidRPr="00917CE3">
        <w:rPr>
          <w:rFonts w:ascii="Times New Roman" w:hAnsi="Times New Roman" w:cs="Times New Roman"/>
          <w:sz w:val="28"/>
          <w:szCs w:val="28"/>
        </w:rPr>
        <w:t>, должны реализовываться на территории Республики Казахстан.</w:t>
      </w:r>
    </w:p>
    <w:p w14:paraId="3F2FF45F" w14:textId="77777777" w:rsidR="00590688" w:rsidRPr="00917CE3" w:rsidRDefault="00590688"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Замена руководителя Проекта выносится на рассмотрение соответствующего Национального научного совета. </w:t>
      </w:r>
    </w:p>
    <w:p w14:paraId="67066680" w14:textId="4721A251"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Замена специалиста по коммерциализации </w:t>
      </w:r>
      <w:r w:rsidR="00D07B7C" w:rsidRPr="00917CE3">
        <w:rPr>
          <w:rFonts w:ascii="Times New Roman" w:hAnsi="Times New Roman" w:cs="Times New Roman"/>
          <w:sz w:val="28"/>
          <w:szCs w:val="28"/>
          <w:lang w:val="kk-KZ"/>
        </w:rPr>
        <w:t>и других членов Проектной группы</w:t>
      </w:r>
      <w:r w:rsidR="00D07B7C" w:rsidRPr="00917CE3">
        <w:rPr>
          <w:rFonts w:ascii="Times New Roman" w:hAnsi="Times New Roman" w:cs="Times New Roman"/>
          <w:sz w:val="28"/>
          <w:szCs w:val="28"/>
        </w:rPr>
        <w:t xml:space="preserve"> </w:t>
      </w:r>
      <w:r w:rsidRPr="00917CE3">
        <w:rPr>
          <w:rFonts w:ascii="Times New Roman" w:hAnsi="Times New Roman" w:cs="Times New Roman"/>
          <w:sz w:val="28"/>
          <w:szCs w:val="28"/>
        </w:rPr>
        <w:t>на любом этапе реализации Проекта разрешается с письменного согласования Юридического лица.</w:t>
      </w:r>
    </w:p>
    <w:p w14:paraId="7120B82B" w14:textId="50C338C5"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 правоотношения, урегулированные Законом, в части коммерциализации </w:t>
      </w:r>
      <w:r w:rsidR="006430ED" w:rsidRPr="00917CE3">
        <w:rPr>
          <w:rFonts w:ascii="Times New Roman" w:hAnsi="Times New Roman" w:cs="Times New Roman"/>
          <w:sz w:val="28"/>
          <w:szCs w:val="28"/>
        </w:rPr>
        <w:t>РННТД</w:t>
      </w:r>
      <w:r w:rsidRPr="00917CE3">
        <w:rPr>
          <w:rFonts w:ascii="Times New Roman" w:hAnsi="Times New Roman" w:cs="Times New Roman"/>
          <w:sz w:val="28"/>
          <w:szCs w:val="28"/>
        </w:rPr>
        <w:t>, полученных в рамках научных исследований, осуществляемых из средств грантового финансирования, не распространяется действие законодательства Республики Казахстан, устанавливающее требования к порядку осуществления закупок, в том числе государственных.</w:t>
      </w:r>
    </w:p>
    <w:p w14:paraId="0F463658" w14:textId="7A1502DE"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Не допускается закуп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рантополучателем товаров, работ и услуг за счет средств Гранта у сторон по договору о предоставлении гранта на коммерциализацию результатов научной и (или) научно-технической деятельности, участвующих в реализации Проекта.</w:t>
      </w:r>
    </w:p>
    <w:p w14:paraId="139F9707" w14:textId="2D9BC77C"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При освещении информации, связанной с реализацией Проекта в ходе и (или) после завершения Проекта, </w:t>
      </w:r>
      <w:proofErr w:type="spellStart"/>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w:t>
      </w:r>
      <w:r w:rsidR="00A318D6" w:rsidRPr="00917CE3">
        <w:rPr>
          <w:rFonts w:ascii="Times New Roman" w:hAnsi="Times New Roman" w:cs="Times New Roman"/>
          <w:sz w:val="28"/>
          <w:szCs w:val="28"/>
        </w:rPr>
        <w:t>о</w:t>
      </w:r>
      <w:r w:rsidRPr="00917CE3">
        <w:rPr>
          <w:rFonts w:ascii="Times New Roman" w:hAnsi="Times New Roman" w:cs="Times New Roman"/>
          <w:sz w:val="28"/>
          <w:szCs w:val="28"/>
        </w:rPr>
        <w:t>получатели</w:t>
      </w:r>
      <w:proofErr w:type="spellEnd"/>
      <w:r w:rsidRPr="00917CE3">
        <w:rPr>
          <w:rFonts w:ascii="Times New Roman" w:hAnsi="Times New Roman" w:cs="Times New Roman"/>
          <w:sz w:val="28"/>
          <w:szCs w:val="28"/>
        </w:rPr>
        <w:t xml:space="preserve"> обязаны ссылаться на полученный Грант с указанием наименования Юридического лица и</w:t>
      </w:r>
      <w:r w:rsidR="006A1AB8" w:rsidRPr="00917CE3">
        <w:rPr>
          <w:rFonts w:ascii="Times New Roman" w:hAnsi="Times New Roman" w:cs="Times New Roman"/>
          <w:sz w:val="28"/>
          <w:szCs w:val="28"/>
        </w:rPr>
        <w:t>(</w:t>
      </w:r>
      <w:r w:rsidR="00525759" w:rsidRPr="00917CE3">
        <w:rPr>
          <w:rFonts w:ascii="Times New Roman" w:hAnsi="Times New Roman" w:cs="Times New Roman"/>
          <w:sz w:val="28"/>
          <w:szCs w:val="28"/>
        </w:rPr>
        <w:t>или</w:t>
      </w:r>
      <w:r w:rsidR="006A1AB8" w:rsidRPr="00917CE3">
        <w:rPr>
          <w:rFonts w:ascii="Times New Roman" w:hAnsi="Times New Roman" w:cs="Times New Roman"/>
          <w:sz w:val="28"/>
          <w:szCs w:val="28"/>
        </w:rPr>
        <w:t>)</w:t>
      </w:r>
      <w:r w:rsidRPr="00917CE3">
        <w:rPr>
          <w:rFonts w:ascii="Times New Roman" w:hAnsi="Times New Roman" w:cs="Times New Roman"/>
          <w:sz w:val="28"/>
          <w:szCs w:val="28"/>
        </w:rPr>
        <w:t xml:space="preserve"> уполномоченного органа.</w:t>
      </w:r>
    </w:p>
    <w:p w14:paraId="6C719ED6" w14:textId="21A2E9D8" w:rsidR="009A5D8F" w:rsidRPr="00917CE3" w:rsidRDefault="000137FD"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Срок реализации Проекта </w:t>
      </w:r>
      <w:r w:rsidR="000E5046" w:rsidRPr="00917CE3">
        <w:rPr>
          <w:rFonts w:ascii="Times New Roman" w:hAnsi="Times New Roman" w:cs="Times New Roman"/>
          <w:sz w:val="28"/>
          <w:szCs w:val="28"/>
        </w:rPr>
        <w:t>2023-2025 годы</w:t>
      </w:r>
      <w:r w:rsidRPr="00917CE3">
        <w:rPr>
          <w:rFonts w:ascii="Times New Roman" w:hAnsi="Times New Roman" w:cs="Times New Roman"/>
          <w:sz w:val="28"/>
          <w:szCs w:val="28"/>
        </w:rPr>
        <w:t xml:space="preserve">. В исключительных случаях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роект может быть продлен в соответствии с решением ННС в рамках ранее выделенной суммы гранта на</w:t>
      </w:r>
      <w:r w:rsidR="000E5046" w:rsidRPr="00917CE3">
        <w:rPr>
          <w:rFonts w:ascii="Times New Roman" w:hAnsi="Times New Roman" w:cs="Times New Roman"/>
          <w:sz w:val="28"/>
          <w:szCs w:val="28"/>
        </w:rPr>
        <w:t xml:space="preserve"> общий срок до 5 лет</w:t>
      </w:r>
      <w:r w:rsidR="009A5D8F" w:rsidRPr="00917CE3">
        <w:rPr>
          <w:rFonts w:ascii="Times New Roman" w:hAnsi="Times New Roman" w:cs="Times New Roman"/>
          <w:sz w:val="28"/>
          <w:szCs w:val="28"/>
        </w:rPr>
        <w:t>.</w:t>
      </w:r>
    </w:p>
    <w:p w14:paraId="6BE20DB4" w14:textId="471E5878" w:rsidR="00E06A7A" w:rsidRPr="00917CE3" w:rsidRDefault="00E06A7A" w:rsidP="0095270C">
      <w:pPr>
        <w:numPr>
          <w:ilvl w:val="0"/>
          <w:numId w:val="62"/>
        </w:numPr>
        <w:pBdr>
          <w:top w:val="nil"/>
          <w:left w:val="nil"/>
          <w:bottom w:val="nil"/>
          <w:right w:val="nil"/>
          <w:between w:val="nil"/>
        </w:pBdr>
        <w:tabs>
          <w:tab w:val="left" w:pos="709"/>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Существующие объекты интеллектуальной собственности, заявленные к использованию в рамках Проекта на срок действия Договора, должны быть переданы лицу (кроме случая, когда </w:t>
      </w:r>
      <w:r w:rsidR="008E168A" w:rsidRPr="00917CE3">
        <w:rPr>
          <w:rFonts w:ascii="Times New Roman" w:hAnsi="Times New Roman" w:cs="Times New Roman"/>
          <w:sz w:val="28"/>
          <w:szCs w:val="28"/>
        </w:rPr>
        <w:t>З</w:t>
      </w:r>
      <w:r w:rsidRPr="00917CE3">
        <w:rPr>
          <w:rFonts w:ascii="Times New Roman" w:hAnsi="Times New Roman" w:cs="Times New Roman"/>
          <w:sz w:val="28"/>
          <w:szCs w:val="28"/>
        </w:rPr>
        <w:t xml:space="preserve">аявитель выступает в качестве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 xml:space="preserve">рантополучателя), осуществляющему реализацию Проекта до заключения Договора (при особых случаях при условии предоставления необходимого обоснования со стороны Заявителя Юридическому лицу, допускается завершение данной процедуры осуществить в течении не более 3-х месяцев реализации Проекта), в соответствии с действующим законодательством Республики Казахстан. В случае </w:t>
      </w:r>
      <w:r w:rsidR="00150B1D" w:rsidRPr="00917CE3">
        <w:rPr>
          <w:rFonts w:ascii="Times New Roman" w:hAnsi="Times New Roman" w:cs="Times New Roman"/>
          <w:sz w:val="28"/>
          <w:szCs w:val="28"/>
        </w:rPr>
        <w:t>не</w:t>
      </w:r>
      <w:r w:rsidR="00F124ED" w:rsidRPr="00917CE3">
        <w:rPr>
          <w:rFonts w:ascii="Times New Roman" w:hAnsi="Times New Roman" w:cs="Times New Roman"/>
          <w:sz w:val="28"/>
          <w:szCs w:val="28"/>
        </w:rPr>
        <w:t xml:space="preserve"> </w:t>
      </w:r>
      <w:r w:rsidR="00150B1D" w:rsidRPr="00917CE3">
        <w:rPr>
          <w:rFonts w:ascii="Times New Roman" w:hAnsi="Times New Roman" w:cs="Times New Roman"/>
          <w:sz w:val="28"/>
          <w:szCs w:val="28"/>
        </w:rPr>
        <w:t>предоставления</w:t>
      </w:r>
      <w:r w:rsidRPr="00917CE3">
        <w:rPr>
          <w:rFonts w:ascii="Times New Roman" w:hAnsi="Times New Roman" w:cs="Times New Roman"/>
          <w:sz w:val="28"/>
          <w:szCs w:val="28"/>
        </w:rPr>
        <w:t xml:space="preserve"> в указанный срок подтверждающих документов по передаче прав на объекты интеллектуальной собственности </w:t>
      </w:r>
      <w:r w:rsidR="002D2DED" w:rsidRPr="00917CE3">
        <w:rPr>
          <w:rFonts w:ascii="Times New Roman" w:hAnsi="Times New Roman" w:cs="Times New Roman"/>
          <w:sz w:val="28"/>
          <w:szCs w:val="28"/>
        </w:rPr>
        <w:t>Ю</w:t>
      </w:r>
      <w:r w:rsidRPr="00917CE3">
        <w:rPr>
          <w:rFonts w:ascii="Times New Roman" w:hAnsi="Times New Roman" w:cs="Times New Roman"/>
          <w:sz w:val="28"/>
          <w:szCs w:val="28"/>
        </w:rPr>
        <w:t>ридическое лицо инициирует вопрос о прекращении грантов</w:t>
      </w:r>
      <w:r w:rsidR="002B4A77" w:rsidRPr="00917CE3">
        <w:rPr>
          <w:rFonts w:ascii="Times New Roman" w:hAnsi="Times New Roman" w:cs="Times New Roman"/>
          <w:sz w:val="28"/>
          <w:szCs w:val="28"/>
        </w:rPr>
        <w:t>ого финансирования и возврате выделенных средств</w:t>
      </w:r>
      <w:r w:rsidRPr="00917CE3">
        <w:rPr>
          <w:rFonts w:ascii="Times New Roman" w:hAnsi="Times New Roman" w:cs="Times New Roman"/>
          <w:sz w:val="28"/>
          <w:szCs w:val="28"/>
        </w:rPr>
        <w:t>.</w:t>
      </w:r>
    </w:p>
    <w:p w14:paraId="2F41CA98" w14:textId="77777777" w:rsidR="00E06A7A" w:rsidRPr="00917CE3" w:rsidRDefault="00E06A7A"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Вновь создаваемые объекты интеллектуальной собственности в рамках реализации Проекта должны регистрироваться на Грантополучателя, осуществляющего реализацию Проекта.</w:t>
      </w:r>
    </w:p>
    <w:p w14:paraId="5DE779E4" w14:textId="1118573E"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Грантополучатель</w:t>
      </w:r>
      <w:r w:rsidR="009812B4" w:rsidRPr="00917CE3">
        <w:rPr>
          <w:rFonts w:ascii="Times New Roman" w:hAnsi="Times New Roman" w:cs="Times New Roman"/>
          <w:sz w:val="28"/>
          <w:szCs w:val="28"/>
        </w:rPr>
        <w:t>,</w:t>
      </w:r>
      <w:r w:rsidRPr="00917CE3">
        <w:rPr>
          <w:rFonts w:ascii="Times New Roman" w:hAnsi="Times New Roman" w:cs="Times New Roman"/>
          <w:sz w:val="28"/>
          <w:szCs w:val="28"/>
        </w:rPr>
        <w:t xml:space="preserve"> не являющийся патентообладателем (лицензиат</w:t>
      </w:r>
      <w:r w:rsidR="009812B4" w:rsidRPr="00917CE3">
        <w:rPr>
          <w:rFonts w:ascii="Times New Roman" w:hAnsi="Times New Roman" w:cs="Times New Roman"/>
          <w:sz w:val="28"/>
          <w:szCs w:val="28"/>
        </w:rPr>
        <w:t>ом</w:t>
      </w:r>
      <w:r w:rsidRPr="00917CE3">
        <w:rPr>
          <w:rFonts w:ascii="Times New Roman" w:hAnsi="Times New Roman" w:cs="Times New Roman"/>
          <w:sz w:val="28"/>
          <w:szCs w:val="28"/>
        </w:rPr>
        <w:t>), либо собственником РННТД, использует охраняемый объект промышленной собственности (объект интеллектуальной собственности) и/или РННТД с разрешения патентообладателя (лицензиар) либо собственника РННТД на основе лицензионного договора и/или договора комплексной предпринимательской лицензии и/или иного договора по передаче объекта интеллектуальной собственности и/или РННТД, включающего условия лицензионного договора (лицензионный договор).</w:t>
      </w:r>
    </w:p>
    <w:p w14:paraId="08AEFBD7" w14:textId="18FAC9C0" w:rsidR="00590688" w:rsidRPr="00917CE3" w:rsidRDefault="009A5D8F" w:rsidP="00681086">
      <w:pPr>
        <w:numPr>
          <w:ilvl w:val="0"/>
          <w:numId w:val="62"/>
        </w:numPr>
        <w:pBdr>
          <w:top w:val="nil"/>
          <w:left w:val="nil"/>
          <w:bottom w:val="nil"/>
          <w:right w:val="nil"/>
          <w:between w:val="nil"/>
        </w:pBdr>
        <w:tabs>
          <w:tab w:val="left" w:pos="142"/>
          <w:tab w:val="left" w:pos="56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Научные организации, ученые (патентообладатель, автор или собственник РННТД) передают принадлежащее ему исключительное и/или иное право на объект промышленной собственности и/или РННТД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w:t>
      </w:r>
      <w:r w:rsidR="00E75545" w:rsidRPr="00917CE3">
        <w:rPr>
          <w:rFonts w:ascii="Times New Roman" w:hAnsi="Times New Roman" w:cs="Times New Roman"/>
          <w:sz w:val="28"/>
          <w:szCs w:val="28"/>
        </w:rPr>
        <w:t>оп</w:t>
      </w:r>
      <w:r w:rsidRPr="00917CE3">
        <w:rPr>
          <w:rFonts w:ascii="Times New Roman" w:hAnsi="Times New Roman" w:cs="Times New Roman"/>
          <w:sz w:val="28"/>
          <w:szCs w:val="28"/>
        </w:rPr>
        <w:t xml:space="preserve">олучателю (кроме случая, когда Заявитель выступает в качестве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рантополучателя) по договору уступки и/или иного договора и получают за это роялти и/или вознаграждение. При этом условия и размер роялти и/или вознаграждения определяются вышеуказанными договорами.</w:t>
      </w:r>
    </w:p>
    <w:p w14:paraId="295B86C7" w14:textId="60ABE4FA" w:rsidR="00590688" w:rsidRPr="00917CE3" w:rsidRDefault="00590688" w:rsidP="00681086">
      <w:pPr>
        <w:numPr>
          <w:ilvl w:val="0"/>
          <w:numId w:val="62"/>
        </w:numPr>
        <w:pBdr>
          <w:top w:val="nil"/>
          <w:left w:val="nil"/>
          <w:bottom w:val="nil"/>
          <w:right w:val="nil"/>
          <w:between w:val="nil"/>
        </w:pBdr>
        <w:tabs>
          <w:tab w:val="left" w:pos="142"/>
          <w:tab w:val="left" w:pos="568"/>
        </w:tabs>
        <w:ind w:left="0" w:firstLine="709"/>
        <w:jc w:val="both"/>
        <w:rPr>
          <w:rFonts w:ascii="Times New Roman" w:hAnsi="Times New Roman" w:cs="Times New Roman"/>
          <w:sz w:val="40"/>
          <w:szCs w:val="28"/>
        </w:rPr>
      </w:pPr>
      <w:r w:rsidRPr="00917CE3">
        <w:rPr>
          <w:rFonts w:ascii="Times New Roman" w:hAnsi="Times New Roman" w:cs="Times New Roman"/>
          <w:spacing w:val="2"/>
          <w:sz w:val="28"/>
          <w:szCs w:val="28"/>
          <w:shd w:val="clear" w:color="auto" w:fill="FFFFFF"/>
        </w:rPr>
        <w:t xml:space="preserve">Грантополучатель по </w:t>
      </w:r>
      <w:r w:rsidR="00FC0BA6" w:rsidRPr="00917CE3">
        <w:rPr>
          <w:rFonts w:ascii="Times New Roman" w:hAnsi="Times New Roman" w:cs="Times New Roman"/>
          <w:spacing w:val="2"/>
          <w:sz w:val="28"/>
          <w:szCs w:val="28"/>
          <w:shd w:val="clear" w:color="auto" w:fill="FFFFFF"/>
        </w:rPr>
        <w:t>Проектам</w:t>
      </w:r>
      <w:r w:rsidRPr="00917CE3">
        <w:rPr>
          <w:rFonts w:ascii="Times New Roman" w:hAnsi="Times New Roman" w:cs="Times New Roman"/>
          <w:spacing w:val="2"/>
          <w:sz w:val="28"/>
          <w:szCs w:val="28"/>
          <w:shd w:val="clear" w:color="auto" w:fill="FFFFFF"/>
        </w:rPr>
        <w:t xml:space="preserve"> представляет </w:t>
      </w:r>
      <w:r w:rsidR="007435E5" w:rsidRPr="00917CE3">
        <w:rPr>
          <w:rFonts w:ascii="Times New Roman" w:hAnsi="Times New Roman" w:cs="Times New Roman"/>
          <w:spacing w:val="2"/>
          <w:sz w:val="28"/>
          <w:szCs w:val="28"/>
          <w:shd w:val="clear" w:color="auto" w:fill="FFFFFF"/>
        </w:rPr>
        <w:t>Ю</w:t>
      </w:r>
      <w:r w:rsidRPr="00917CE3">
        <w:rPr>
          <w:rFonts w:ascii="Times New Roman" w:hAnsi="Times New Roman" w:cs="Times New Roman"/>
          <w:spacing w:val="2"/>
          <w:sz w:val="28"/>
          <w:szCs w:val="28"/>
          <w:shd w:val="clear" w:color="auto" w:fill="FFFFFF"/>
        </w:rPr>
        <w:t xml:space="preserve">ридическому лицу в установленные </w:t>
      </w:r>
      <w:r w:rsidR="00415CB2" w:rsidRPr="00917CE3">
        <w:rPr>
          <w:rFonts w:ascii="Times New Roman" w:hAnsi="Times New Roman" w:cs="Times New Roman"/>
          <w:spacing w:val="2"/>
          <w:sz w:val="28"/>
          <w:szCs w:val="28"/>
          <w:shd w:val="clear" w:color="auto" w:fill="FFFFFF"/>
        </w:rPr>
        <w:t>Д</w:t>
      </w:r>
      <w:r w:rsidRPr="00917CE3">
        <w:rPr>
          <w:rFonts w:ascii="Times New Roman" w:hAnsi="Times New Roman" w:cs="Times New Roman"/>
          <w:spacing w:val="2"/>
          <w:sz w:val="28"/>
          <w:szCs w:val="28"/>
          <w:shd w:val="clear" w:color="auto" w:fill="FFFFFF"/>
        </w:rPr>
        <w:t>оговором сроки промежуточные</w:t>
      </w:r>
      <w:r w:rsidRPr="00917CE3">
        <w:rPr>
          <w:rFonts w:ascii="Times New Roman" w:hAnsi="Times New Roman" w:cs="Times New Roman"/>
          <w:spacing w:val="2"/>
          <w:sz w:val="28"/>
          <w:shd w:val="clear" w:color="auto" w:fill="FFFFFF"/>
        </w:rPr>
        <w:t xml:space="preserve"> отчеты за каждый этап, а также итоговый отчет по завершении реализации </w:t>
      </w:r>
      <w:r w:rsidR="00FC0BA6" w:rsidRPr="00917CE3">
        <w:rPr>
          <w:rFonts w:ascii="Times New Roman" w:hAnsi="Times New Roman" w:cs="Times New Roman"/>
          <w:spacing w:val="2"/>
          <w:sz w:val="28"/>
          <w:shd w:val="clear" w:color="auto" w:fill="FFFFFF"/>
        </w:rPr>
        <w:t>П</w:t>
      </w:r>
      <w:r w:rsidRPr="00917CE3">
        <w:rPr>
          <w:rFonts w:ascii="Times New Roman" w:hAnsi="Times New Roman" w:cs="Times New Roman"/>
          <w:spacing w:val="2"/>
          <w:sz w:val="28"/>
          <w:shd w:val="clear" w:color="auto" w:fill="FFFFFF"/>
        </w:rPr>
        <w:t>роекта, включая финансовый отчет использования средств грантового финансирования.</w:t>
      </w:r>
    </w:p>
    <w:p w14:paraId="374E3A4A" w14:textId="21930267" w:rsidR="00590688" w:rsidRPr="00917CE3" w:rsidRDefault="00590688" w:rsidP="00681086">
      <w:pPr>
        <w:pStyle w:val="afff6"/>
        <w:numPr>
          <w:ilvl w:val="0"/>
          <w:numId w:val="62"/>
        </w:numPr>
        <w:pBdr>
          <w:top w:val="nil"/>
          <w:left w:val="nil"/>
          <w:bottom w:val="nil"/>
          <w:right w:val="nil"/>
          <w:between w:val="nil"/>
        </w:pBdr>
        <w:tabs>
          <w:tab w:val="left" w:pos="568"/>
          <w:tab w:val="left" w:pos="709"/>
        </w:tabs>
        <w:ind w:left="0"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spacing w:val="2"/>
          <w:sz w:val="28"/>
          <w:szCs w:val="28"/>
          <w:shd w:val="clear" w:color="auto" w:fill="FFFFFF"/>
        </w:rPr>
        <w:t xml:space="preserve">Грантополучатель в ходе реализации </w:t>
      </w:r>
      <w:r w:rsidR="00FC0BA6" w:rsidRPr="00917CE3">
        <w:rPr>
          <w:rFonts w:ascii="Times New Roman" w:hAnsi="Times New Roman" w:cs="Times New Roman"/>
          <w:spacing w:val="2"/>
          <w:sz w:val="28"/>
          <w:szCs w:val="28"/>
          <w:shd w:val="clear" w:color="auto" w:fill="FFFFFF"/>
        </w:rPr>
        <w:t>П</w:t>
      </w:r>
      <w:r w:rsidRPr="00917CE3">
        <w:rPr>
          <w:rFonts w:ascii="Times New Roman" w:hAnsi="Times New Roman" w:cs="Times New Roman"/>
          <w:spacing w:val="2"/>
          <w:sz w:val="28"/>
          <w:szCs w:val="28"/>
          <w:shd w:val="clear" w:color="auto" w:fill="FFFFFF"/>
        </w:rPr>
        <w:t xml:space="preserve">роекта по мере необходимости перераспределяет средства гранта между утвержденными статьями расходов (за исключением фонда оплаты труда) на сумму не более 10 (десять) процентов от общей суммы сметы расходов по </w:t>
      </w:r>
      <w:r w:rsidR="00FC0BA6" w:rsidRPr="00917CE3">
        <w:rPr>
          <w:rFonts w:ascii="Times New Roman" w:hAnsi="Times New Roman" w:cs="Times New Roman"/>
          <w:spacing w:val="2"/>
          <w:sz w:val="28"/>
          <w:szCs w:val="28"/>
          <w:shd w:val="clear" w:color="auto" w:fill="FFFFFF"/>
        </w:rPr>
        <w:t>П</w:t>
      </w:r>
      <w:r w:rsidRPr="00917CE3">
        <w:rPr>
          <w:rFonts w:ascii="Times New Roman" w:hAnsi="Times New Roman" w:cs="Times New Roman"/>
          <w:spacing w:val="2"/>
          <w:sz w:val="28"/>
          <w:szCs w:val="28"/>
          <w:shd w:val="clear" w:color="auto" w:fill="FFFFFF"/>
        </w:rPr>
        <w:t xml:space="preserve">роекту в рамках каждого этапа без согласования с </w:t>
      </w:r>
      <w:r w:rsidR="00CE7DF6" w:rsidRPr="00917CE3">
        <w:rPr>
          <w:rFonts w:ascii="Times New Roman" w:hAnsi="Times New Roman" w:cs="Times New Roman"/>
          <w:spacing w:val="2"/>
          <w:sz w:val="28"/>
          <w:szCs w:val="28"/>
          <w:shd w:val="clear" w:color="auto" w:fill="FFFFFF"/>
        </w:rPr>
        <w:t>Ю</w:t>
      </w:r>
      <w:r w:rsidRPr="00917CE3">
        <w:rPr>
          <w:rFonts w:ascii="Times New Roman" w:hAnsi="Times New Roman" w:cs="Times New Roman"/>
          <w:spacing w:val="2"/>
          <w:sz w:val="28"/>
          <w:szCs w:val="28"/>
          <w:shd w:val="clear" w:color="auto" w:fill="FFFFFF"/>
        </w:rPr>
        <w:t>ридическим лицом.</w:t>
      </w:r>
    </w:p>
    <w:p w14:paraId="6552FE82" w14:textId="6B077121" w:rsidR="00E06A7A" w:rsidRPr="00917CE3" w:rsidRDefault="00E06A7A" w:rsidP="00681086">
      <w:pPr>
        <w:pStyle w:val="afffa"/>
        <w:numPr>
          <w:ilvl w:val="0"/>
          <w:numId w:val="62"/>
        </w:numPr>
        <w:shd w:val="clear" w:color="auto" w:fill="FFFFFF"/>
        <w:ind w:left="0" w:firstLine="709"/>
        <w:contextualSpacing/>
        <w:textAlignment w:val="baseline"/>
        <w:rPr>
          <w:spacing w:val="2"/>
          <w:sz w:val="28"/>
          <w:szCs w:val="28"/>
        </w:rPr>
      </w:pPr>
      <w:r w:rsidRPr="00917CE3">
        <w:rPr>
          <w:spacing w:val="2"/>
          <w:sz w:val="28"/>
          <w:szCs w:val="28"/>
        </w:rPr>
        <w:t xml:space="preserve">Юридическое лицо проводит анализ целевого использования выделенных средств, а также мероприятия по продвижению и реализации </w:t>
      </w:r>
      <w:r w:rsidR="00FC0BA6" w:rsidRPr="00917CE3">
        <w:rPr>
          <w:spacing w:val="2"/>
          <w:sz w:val="28"/>
          <w:szCs w:val="28"/>
        </w:rPr>
        <w:t>П</w:t>
      </w:r>
      <w:r w:rsidRPr="00917CE3">
        <w:rPr>
          <w:spacing w:val="2"/>
          <w:sz w:val="28"/>
          <w:szCs w:val="28"/>
        </w:rPr>
        <w:t>роектов в целях достижения ожидаемых результатов.</w:t>
      </w:r>
    </w:p>
    <w:p w14:paraId="3BFAAF72" w14:textId="564CE4B3" w:rsidR="00E06A7A" w:rsidRPr="00917CE3" w:rsidRDefault="00BF4E4B" w:rsidP="00681086">
      <w:pPr>
        <w:pStyle w:val="afffa"/>
        <w:numPr>
          <w:ilvl w:val="0"/>
          <w:numId w:val="62"/>
        </w:numPr>
        <w:shd w:val="clear" w:color="auto" w:fill="FFFFFF"/>
        <w:ind w:left="0" w:firstLine="709"/>
        <w:contextualSpacing/>
        <w:textAlignment w:val="baseline"/>
        <w:rPr>
          <w:spacing w:val="2"/>
          <w:sz w:val="28"/>
          <w:szCs w:val="28"/>
        </w:rPr>
      </w:pPr>
      <w:r w:rsidRPr="00917CE3">
        <w:rPr>
          <w:spacing w:val="2"/>
          <w:sz w:val="28"/>
          <w:szCs w:val="28"/>
        </w:rPr>
        <w:t>Центр экспертизы</w:t>
      </w:r>
      <w:r w:rsidR="00E06A7A" w:rsidRPr="00917CE3">
        <w:rPr>
          <w:spacing w:val="2"/>
          <w:sz w:val="28"/>
          <w:szCs w:val="28"/>
        </w:rPr>
        <w:t xml:space="preserve"> осуществляет мониторинг реализации </w:t>
      </w:r>
      <w:r w:rsidR="00FC0BA6" w:rsidRPr="00917CE3">
        <w:rPr>
          <w:spacing w:val="2"/>
          <w:sz w:val="28"/>
          <w:szCs w:val="28"/>
        </w:rPr>
        <w:t>П</w:t>
      </w:r>
      <w:r w:rsidR="00E06A7A" w:rsidRPr="00917CE3">
        <w:rPr>
          <w:spacing w:val="2"/>
          <w:sz w:val="28"/>
          <w:szCs w:val="28"/>
        </w:rPr>
        <w:t>роектов на стадиях их выполнения и завершения, направление его итогов в ННС.</w:t>
      </w:r>
    </w:p>
    <w:p w14:paraId="4A2A21DD" w14:textId="3B1DEAA1" w:rsidR="00274204" w:rsidRPr="00917CE3" w:rsidRDefault="00274204" w:rsidP="00274204">
      <w:pPr>
        <w:numPr>
          <w:ilvl w:val="0"/>
          <w:numId w:val="62"/>
        </w:numPr>
        <w:tabs>
          <w:tab w:val="left" w:pos="284"/>
        </w:tabs>
        <w:suppressAutoHyphens/>
        <w:ind w:left="0" w:firstLine="709"/>
        <w:contextualSpacing/>
        <w:jc w:val="both"/>
        <w:rPr>
          <w:rFonts w:ascii="Times New Roman" w:eastAsia="Times New Roman" w:hAnsi="Times New Roman" w:cs="Times New Roman"/>
          <w:bCs/>
          <w:sz w:val="28"/>
          <w:szCs w:val="28"/>
          <w:lang w:eastAsia="en-US"/>
        </w:rPr>
      </w:pPr>
      <w:r w:rsidRPr="00917CE3">
        <w:rPr>
          <w:rFonts w:ascii="Times New Roman" w:eastAsia="Times New Roman" w:hAnsi="Times New Roman" w:cs="Times New Roman"/>
          <w:sz w:val="28"/>
          <w:szCs w:val="28"/>
          <w:lang w:val="kk-KZ" w:eastAsia="en-US"/>
        </w:rPr>
        <w:t xml:space="preserve"> </w:t>
      </w:r>
      <w:r w:rsidR="000826F1" w:rsidRPr="00917CE3">
        <w:rPr>
          <w:rFonts w:ascii="Times New Roman" w:eastAsia="Times New Roman" w:hAnsi="Times New Roman" w:cs="Times New Roman"/>
          <w:sz w:val="28"/>
          <w:szCs w:val="28"/>
          <w:lang w:val="kk-KZ" w:eastAsia="en-US"/>
        </w:rPr>
        <w:t>Участники коммерциализации РННТД обязуется н</w:t>
      </w:r>
      <w:r w:rsidRPr="00917CE3">
        <w:rPr>
          <w:rFonts w:ascii="Times New Roman" w:eastAsia="Times New Roman" w:hAnsi="Times New Roman" w:cs="Times New Roman"/>
          <w:sz w:val="28"/>
          <w:szCs w:val="28"/>
          <w:lang w:val="kk-KZ" w:eastAsia="en-US"/>
        </w:rPr>
        <w:t>еукоснительно</w:t>
      </w:r>
      <w:r w:rsidR="000826F1" w:rsidRPr="00917CE3">
        <w:rPr>
          <w:rFonts w:ascii="Times New Roman" w:eastAsia="Times New Roman" w:hAnsi="Times New Roman" w:cs="Times New Roman"/>
          <w:sz w:val="28"/>
          <w:szCs w:val="28"/>
          <w:lang w:val="kk-KZ" w:eastAsia="en-US"/>
        </w:rPr>
        <w:t xml:space="preserve"> соблюдать</w:t>
      </w:r>
      <w:r w:rsidRPr="00917CE3">
        <w:rPr>
          <w:rFonts w:ascii="Times New Roman" w:eastAsia="Times New Roman" w:hAnsi="Times New Roman" w:cs="Times New Roman"/>
          <w:sz w:val="28"/>
          <w:szCs w:val="28"/>
          <w:lang w:val="kk-KZ" w:eastAsia="en-US"/>
        </w:rPr>
        <w:t xml:space="preserve"> принцип</w:t>
      </w:r>
      <w:r w:rsidR="000826F1" w:rsidRPr="00917CE3">
        <w:rPr>
          <w:rFonts w:ascii="Times New Roman" w:eastAsia="Times New Roman" w:hAnsi="Times New Roman" w:cs="Times New Roman"/>
          <w:sz w:val="28"/>
          <w:szCs w:val="28"/>
          <w:lang w:val="kk-KZ" w:eastAsia="en-US"/>
        </w:rPr>
        <w:t>ы</w:t>
      </w:r>
      <w:r w:rsidRPr="00917CE3">
        <w:rPr>
          <w:rFonts w:ascii="Times New Roman" w:eastAsia="Times New Roman" w:hAnsi="Times New Roman" w:cs="Times New Roman"/>
          <w:sz w:val="28"/>
          <w:szCs w:val="28"/>
          <w:lang w:val="kk-KZ" w:eastAsia="en-US"/>
        </w:rPr>
        <w:t xml:space="preserve"> и норм</w:t>
      </w:r>
      <w:r w:rsidR="000826F1" w:rsidRPr="00917CE3">
        <w:rPr>
          <w:rFonts w:ascii="Times New Roman" w:eastAsia="Times New Roman" w:hAnsi="Times New Roman" w:cs="Times New Roman"/>
          <w:sz w:val="28"/>
          <w:szCs w:val="28"/>
          <w:lang w:val="kk-KZ" w:eastAsia="en-US"/>
        </w:rPr>
        <w:t>ы</w:t>
      </w:r>
      <w:r w:rsidRPr="00917CE3">
        <w:rPr>
          <w:rFonts w:ascii="Times New Roman" w:eastAsia="Times New Roman" w:hAnsi="Times New Roman" w:cs="Times New Roman"/>
          <w:sz w:val="28"/>
          <w:szCs w:val="28"/>
          <w:lang w:val="kk-KZ" w:eastAsia="en-US"/>
        </w:rPr>
        <w:t xml:space="preserve"> </w:t>
      </w:r>
      <w:r w:rsidRPr="00917CE3">
        <w:rPr>
          <w:rFonts w:ascii="Times New Roman" w:eastAsia="Times New Roman" w:hAnsi="Times New Roman" w:cs="Times New Roman"/>
          <w:sz w:val="28"/>
          <w:szCs w:val="28"/>
          <w:lang w:eastAsia="en-US"/>
        </w:rPr>
        <w:t>Закон</w:t>
      </w:r>
      <w:r w:rsidR="000826F1" w:rsidRPr="00917CE3">
        <w:rPr>
          <w:rFonts w:ascii="Times New Roman" w:eastAsia="Times New Roman" w:hAnsi="Times New Roman" w:cs="Times New Roman"/>
          <w:sz w:val="28"/>
          <w:szCs w:val="28"/>
          <w:lang w:eastAsia="en-US"/>
        </w:rPr>
        <w:t>а</w:t>
      </w:r>
      <w:r w:rsidRPr="00917CE3">
        <w:rPr>
          <w:rFonts w:ascii="Times New Roman" w:eastAsia="Times New Roman" w:hAnsi="Times New Roman" w:cs="Times New Roman"/>
          <w:sz w:val="28"/>
          <w:szCs w:val="28"/>
          <w:lang w:eastAsia="en-US"/>
        </w:rPr>
        <w:t xml:space="preserve"> Республики Казахстан от 18 ноября 2015 года № 410-V ЗРК</w:t>
      </w:r>
      <w:r w:rsidRPr="00917CE3">
        <w:rPr>
          <w:rFonts w:ascii="Times New Roman" w:eastAsia="Times New Roman" w:hAnsi="Times New Roman" w:cs="Times New Roman"/>
          <w:sz w:val="28"/>
          <w:szCs w:val="28"/>
          <w:lang w:val="kk-KZ" w:eastAsia="en-US"/>
        </w:rPr>
        <w:t xml:space="preserve"> «</w:t>
      </w:r>
      <w:r w:rsidRPr="00917CE3">
        <w:rPr>
          <w:rFonts w:ascii="Times New Roman" w:eastAsia="Times New Roman" w:hAnsi="Times New Roman" w:cs="Times New Roman"/>
          <w:sz w:val="28"/>
          <w:szCs w:val="28"/>
          <w:lang w:eastAsia="en-US"/>
        </w:rPr>
        <w:t>О противодействии коррупции</w:t>
      </w:r>
      <w:r w:rsidRPr="00917CE3">
        <w:rPr>
          <w:rFonts w:ascii="Times New Roman" w:eastAsia="Times New Roman" w:hAnsi="Times New Roman" w:cs="Times New Roman"/>
          <w:sz w:val="28"/>
          <w:szCs w:val="28"/>
          <w:lang w:val="kk-KZ" w:eastAsia="en-US"/>
        </w:rPr>
        <w:t>».</w:t>
      </w:r>
    </w:p>
    <w:p w14:paraId="76B65B01" w14:textId="77777777" w:rsidR="00D60981" w:rsidRPr="00917CE3" w:rsidRDefault="00D60981" w:rsidP="00681086">
      <w:pPr>
        <w:pStyle w:val="afffa"/>
        <w:shd w:val="clear" w:color="auto" w:fill="FFFFFF"/>
        <w:contextualSpacing/>
        <w:textAlignment w:val="baseline"/>
        <w:rPr>
          <w:spacing w:val="2"/>
          <w:sz w:val="28"/>
          <w:szCs w:val="28"/>
        </w:rPr>
      </w:pPr>
    </w:p>
    <w:p w14:paraId="1E03AC30" w14:textId="1997EFF5" w:rsidR="00D60981" w:rsidRPr="00917CE3" w:rsidRDefault="00D60981" w:rsidP="00681086">
      <w:pPr>
        <w:pStyle w:val="1"/>
        <w:spacing w:before="0" w:after="0"/>
        <w:jc w:val="center"/>
        <w:rPr>
          <w:rFonts w:ascii="Times New Roman" w:hAnsi="Times New Roman" w:cs="Times New Roman"/>
          <w:sz w:val="28"/>
          <w:szCs w:val="28"/>
          <w:lang w:eastAsia="ar-SA"/>
        </w:rPr>
      </w:pPr>
      <w:bookmarkStart w:id="24" w:name="_Toc103430676"/>
      <w:bookmarkStart w:id="25" w:name="_Toc104289186"/>
      <w:r w:rsidRPr="00917CE3">
        <w:rPr>
          <w:rFonts w:ascii="Times New Roman" w:hAnsi="Times New Roman" w:cs="Times New Roman"/>
          <w:sz w:val="28"/>
          <w:szCs w:val="28"/>
        </w:rPr>
        <w:t xml:space="preserve">Раздел </w:t>
      </w:r>
      <w:r w:rsidR="00A656EB" w:rsidRPr="00917CE3">
        <w:rPr>
          <w:rFonts w:ascii="Times New Roman" w:hAnsi="Times New Roman" w:cs="Times New Roman"/>
          <w:sz w:val="28"/>
          <w:szCs w:val="28"/>
        </w:rPr>
        <w:t>9</w:t>
      </w:r>
      <w:r w:rsidRPr="00917CE3">
        <w:rPr>
          <w:rFonts w:ascii="Times New Roman" w:hAnsi="Times New Roman" w:cs="Times New Roman"/>
          <w:sz w:val="28"/>
          <w:szCs w:val="28"/>
        </w:rPr>
        <w:t xml:space="preserve">. </w:t>
      </w:r>
      <w:r w:rsidRPr="00917CE3">
        <w:rPr>
          <w:rFonts w:ascii="Times New Roman" w:hAnsi="Times New Roman" w:cs="Times New Roman"/>
          <w:sz w:val="28"/>
          <w:szCs w:val="28"/>
          <w:lang w:eastAsia="ar-SA"/>
        </w:rPr>
        <w:t>Требования к обязательным результатам по итогам реализации проекта</w:t>
      </w:r>
      <w:bookmarkEnd w:id="24"/>
      <w:bookmarkEnd w:id="25"/>
    </w:p>
    <w:p w14:paraId="003F6143" w14:textId="2848EE11" w:rsidR="00D60981" w:rsidRPr="00917CE3" w:rsidRDefault="00D60981" w:rsidP="000826F1">
      <w:pPr>
        <w:pStyle w:val="afff6"/>
        <w:numPr>
          <w:ilvl w:val="0"/>
          <w:numId w:val="62"/>
        </w:numPr>
        <w:tabs>
          <w:tab w:val="left" w:pos="855"/>
          <w:tab w:val="left" w:pos="1276"/>
          <w:tab w:val="left" w:pos="1418"/>
        </w:tabs>
        <w:ind w:left="0" w:firstLine="709"/>
        <w:jc w:val="both"/>
        <w:rPr>
          <w:rFonts w:ascii="Times New Roman" w:hAnsi="Times New Roman" w:cs="Times New Roman"/>
          <w:b/>
          <w:sz w:val="28"/>
          <w:szCs w:val="28"/>
        </w:rPr>
      </w:pPr>
      <w:r w:rsidRPr="00917CE3">
        <w:rPr>
          <w:rFonts w:ascii="Times New Roman" w:hAnsi="Times New Roman" w:cs="Times New Roman"/>
          <w:sz w:val="28"/>
          <w:szCs w:val="28"/>
        </w:rPr>
        <w:t xml:space="preserve">Обязательным результатом по итогам реализации Проекта должна стать деятельность, связанная с практическим применением </w:t>
      </w:r>
      <w:r w:rsidR="006430ED" w:rsidRPr="00917CE3">
        <w:rPr>
          <w:rFonts w:ascii="Times New Roman" w:hAnsi="Times New Roman" w:cs="Times New Roman"/>
          <w:sz w:val="28"/>
          <w:szCs w:val="28"/>
        </w:rPr>
        <w:t>РННТД</w:t>
      </w:r>
      <w:r w:rsidRPr="00917CE3">
        <w:rPr>
          <w:rFonts w:ascii="Times New Roman" w:hAnsi="Times New Roman" w:cs="Times New Roman"/>
          <w:sz w:val="28"/>
          <w:szCs w:val="28"/>
        </w:rPr>
        <w:t>, включая результаты интеллектуальной деятельности, вывод на рынок новых или усовершенствованных товаров, процессов или услуг и получение дохода от их реализации.</w:t>
      </w:r>
    </w:p>
    <w:p w14:paraId="1A82F366" w14:textId="54B9A179" w:rsidR="00D60981" w:rsidRPr="00917CE3" w:rsidRDefault="000826F1" w:rsidP="000826F1">
      <w:pPr>
        <w:pStyle w:val="afff6"/>
        <w:numPr>
          <w:ilvl w:val="0"/>
          <w:numId w:val="62"/>
        </w:numPr>
        <w:tabs>
          <w:tab w:val="left" w:pos="855"/>
          <w:tab w:val="left" w:pos="1276"/>
          <w:tab w:val="left" w:pos="1418"/>
          <w:tab w:val="left" w:pos="156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О</w:t>
      </w:r>
      <w:r w:rsidR="00D60981" w:rsidRPr="00917CE3">
        <w:rPr>
          <w:rFonts w:ascii="Times New Roman" w:hAnsi="Times New Roman" w:cs="Times New Roman"/>
          <w:sz w:val="28"/>
          <w:szCs w:val="28"/>
        </w:rPr>
        <w:t>бъем доходов</w:t>
      </w:r>
      <w:r w:rsidRPr="00917CE3">
        <w:rPr>
          <w:rFonts w:ascii="Times New Roman" w:hAnsi="Times New Roman" w:cs="Times New Roman"/>
          <w:sz w:val="28"/>
          <w:szCs w:val="28"/>
        </w:rPr>
        <w:t xml:space="preserve"> в рамках реализации Проекта на момент завершения</w:t>
      </w:r>
      <w:r w:rsidR="00D60981" w:rsidRPr="00917CE3">
        <w:rPr>
          <w:rFonts w:ascii="Times New Roman" w:hAnsi="Times New Roman" w:cs="Times New Roman"/>
          <w:sz w:val="28"/>
          <w:szCs w:val="28"/>
        </w:rPr>
        <w:t xml:space="preserve"> должен составлять не менее 10% от суммы гранта.</w:t>
      </w:r>
    </w:p>
    <w:p w14:paraId="05BF022D" w14:textId="30F66167" w:rsidR="000826F1" w:rsidRPr="00917CE3" w:rsidRDefault="00733F3E" w:rsidP="000826F1">
      <w:pPr>
        <w:pStyle w:val="afff6"/>
        <w:numPr>
          <w:ilvl w:val="0"/>
          <w:numId w:val="62"/>
        </w:numPr>
        <w:tabs>
          <w:tab w:val="left" w:pos="855"/>
          <w:tab w:val="left" w:pos="1276"/>
          <w:tab w:val="left" w:pos="1418"/>
          <w:tab w:val="left" w:pos="156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 момент завершения реализации проекта </w:t>
      </w:r>
      <w:r w:rsidR="00A658E9" w:rsidRPr="00917CE3">
        <w:rPr>
          <w:rFonts w:ascii="Times New Roman" w:hAnsi="Times New Roman" w:cs="Times New Roman"/>
          <w:sz w:val="28"/>
          <w:szCs w:val="28"/>
        </w:rPr>
        <w:t xml:space="preserve">необходимо </w:t>
      </w:r>
      <w:r w:rsidRPr="00917CE3">
        <w:rPr>
          <w:rFonts w:ascii="Times New Roman" w:hAnsi="Times New Roman" w:cs="Times New Roman"/>
          <w:sz w:val="28"/>
          <w:szCs w:val="28"/>
        </w:rPr>
        <w:t xml:space="preserve">получение ОИС либо </w:t>
      </w:r>
      <w:r w:rsidR="00A658E9" w:rsidRPr="00917CE3">
        <w:rPr>
          <w:rFonts w:ascii="Times New Roman" w:hAnsi="Times New Roman" w:cs="Times New Roman"/>
          <w:sz w:val="28"/>
          <w:szCs w:val="28"/>
        </w:rPr>
        <w:t>подача заявки в уполномоченные органы юстиции на его получение (в</w:t>
      </w:r>
      <w:r w:rsidRPr="00917CE3">
        <w:rPr>
          <w:rFonts w:ascii="Times New Roman" w:hAnsi="Times New Roman" w:cs="Times New Roman"/>
          <w:sz w:val="28"/>
          <w:szCs w:val="28"/>
        </w:rPr>
        <w:t xml:space="preserve"> случае отсутствия охранных документов на ОИС</w:t>
      </w:r>
      <w:r w:rsidR="00A658E9" w:rsidRPr="00917CE3">
        <w:rPr>
          <w:rFonts w:ascii="Times New Roman" w:hAnsi="Times New Roman" w:cs="Times New Roman"/>
          <w:sz w:val="28"/>
          <w:szCs w:val="28"/>
        </w:rPr>
        <w:t>)</w:t>
      </w:r>
      <w:r w:rsidRPr="00917CE3">
        <w:rPr>
          <w:rFonts w:ascii="Times New Roman" w:hAnsi="Times New Roman" w:cs="Times New Roman"/>
          <w:sz w:val="28"/>
          <w:szCs w:val="28"/>
        </w:rPr>
        <w:t>.</w:t>
      </w:r>
    </w:p>
    <w:p w14:paraId="2CC06267" w14:textId="09621A60" w:rsidR="00D60981" w:rsidRPr="00917CE3" w:rsidRDefault="00D60981" w:rsidP="000826F1">
      <w:pPr>
        <w:pStyle w:val="afff6"/>
        <w:numPr>
          <w:ilvl w:val="0"/>
          <w:numId w:val="62"/>
        </w:numPr>
        <w:tabs>
          <w:tab w:val="left" w:pos="855"/>
          <w:tab w:val="left" w:pos="1276"/>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Проект коммерциализации должен быть реализован</w:t>
      </w:r>
      <w:r w:rsidR="000226FE" w:rsidRPr="00917CE3">
        <w:rPr>
          <w:rFonts w:ascii="Times New Roman" w:hAnsi="Times New Roman" w:cs="Times New Roman"/>
          <w:sz w:val="28"/>
          <w:szCs w:val="28"/>
        </w:rPr>
        <w:t xml:space="preserve"> одним или более из следующих способов</w:t>
      </w:r>
      <w:r w:rsidRPr="00917CE3">
        <w:rPr>
          <w:rFonts w:ascii="Times New Roman" w:hAnsi="Times New Roman" w:cs="Times New Roman"/>
          <w:sz w:val="28"/>
          <w:szCs w:val="28"/>
        </w:rPr>
        <w:t>:</w:t>
      </w:r>
    </w:p>
    <w:p w14:paraId="6B8BE329" w14:textId="77777777" w:rsidR="00D60981" w:rsidRPr="00917CE3" w:rsidRDefault="00D60981" w:rsidP="000826F1">
      <w:pPr>
        <w:pStyle w:val="afff6"/>
        <w:numPr>
          <w:ilvl w:val="0"/>
          <w:numId w:val="63"/>
        </w:numPr>
        <w:tabs>
          <w:tab w:val="left" w:pos="855"/>
          <w:tab w:val="left" w:pos="1276"/>
          <w:tab w:val="left" w:pos="1418"/>
        </w:tabs>
        <w:ind w:left="0" w:firstLine="720"/>
        <w:jc w:val="both"/>
        <w:rPr>
          <w:rFonts w:ascii="Times New Roman" w:hAnsi="Times New Roman" w:cs="Times New Roman"/>
          <w:sz w:val="28"/>
          <w:szCs w:val="28"/>
        </w:rPr>
      </w:pPr>
      <w:r w:rsidRPr="00917CE3">
        <w:rPr>
          <w:rFonts w:ascii="Times New Roman" w:hAnsi="Times New Roman" w:cs="Times New Roman"/>
          <w:bCs/>
          <w:sz w:val="28"/>
          <w:szCs w:val="28"/>
        </w:rPr>
        <w:t>организации производства и продаж продукции (товаров, работ, услуг)</w:t>
      </w:r>
      <w:r w:rsidRPr="00917CE3">
        <w:rPr>
          <w:rFonts w:ascii="Times New Roman" w:hAnsi="Times New Roman" w:cs="Times New Roman"/>
          <w:sz w:val="28"/>
          <w:szCs w:val="28"/>
        </w:rPr>
        <w:t>;</w:t>
      </w:r>
    </w:p>
    <w:p w14:paraId="709694D3" w14:textId="4F1D7658" w:rsidR="00D60981" w:rsidRPr="00917CE3" w:rsidRDefault="00D60981" w:rsidP="000826F1">
      <w:pPr>
        <w:pStyle w:val="afff6"/>
        <w:numPr>
          <w:ilvl w:val="0"/>
          <w:numId w:val="63"/>
        </w:numPr>
        <w:tabs>
          <w:tab w:val="left" w:pos="855"/>
          <w:tab w:val="left" w:pos="1276"/>
          <w:tab w:val="left" w:pos="1418"/>
        </w:tabs>
        <w:ind w:left="0" w:firstLine="720"/>
        <w:jc w:val="both"/>
        <w:rPr>
          <w:rFonts w:ascii="Times New Roman" w:hAnsi="Times New Roman" w:cs="Times New Roman"/>
          <w:sz w:val="28"/>
          <w:szCs w:val="28"/>
        </w:rPr>
      </w:pPr>
      <w:r w:rsidRPr="00917CE3">
        <w:rPr>
          <w:rFonts w:ascii="Times New Roman" w:hAnsi="Times New Roman" w:cs="Times New Roman"/>
          <w:sz w:val="28"/>
          <w:szCs w:val="28"/>
        </w:rPr>
        <w:t>заключения</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лицензионного</w:t>
      </w:r>
      <w:r w:rsidRPr="00917CE3">
        <w:rPr>
          <w:rFonts w:ascii="Times New Roman" w:hAnsi="Times New Roman" w:cs="Times New Roman"/>
          <w:spacing w:val="27"/>
          <w:sz w:val="28"/>
          <w:szCs w:val="28"/>
        </w:rPr>
        <w:t xml:space="preserve"> </w:t>
      </w:r>
      <w:r w:rsidRPr="00917CE3">
        <w:rPr>
          <w:rFonts w:ascii="Times New Roman" w:hAnsi="Times New Roman" w:cs="Times New Roman"/>
          <w:sz w:val="28"/>
          <w:szCs w:val="28"/>
        </w:rPr>
        <w:t>договора</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и</w:t>
      </w:r>
      <w:r w:rsidRPr="00917CE3">
        <w:rPr>
          <w:rFonts w:ascii="Times New Roman" w:hAnsi="Times New Roman" w:cs="Times New Roman"/>
          <w:spacing w:val="28"/>
          <w:sz w:val="28"/>
          <w:szCs w:val="28"/>
        </w:rPr>
        <w:t xml:space="preserve"> </w:t>
      </w:r>
      <w:r w:rsidRPr="00917CE3">
        <w:rPr>
          <w:rFonts w:ascii="Times New Roman" w:hAnsi="Times New Roman" w:cs="Times New Roman"/>
          <w:sz w:val="28"/>
          <w:szCs w:val="28"/>
        </w:rPr>
        <w:t>(или)</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договора</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уступки</w:t>
      </w:r>
      <w:r w:rsidRPr="00917CE3">
        <w:rPr>
          <w:rFonts w:ascii="Times New Roman" w:hAnsi="Times New Roman" w:cs="Times New Roman"/>
          <w:spacing w:val="28"/>
          <w:sz w:val="28"/>
          <w:szCs w:val="28"/>
        </w:rPr>
        <w:t xml:space="preserve"> </w:t>
      </w:r>
      <w:r w:rsidRPr="00917CE3">
        <w:rPr>
          <w:rFonts w:ascii="Times New Roman" w:hAnsi="Times New Roman" w:cs="Times New Roman"/>
          <w:sz w:val="28"/>
          <w:szCs w:val="28"/>
        </w:rPr>
        <w:t>прав</w:t>
      </w:r>
      <w:r w:rsidRPr="00917CE3">
        <w:rPr>
          <w:rFonts w:ascii="Times New Roman" w:hAnsi="Times New Roman" w:cs="Times New Roman"/>
          <w:spacing w:val="27"/>
          <w:sz w:val="28"/>
          <w:szCs w:val="28"/>
        </w:rPr>
        <w:t xml:space="preserve"> </w:t>
      </w:r>
      <w:r w:rsidRPr="00917CE3">
        <w:rPr>
          <w:rFonts w:ascii="Times New Roman" w:hAnsi="Times New Roman" w:cs="Times New Roman"/>
          <w:sz w:val="28"/>
          <w:szCs w:val="28"/>
        </w:rPr>
        <w:t>на</w:t>
      </w:r>
      <w:r w:rsidRPr="00917CE3">
        <w:rPr>
          <w:rFonts w:ascii="Times New Roman" w:hAnsi="Times New Roman" w:cs="Times New Roman"/>
          <w:spacing w:val="-57"/>
          <w:sz w:val="28"/>
          <w:szCs w:val="28"/>
        </w:rPr>
        <w:t xml:space="preserve"> </w:t>
      </w:r>
      <w:r w:rsidR="006430ED" w:rsidRPr="00917CE3">
        <w:rPr>
          <w:rFonts w:ascii="Times New Roman" w:hAnsi="Times New Roman" w:cs="Times New Roman"/>
          <w:spacing w:val="-57"/>
          <w:sz w:val="28"/>
          <w:szCs w:val="28"/>
        </w:rPr>
        <w:t xml:space="preserve">  </w:t>
      </w:r>
      <w:r w:rsidR="006430ED" w:rsidRPr="00917CE3">
        <w:rPr>
          <w:rFonts w:ascii="Times New Roman" w:hAnsi="Times New Roman" w:cs="Times New Roman"/>
          <w:sz w:val="28"/>
          <w:szCs w:val="28"/>
        </w:rPr>
        <w:t>РННТД</w:t>
      </w:r>
      <w:r w:rsidRPr="00917CE3">
        <w:rPr>
          <w:rFonts w:ascii="Times New Roman" w:hAnsi="Times New Roman" w:cs="Times New Roman"/>
          <w:sz w:val="28"/>
          <w:szCs w:val="28"/>
        </w:rPr>
        <w:t>;</w:t>
      </w:r>
    </w:p>
    <w:p w14:paraId="5BD86972" w14:textId="7B22FDA7" w:rsidR="00D60981" w:rsidRPr="00917CE3" w:rsidRDefault="00D60981" w:rsidP="000826F1">
      <w:pPr>
        <w:pStyle w:val="afff6"/>
        <w:numPr>
          <w:ilvl w:val="0"/>
          <w:numId w:val="63"/>
        </w:numPr>
        <w:tabs>
          <w:tab w:val="left" w:pos="855"/>
          <w:tab w:val="left" w:pos="1276"/>
          <w:tab w:val="left" w:pos="1418"/>
        </w:tabs>
        <w:ind w:left="0" w:firstLine="720"/>
        <w:jc w:val="both"/>
        <w:rPr>
          <w:rFonts w:ascii="Times New Roman" w:hAnsi="Times New Roman" w:cs="Times New Roman"/>
          <w:sz w:val="28"/>
          <w:szCs w:val="28"/>
        </w:rPr>
      </w:pPr>
      <w:r w:rsidRPr="00917CE3">
        <w:rPr>
          <w:rFonts w:ascii="Times New Roman" w:hAnsi="Times New Roman" w:cs="Times New Roman"/>
          <w:sz w:val="28"/>
          <w:szCs w:val="28"/>
        </w:rPr>
        <w:t>привлечения</w:t>
      </w:r>
      <w:r w:rsidRPr="00917CE3">
        <w:rPr>
          <w:rFonts w:ascii="Times New Roman" w:hAnsi="Times New Roman" w:cs="Times New Roman"/>
          <w:spacing w:val="-5"/>
          <w:sz w:val="28"/>
          <w:szCs w:val="28"/>
        </w:rPr>
        <w:t xml:space="preserve"> </w:t>
      </w:r>
      <w:r w:rsidRPr="00917CE3">
        <w:rPr>
          <w:rFonts w:ascii="Times New Roman" w:hAnsi="Times New Roman" w:cs="Times New Roman"/>
          <w:sz w:val="28"/>
          <w:szCs w:val="28"/>
        </w:rPr>
        <w:t>инвестиций</w:t>
      </w:r>
      <w:r w:rsidRPr="00917CE3">
        <w:rPr>
          <w:rFonts w:ascii="Times New Roman" w:hAnsi="Times New Roman" w:cs="Times New Roman"/>
          <w:spacing w:val="-4"/>
          <w:sz w:val="28"/>
          <w:szCs w:val="28"/>
        </w:rPr>
        <w:t xml:space="preserve"> </w:t>
      </w:r>
      <w:r w:rsidRPr="00917CE3">
        <w:rPr>
          <w:rFonts w:ascii="Times New Roman" w:hAnsi="Times New Roman" w:cs="Times New Roman"/>
          <w:sz w:val="28"/>
          <w:szCs w:val="28"/>
        </w:rPr>
        <w:t>в</w:t>
      </w:r>
      <w:r w:rsidRPr="00917CE3">
        <w:rPr>
          <w:rFonts w:ascii="Times New Roman" w:hAnsi="Times New Roman" w:cs="Times New Roman"/>
          <w:spacing w:val="-4"/>
          <w:sz w:val="28"/>
          <w:szCs w:val="28"/>
        </w:rPr>
        <w:t xml:space="preserve"> </w:t>
      </w:r>
      <w:r w:rsidRPr="00917CE3">
        <w:rPr>
          <w:rFonts w:ascii="Times New Roman" w:hAnsi="Times New Roman" w:cs="Times New Roman"/>
          <w:sz w:val="28"/>
          <w:szCs w:val="28"/>
        </w:rPr>
        <w:t>реализуемый</w:t>
      </w:r>
      <w:r w:rsidRPr="00917CE3">
        <w:rPr>
          <w:rFonts w:ascii="Times New Roman" w:hAnsi="Times New Roman" w:cs="Times New Roman"/>
          <w:spacing w:val="-4"/>
          <w:sz w:val="28"/>
          <w:szCs w:val="28"/>
        </w:rPr>
        <w:t xml:space="preserve"> </w:t>
      </w:r>
      <w:r w:rsidR="008A0114" w:rsidRPr="00917CE3">
        <w:rPr>
          <w:rFonts w:ascii="Times New Roman" w:hAnsi="Times New Roman" w:cs="Times New Roman"/>
          <w:sz w:val="28"/>
          <w:szCs w:val="28"/>
        </w:rPr>
        <w:t>П</w:t>
      </w:r>
      <w:r w:rsidRPr="00917CE3">
        <w:rPr>
          <w:rFonts w:ascii="Times New Roman" w:hAnsi="Times New Roman" w:cs="Times New Roman"/>
          <w:sz w:val="28"/>
          <w:szCs w:val="28"/>
        </w:rPr>
        <w:t>роект;</w:t>
      </w:r>
    </w:p>
    <w:p w14:paraId="6908FB0F" w14:textId="77777777" w:rsidR="00880967" w:rsidRPr="00917CE3" w:rsidRDefault="00D60981" w:rsidP="000826F1">
      <w:pPr>
        <w:pStyle w:val="afff6"/>
        <w:numPr>
          <w:ilvl w:val="0"/>
          <w:numId w:val="63"/>
        </w:numPr>
        <w:shd w:val="clear" w:color="auto" w:fill="FFFFFF"/>
        <w:tabs>
          <w:tab w:val="left" w:pos="855"/>
          <w:tab w:val="left" w:pos="1276"/>
          <w:tab w:val="left" w:pos="1418"/>
        </w:tabs>
        <w:ind w:left="0" w:firstLine="720"/>
        <w:jc w:val="both"/>
        <w:textAlignment w:val="baseline"/>
        <w:rPr>
          <w:rFonts w:ascii="Times New Roman" w:hAnsi="Times New Roman" w:cs="Times New Roman"/>
          <w:spacing w:val="2"/>
          <w:sz w:val="28"/>
          <w:szCs w:val="28"/>
        </w:rPr>
      </w:pPr>
      <w:r w:rsidRPr="00917CE3">
        <w:rPr>
          <w:rFonts w:ascii="Times New Roman" w:hAnsi="Times New Roman" w:cs="Times New Roman"/>
          <w:sz w:val="28"/>
          <w:szCs w:val="28"/>
        </w:rPr>
        <w:t>иными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способами,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предусмотренными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законодательством</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Республики</w:t>
      </w:r>
      <w:r w:rsidRPr="00917CE3">
        <w:rPr>
          <w:rFonts w:ascii="Times New Roman" w:hAnsi="Times New Roman" w:cs="Times New Roman"/>
          <w:spacing w:val="-57"/>
          <w:sz w:val="28"/>
          <w:szCs w:val="28"/>
        </w:rPr>
        <w:t xml:space="preserve">         </w:t>
      </w:r>
      <w:r w:rsidRPr="00917CE3">
        <w:rPr>
          <w:rFonts w:ascii="Times New Roman" w:hAnsi="Times New Roman" w:cs="Times New Roman"/>
          <w:sz w:val="28"/>
          <w:szCs w:val="28"/>
        </w:rPr>
        <w:t>Казахстан.</w:t>
      </w:r>
    </w:p>
    <w:p w14:paraId="49E1BB82" w14:textId="77777777" w:rsidR="004C183D" w:rsidRPr="00917CE3" w:rsidRDefault="004C183D" w:rsidP="00681086">
      <w:pPr>
        <w:shd w:val="clear" w:color="auto" w:fill="FFFFFF"/>
        <w:jc w:val="both"/>
        <w:textAlignment w:val="baseline"/>
        <w:rPr>
          <w:rFonts w:ascii="Times New Roman" w:hAnsi="Times New Roman" w:cs="Times New Roman"/>
          <w:spacing w:val="2"/>
          <w:sz w:val="28"/>
          <w:szCs w:val="28"/>
        </w:rPr>
      </w:pPr>
    </w:p>
    <w:p w14:paraId="670B19B4" w14:textId="18946C55" w:rsidR="007435E5" w:rsidRPr="00917CE3" w:rsidRDefault="007435E5" w:rsidP="00681086">
      <w:pPr>
        <w:pStyle w:val="afff6"/>
        <w:shd w:val="clear" w:color="auto" w:fill="FFFFFF"/>
        <w:jc w:val="both"/>
        <w:textAlignment w:val="baseline"/>
        <w:rPr>
          <w:rFonts w:ascii="Times New Roman" w:hAnsi="Times New Roman" w:cs="Times New Roman"/>
          <w:spacing w:val="2"/>
          <w:sz w:val="28"/>
          <w:szCs w:val="28"/>
        </w:rPr>
      </w:pPr>
      <w:r w:rsidRPr="00917CE3">
        <w:rPr>
          <w:rFonts w:ascii="Times New Roman" w:hAnsi="Times New Roman" w:cs="Times New Roman"/>
          <w:spacing w:val="2"/>
          <w:sz w:val="28"/>
          <w:szCs w:val="28"/>
        </w:rPr>
        <w:t xml:space="preserve">                                     ___________________________</w:t>
      </w:r>
    </w:p>
    <w:p w14:paraId="2DBEBA0D" w14:textId="77777777" w:rsidR="00590688" w:rsidRPr="00917CE3" w:rsidRDefault="0059068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78E7FB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0C62F41"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E0F84B0"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46236FE"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6E48D3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90A096A"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117F53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F26D9F5"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0844E77"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4EC314FE"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D0929B1"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539147D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77DC319"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7EB24E33"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196EFC9B"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51DD865F"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3A78CFF7"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47CF0E52"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D654697"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151F0C9"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1F8F3872"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5B85E75" w14:textId="77777777" w:rsidR="009F05C8" w:rsidRPr="00917CE3" w:rsidRDefault="009F05C8" w:rsidP="00681086">
      <w:pPr>
        <w:pStyle w:val="5"/>
        <w:spacing w:before="0" w:after="0"/>
        <w:jc w:val="right"/>
        <w:rPr>
          <w:rFonts w:ascii="Times New Roman" w:hAnsi="Times New Roman" w:cs="Times New Roman"/>
          <w:b w:val="0"/>
          <w:sz w:val="24"/>
          <w:szCs w:val="24"/>
        </w:rPr>
      </w:pPr>
      <w:r w:rsidRPr="00917CE3">
        <w:rPr>
          <w:rFonts w:ascii="Times New Roman" w:hAnsi="Times New Roman" w:cs="Times New Roman"/>
          <w:b w:val="0"/>
          <w:sz w:val="24"/>
          <w:szCs w:val="24"/>
        </w:rPr>
        <w:t>Приложение №1</w:t>
      </w:r>
    </w:p>
    <w:p w14:paraId="0D0C7264" w14:textId="77777777" w:rsidR="009F05C8" w:rsidRPr="00917CE3" w:rsidRDefault="009F05C8" w:rsidP="00681086">
      <w:pPr>
        <w:ind w:firstLine="567"/>
        <w:jc w:val="right"/>
        <w:rPr>
          <w:rFonts w:ascii="Times New Roman" w:hAnsi="Times New Roman" w:cs="Times New Roman"/>
          <w:sz w:val="24"/>
          <w:szCs w:val="24"/>
        </w:rPr>
      </w:pPr>
      <w:r w:rsidRPr="00917CE3">
        <w:rPr>
          <w:rFonts w:ascii="Times New Roman" w:hAnsi="Times New Roman" w:cs="Times New Roman"/>
          <w:sz w:val="24"/>
          <w:szCs w:val="24"/>
        </w:rPr>
        <w:t xml:space="preserve">к Конкурсной документации </w:t>
      </w:r>
    </w:p>
    <w:p w14:paraId="6A409450" w14:textId="2D133200" w:rsidR="00506176" w:rsidRPr="00917CE3" w:rsidRDefault="009F05C8" w:rsidP="00681086">
      <w:pPr>
        <w:ind w:firstLine="567"/>
        <w:jc w:val="right"/>
        <w:rPr>
          <w:rFonts w:ascii="Times New Roman" w:hAnsi="Times New Roman" w:cs="Times New Roman"/>
          <w:sz w:val="24"/>
          <w:szCs w:val="24"/>
        </w:rPr>
      </w:pPr>
      <w:r w:rsidRPr="00917CE3">
        <w:rPr>
          <w:rFonts w:ascii="Times New Roman" w:hAnsi="Times New Roman" w:cs="Times New Roman"/>
          <w:sz w:val="24"/>
          <w:szCs w:val="24"/>
        </w:rPr>
        <w:t>на грантовое финансирование</w:t>
      </w:r>
      <w:r w:rsidR="00506176" w:rsidRPr="00917CE3">
        <w:rPr>
          <w:rFonts w:ascii="Times New Roman" w:hAnsi="Times New Roman" w:cs="Times New Roman"/>
          <w:sz w:val="24"/>
          <w:szCs w:val="24"/>
        </w:rPr>
        <w:t xml:space="preserve"> </w:t>
      </w:r>
      <w:r w:rsidRPr="00917CE3">
        <w:rPr>
          <w:rFonts w:ascii="Times New Roman" w:hAnsi="Times New Roman" w:cs="Times New Roman"/>
          <w:sz w:val="24"/>
          <w:szCs w:val="24"/>
        </w:rPr>
        <w:t xml:space="preserve">наиболее перспективных </w:t>
      </w:r>
    </w:p>
    <w:p w14:paraId="10656002" w14:textId="4A86B67A" w:rsidR="009F05C8" w:rsidRPr="00917CE3" w:rsidRDefault="009F05C8" w:rsidP="00681086">
      <w:pPr>
        <w:ind w:firstLine="567"/>
        <w:jc w:val="right"/>
        <w:rPr>
          <w:rFonts w:ascii="Times New Roman" w:hAnsi="Times New Roman" w:cs="Times New Roman"/>
          <w:sz w:val="24"/>
          <w:szCs w:val="24"/>
        </w:rPr>
      </w:pPr>
      <w:r w:rsidRPr="00917CE3">
        <w:rPr>
          <w:rFonts w:ascii="Times New Roman" w:hAnsi="Times New Roman" w:cs="Times New Roman"/>
          <w:sz w:val="24"/>
          <w:szCs w:val="24"/>
        </w:rPr>
        <w:t>проектов коммерциализации результатов</w:t>
      </w:r>
    </w:p>
    <w:p w14:paraId="1C20D9E9" w14:textId="77777777" w:rsidR="009F05C8" w:rsidRPr="00917CE3" w:rsidRDefault="009F05C8" w:rsidP="00681086">
      <w:pPr>
        <w:jc w:val="right"/>
        <w:rPr>
          <w:rFonts w:ascii="Times New Roman" w:hAnsi="Times New Roman" w:cs="Times New Roman"/>
          <w:sz w:val="24"/>
          <w:szCs w:val="24"/>
        </w:rPr>
      </w:pPr>
      <w:r w:rsidRPr="00917CE3">
        <w:rPr>
          <w:rFonts w:ascii="Times New Roman" w:hAnsi="Times New Roman" w:cs="Times New Roman"/>
          <w:sz w:val="24"/>
          <w:szCs w:val="24"/>
        </w:rPr>
        <w:t xml:space="preserve"> научной и (или) научно-технической деятельности </w:t>
      </w:r>
    </w:p>
    <w:p w14:paraId="3354876D" w14:textId="77777777" w:rsidR="009F05C8" w:rsidRPr="00917CE3" w:rsidRDefault="009F05C8" w:rsidP="00681086">
      <w:pPr>
        <w:ind w:left="720"/>
        <w:jc w:val="right"/>
        <w:rPr>
          <w:rFonts w:ascii="Times New Roman" w:hAnsi="Times New Roman" w:cs="Times New Roman"/>
          <w:sz w:val="24"/>
          <w:szCs w:val="24"/>
        </w:rPr>
      </w:pPr>
    </w:p>
    <w:p w14:paraId="4CDC3AE3" w14:textId="77777777" w:rsidR="009F05C8" w:rsidRPr="00917CE3" w:rsidRDefault="009F05C8" w:rsidP="00681086">
      <w:pPr>
        <w:shd w:val="clear" w:color="auto" w:fill="FFFFFF"/>
        <w:jc w:val="both"/>
        <w:rPr>
          <w:rFonts w:ascii="Times New Roman" w:eastAsia="Times New Roman" w:hAnsi="Times New Roman" w:cs="Times New Roman"/>
          <w:sz w:val="28"/>
          <w:szCs w:val="28"/>
        </w:rPr>
      </w:pPr>
    </w:p>
    <w:p w14:paraId="0B4BBE15" w14:textId="726E0733" w:rsidR="002A2159" w:rsidRPr="00917CE3" w:rsidRDefault="002A2159" w:rsidP="002A2159">
      <w:pPr>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Технологический план реализации проекта</w:t>
      </w:r>
    </w:p>
    <w:p w14:paraId="73C7E818" w14:textId="77777777" w:rsidR="002A2159" w:rsidRPr="00917CE3" w:rsidRDefault="002A2159" w:rsidP="009D3913">
      <w:pPr>
        <w:ind w:firstLine="709"/>
        <w:jc w:val="both"/>
        <w:rPr>
          <w:rFonts w:ascii="Times New Roman" w:hAnsi="Times New Roman" w:cs="Times New Roman"/>
          <w:b/>
          <w:sz w:val="24"/>
          <w:szCs w:val="24"/>
        </w:rPr>
      </w:pPr>
    </w:p>
    <w:p w14:paraId="37CBEB96" w14:textId="77777777" w:rsidR="009F05C8" w:rsidRPr="00917CE3" w:rsidRDefault="009F05C8" w:rsidP="009D3913">
      <w:pPr>
        <w:ind w:firstLine="709"/>
        <w:jc w:val="both"/>
        <w:rPr>
          <w:rFonts w:ascii="Times New Roman" w:hAnsi="Times New Roman" w:cs="Times New Roman"/>
          <w:b/>
          <w:sz w:val="24"/>
          <w:szCs w:val="24"/>
        </w:rPr>
      </w:pPr>
      <w:r w:rsidRPr="00917CE3">
        <w:rPr>
          <w:rFonts w:ascii="Times New Roman" w:hAnsi="Times New Roman" w:cs="Times New Roman"/>
          <w:b/>
          <w:sz w:val="24"/>
          <w:szCs w:val="24"/>
        </w:rPr>
        <w:t>1. Общая информация</w:t>
      </w:r>
    </w:p>
    <w:p w14:paraId="25199A28" w14:textId="77777777" w:rsidR="009F05C8"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1.1. Наименование темы проекта [не более 20 слов].</w:t>
      </w:r>
    </w:p>
    <w:p w14:paraId="623BC101" w14:textId="77777777" w:rsidR="009F05C8"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1.2. Наименование приоритетного сектора экономики, по которому подаётся проект.</w:t>
      </w:r>
    </w:p>
    <w:p w14:paraId="55C716EF" w14:textId="77777777" w:rsidR="00DB300F"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1.3. Запрашиваемая сумма грантового финансирования (на весь срок реализации проекта и по годам, в тыс. тенге).</w:t>
      </w:r>
      <w:r w:rsidR="00DB300F" w:rsidRPr="00917CE3">
        <w:rPr>
          <w:rFonts w:ascii="Times New Roman" w:hAnsi="Times New Roman" w:cs="Times New Roman"/>
          <w:sz w:val="24"/>
          <w:szCs w:val="24"/>
        </w:rPr>
        <w:t xml:space="preserve"> </w:t>
      </w:r>
    </w:p>
    <w:p w14:paraId="2968205A" w14:textId="781150AC" w:rsidR="009F05C8" w:rsidRPr="00917CE3" w:rsidRDefault="00DB300F"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Сумма софинансирования в тыс. тенге - ___</w:t>
      </w:r>
      <w:proofErr w:type="gramStart"/>
      <w:r w:rsidRPr="00917CE3">
        <w:rPr>
          <w:rFonts w:ascii="Times New Roman" w:hAnsi="Times New Roman" w:cs="Times New Roman"/>
          <w:sz w:val="24"/>
          <w:szCs w:val="24"/>
        </w:rPr>
        <w:t>_ .</w:t>
      </w:r>
      <w:proofErr w:type="gramEnd"/>
    </w:p>
    <w:p w14:paraId="1B7C3E1D" w14:textId="0C5A9D28" w:rsidR="009F05C8"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1.4. Ключевые слова, характеризующие сектор экономики и направление проекта для подбора экспертов.</w:t>
      </w:r>
    </w:p>
    <w:p w14:paraId="08F767A7" w14:textId="77777777" w:rsidR="009F05C8" w:rsidRPr="00917CE3" w:rsidRDefault="009F05C8" w:rsidP="00681086">
      <w:pPr>
        <w:ind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w:t>
      </w:r>
    </w:p>
    <w:tbl>
      <w:tblPr>
        <w:tblStyle w:val="Style13"/>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5343"/>
      </w:tblGrid>
      <w:tr w:rsidR="00506176" w:rsidRPr="00917CE3" w14:paraId="437AB5A3" w14:textId="77777777" w:rsidTr="009F05C8">
        <w:trPr>
          <w:trHeight w:val="575"/>
        </w:trPr>
        <w:tc>
          <w:tcPr>
            <w:tcW w:w="3969" w:type="dxa"/>
            <w:vAlign w:val="center"/>
          </w:tcPr>
          <w:p w14:paraId="16502838" w14:textId="748FB311"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Предполагаемый Грантополучатель (заявитель или </w:t>
            </w:r>
            <w:proofErr w:type="spellStart"/>
            <w:r w:rsidRPr="00917CE3">
              <w:rPr>
                <w:rFonts w:ascii="Times New Roman" w:eastAsia="Times New Roman" w:hAnsi="Times New Roman" w:cs="Times New Roman"/>
                <w:sz w:val="24"/>
                <w:szCs w:val="24"/>
              </w:rPr>
              <w:t>стартап</w:t>
            </w:r>
            <w:proofErr w:type="spellEnd"/>
            <w:r w:rsidRPr="00917CE3">
              <w:rPr>
                <w:rFonts w:ascii="Times New Roman" w:eastAsia="Times New Roman" w:hAnsi="Times New Roman" w:cs="Times New Roman"/>
                <w:sz w:val="24"/>
                <w:szCs w:val="24"/>
              </w:rPr>
              <w:t>-компания, или частный партнер</w:t>
            </w:r>
            <w:r w:rsidR="001F1CCE" w:rsidRPr="00917CE3">
              <w:rPr>
                <w:rFonts w:ascii="Times New Roman" w:eastAsia="Times New Roman" w:hAnsi="Times New Roman" w:cs="Times New Roman"/>
                <w:sz w:val="24"/>
                <w:szCs w:val="24"/>
              </w:rPr>
              <w:t>)</w:t>
            </w:r>
          </w:p>
        </w:tc>
        <w:tc>
          <w:tcPr>
            <w:tcW w:w="5343" w:type="dxa"/>
          </w:tcPr>
          <w:p w14:paraId="1C23A8D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Укажите наименование, при наличии</w:t>
            </w:r>
          </w:p>
          <w:p w14:paraId="1F0FFD72"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1F1CCE" w:rsidRPr="00917CE3" w14:paraId="7271EF57" w14:textId="77777777" w:rsidTr="009F05C8">
        <w:trPr>
          <w:trHeight w:val="575"/>
        </w:trPr>
        <w:tc>
          <w:tcPr>
            <w:tcW w:w="3969" w:type="dxa"/>
            <w:vAlign w:val="center"/>
          </w:tcPr>
          <w:p w14:paraId="27A190EB" w14:textId="44697985" w:rsidR="001F1CCE" w:rsidRPr="00917CE3" w:rsidRDefault="001F1CCE" w:rsidP="00613121">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Софин</w:t>
            </w:r>
            <w:r w:rsidR="00426D46" w:rsidRPr="00917CE3">
              <w:rPr>
                <w:rFonts w:ascii="Times New Roman" w:eastAsia="Times New Roman" w:hAnsi="Times New Roman" w:cs="Times New Roman"/>
                <w:sz w:val="24"/>
                <w:szCs w:val="24"/>
              </w:rPr>
              <w:t>ансиров</w:t>
            </w:r>
            <w:r w:rsidRPr="00917CE3">
              <w:rPr>
                <w:rFonts w:ascii="Times New Roman" w:eastAsia="Times New Roman" w:hAnsi="Times New Roman" w:cs="Times New Roman"/>
                <w:sz w:val="24"/>
                <w:szCs w:val="24"/>
              </w:rPr>
              <w:t xml:space="preserve">ание проекта за счет собственных средств предполагаемого Грантополучателя </w:t>
            </w:r>
          </w:p>
        </w:tc>
        <w:tc>
          <w:tcPr>
            <w:tcW w:w="5343" w:type="dxa"/>
          </w:tcPr>
          <w:p w14:paraId="7C415BF6" w14:textId="77777777" w:rsidR="001F1CCE" w:rsidRPr="00917CE3" w:rsidRDefault="001F1CCE" w:rsidP="00681086">
            <w:pPr>
              <w:rPr>
                <w:rFonts w:ascii="Times New Roman" w:eastAsia="Times New Roman" w:hAnsi="Times New Roman" w:cs="Times New Roman"/>
                <w:sz w:val="24"/>
                <w:szCs w:val="24"/>
              </w:rPr>
            </w:pPr>
          </w:p>
        </w:tc>
      </w:tr>
      <w:tr w:rsidR="00506176" w:rsidRPr="00917CE3" w14:paraId="76607F30" w14:textId="77777777" w:rsidTr="009F05C8">
        <w:trPr>
          <w:trHeight w:val="550"/>
        </w:trPr>
        <w:tc>
          <w:tcPr>
            <w:tcW w:w="3969" w:type="dxa"/>
            <w:vAlign w:val="center"/>
          </w:tcPr>
          <w:p w14:paraId="5597030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Наименование частного партнера, </w:t>
            </w:r>
            <w:proofErr w:type="spellStart"/>
            <w:r w:rsidRPr="00917CE3">
              <w:rPr>
                <w:rFonts w:ascii="Times New Roman" w:eastAsia="Times New Roman" w:hAnsi="Times New Roman" w:cs="Times New Roman"/>
                <w:sz w:val="24"/>
                <w:szCs w:val="24"/>
              </w:rPr>
              <w:t>софинансирующего</w:t>
            </w:r>
            <w:proofErr w:type="spellEnd"/>
            <w:r w:rsidRPr="00917CE3">
              <w:rPr>
                <w:rFonts w:ascii="Times New Roman" w:eastAsia="Times New Roman" w:hAnsi="Times New Roman" w:cs="Times New Roman"/>
                <w:sz w:val="24"/>
                <w:szCs w:val="24"/>
              </w:rPr>
              <w:t xml:space="preserve"> проект (при наличии)</w:t>
            </w:r>
          </w:p>
        </w:tc>
        <w:tc>
          <w:tcPr>
            <w:tcW w:w="5343" w:type="dxa"/>
          </w:tcPr>
          <w:p w14:paraId="1D5C3B6D"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18DC0F2F" w14:textId="77777777" w:rsidTr="009F05C8">
        <w:trPr>
          <w:trHeight w:val="550"/>
        </w:trPr>
        <w:tc>
          <w:tcPr>
            <w:tcW w:w="3969" w:type="dxa"/>
            <w:vAlign w:val="center"/>
          </w:tcPr>
          <w:p w14:paraId="6EFC564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Наименование частного партнера, предоставляющего материально-техническую базу (при наличии)</w:t>
            </w:r>
          </w:p>
        </w:tc>
        <w:tc>
          <w:tcPr>
            <w:tcW w:w="5343" w:type="dxa"/>
          </w:tcPr>
          <w:p w14:paraId="6187267A"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594DA858" w14:textId="77777777" w:rsidTr="009F05C8">
        <w:trPr>
          <w:trHeight w:val="550"/>
        </w:trPr>
        <w:tc>
          <w:tcPr>
            <w:tcW w:w="3969" w:type="dxa"/>
            <w:vAlign w:val="center"/>
          </w:tcPr>
          <w:p w14:paraId="4D3F310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Планируемое место реализации проекта</w:t>
            </w:r>
          </w:p>
        </w:tc>
        <w:tc>
          <w:tcPr>
            <w:tcW w:w="5343" w:type="dxa"/>
          </w:tcPr>
          <w:p w14:paraId="0C48A0CE"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494A8C32" w14:textId="77777777" w:rsidTr="009F05C8">
        <w:trPr>
          <w:trHeight w:val="194"/>
        </w:trPr>
        <w:tc>
          <w:tcPr>
            <w:tcW w:w="3969" w:type="dxa"/>
            <w:vAlign w:val="center"/>
          </w:tcPr>
          <w:p w14:paraId="134029F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Цель проекта</w:t>
            </w:r>
          </w:p>
        </w:tc>
        <w:tc>
          <w:tcPr>
            <w:tcW w:w="5343" w:type="dxa"/>
            <w:vAlign w:val="center"/>
          </w:tcPr>
          <w:p w14:paraId="1F959A3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rPr>
              <w:t>Опишите цель проекта в одном предложении</w:t>
            </w:r>
          </w:p>
        </w:tc>
      </w:tr>
      <w:tr w:rsidR="00506176" w:rsidRPr="00917CE3" w14:paraId="2BE805B4" w14:textId="77777777" w:rsidTr="009F05C8">
        <w:trPr>
          <w:trHeight w:val="550"/>
        </w:trPr>
        <w:tc>
          <w:tcPr>
            <w:tcW w:w="3969" w:type="dxa"/>
            <w:vAlign w:val="center"/>
          </w:tcPr>
          <w:p w14:paraId="4BF12DEF"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Краткое описание результата научной и (или) научно-технической деятельности</w:t>
            </w:r>
          </w:p>
        </w:tc>
        <w:tc>
          <w:tcPr>
            <w:tcW w:w="5343" w:type="dxa"/>
          </w:tcPr>
          <w:p w14:paraId="7E7C0682"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Описание предлагаемого к коммерциализации РННТД должно отвечать на два вопроса:</w:t>
            </w:r>
          </w:p>
          <w:p w14:paraId="77129D83"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 Что это? (например, способ, устройство, новый материал и т.д.)</w:t>
            </w:r>
          </w:p>
          <w:p w14:paraId="2031A733"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 Какую решает проблему рынка?</w:t>
            </w:r>
          </w:p>
        </w:tc>
      </w:tr>
      <w:tr w:rsidR="00506176" w:rsidRPr="00917CE3" w14:paraId="709C59FE" w14:textId="77777777" w:rsidTr="009F05C8">
        <w:trPr>
          <w:trHeight w:val="550"/>
        </w:trPr>
        <w:tc>
          <w:tcPr>
            <w:tcW w:w="3969" w:type="dxa"/>
            <w:vAlign w:val="center"/>
          </w:tcPr>
          <w:p w14:paraId="7F2F8A6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Степень готовности проекта</w:t>
            </w:r>
          </w:p>
        </w:tc>
        <w:tc>
          <w:tcPr>
            <w:tcW w:w="5343" w:type="dxa"/>
            <w:vAlign w:val="center"/>
          </w:tcPr>
          <w:p w14:paraId="5DDC89B9"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 xml:space="preserve">Перечислите ранее достигнутые результаты для коммерциализации предлагаемого РННТД (прототипы, ОИС, разработанные НТД, акты внедрения, </w:t>
            </w:r>
            <w:r w:rsidRPr="00917CE3">
              <w:rPr>
                <w:rFonts w:ascii="Times New Roman" w:eastAsia="Times New Roman" w:hAnsi="Times New Roman" w:cs="Times New Roman"/>
                <w:i/>
                <w:sz w:val="24"/>
                <w:szCs w:val="24"/>
              </w:rPr>
              <w:t>модели, макеты, образцы новых изделий, материалов и веществ, технологии, новые знания или решения с приведением графических материалов</w:t>
            </w:r>
            <w:r w:rsidRPr="00917CE3">
              <w:rPr>
                <w:rFonts w:ascii="Times New Roman" w:eastAsia="Times New Roman" w:hAnsi="Times New Roman" w:cs="Times New Roman"/>
                <w:i/>
              </w:rPr>
              <w:t xml:space="preserve"> и др.)</w:t>
            </w:r>
          </w:p>
        </w:tc>
      </w:tr>
      <w:tr w:rsidR="00506176" w:rsidRPr="00917CE3" w14:paraId="25A8791C" w14:textId="77777777" w:rsidTr="009F05C8">
        <w:trPr>
          <w:trHeight w:val="357"/>
        </w:trPr>
        <w:tc>
          <w:tcPr>
            <w:tcW w:w="3969" w:type="dxa"/>
            <w:vAlign w:val="center"/>
          </w:tcPr>
          <w:p w14:paraId="393552A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Выбранный путь коммерциализации</w:t>
            </w:r>
          </w:p>
        </w:tc>
        <w:tc>
          <w:tcPr>
            <w:tcW w:w="5343" w:type="dxa"/>
          </w:tcPr>
          <w:p w14:paraId="4DB14B74" w14:textId="2E2414BB" w:rsidR="009F05C8" w:rsidRPr="00917CE3" w:rsidRDefault="009F05C8" w:rsidP="00F55EDB">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Укажите путь коммерциализации согласно пункту 5</w:t>
            </w:r>
            <w:r w:rsidR="00F55EDB" w:rsidRPr="00917CE3">
              <w:rPr>
                <w:rFonts w:ascii="Times New Roman" w:eastAsia="Times New Roman" w:hAnsi="Times New Roman" w:cs="Times New Roman"/>
                <w:i/>
              </w:rPr>
              <w:t>7</w:t>
            </w:r>
            <w:r w:rsidRPr="00917CE3">
              <w:rPr>
                <w:rFonts w:ascii="Times New Roman" w:eastAsia="Times New Roman" w:hAnsi="Times New Roman" w:cs="Times New Roman"/>
                <w:i/>
              </w:rPr>
              <w:t xml:space="preserve"> раздела 9 Конкурсной документации</w:t>
            </w:r>
          </w:p>
        </w:tc>
      </w:tr>
      <w:tr w:rsidR="00506176" w:rsidRPr="00917CE3" w14:paraId="00F8E570" w14:textId="77777777" w:rsidTr="009F05C8">
        <w:trPr>
          <w:trHeight w:val="550"/>
        </w:trPr>
        <w:tc>
          <w:tcPr>
            <w:tcW w:w="3969" w:type="dxa"/>
            <w:vAlign w:val="center"/>
          </w:tcPr>
          <w:p w14:paraId="4B3AE41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Финансировался ли предлагаемый проект ранее из других источников и в каком объеме</w:t>
            </w:r>
          </w:p>
        </w:tc>
        <w:tc>
          <w:tcPr>
            <w:tcW w:w="5343" w:type="dxa"/>
            <w:vAlign w:val="center"/>
          </w:tcPr>
          <w:p w14:paraId="2D4D13AF"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Номер программы, сумма, сроки, наименование и т.д.</w:t>
            </w:r>
          </w:p>
        </w:tc>
      </w:tr>
    </w:tbl>
    <w:p w14:paraId="6786AA64" w14:textId="77777777" w:rsidR="009F05C8" w:rsidRPr="00917CE3" w:rsidRDefault="009F05C8" w:rsidP="002A2159">
      <w:pPr>
        <w:tabs>
          <w:tab w:val="left" w:pos="0"/>
          <w:tab w:val="left" w:pos="284"/>
          <w:tab w:val="left" w:pos="851"/>
          <w:tab w:val="left" w:pos="993"/>
        </w:tabs>
        <w:ind w:firstLine="709"/>
        <w:jc w:val="both"/>
        <w:rPr>
          <w:rFonts w:ascii="Times New Roman" w:eastAsia="Times New Roman" w:hAnsi="Times New Roman" w:cs="Times New Roman"/>
          <w:sz w:val="24"/>
          <w:szCs w:val="24"/>
        </w:rPr>
      </w:pPr>
    </w:p>
    <w:p w14:paraId="34439AB8" w14:textId="1CB38582" w:rsidR="009F05C8" w:rsidRPr="00917CE3" w:rsidRDefault="002A2159" w:rsidP="002A2159">
      <w:pPr>
        <w:tabs>
          <w:tab w:val="left" w:pos="0"/>
          <w:tab w:val="left" w:pos="284"/>
          <w:tab w:val="left" w:pos="851"/>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w:t>
      </w:r>
      <w:r w:rsidR="009F05C8" w:rsidRPr="00917CE3">
        <w:rPr>
          <w:rFonts w:ascii="Times New Roman" w:eastAsia="Times New Roman" w:hAnsi="Times New Roman" w:cs="Times New Roman"/>
          <w:b/>
          <w:sz w:val="24"/>
          <w:szCs w:val="24"/>
        </w:rPr>
        <w:t>.</w:t>
      </w:r>
      <w:r w:rsidRPr="00917CE3">
        <w:rPr>
          <w:rFonts w:ascii="Times New Roman" w:eastAsia="Times New Roman" w:hAnsi="Times New Roman" w:cs="Times New Roman"/>
          <w:b/>
          <w:sz w:val="24"/>
          <w:szCs w:val="24"/>
        </w:rPr>
        <w:t>5</w:t>
      </w:r>
      <w:r w:rsidR="009F05C8" w:rsidRPr="00917CE3">
        <w:rPr>
          <w:rFonts w:ascii="Times New Roman" w:eastAsia="Times New Roman" w:hAnsi="Times New Roman" w:cs="Times New Roman"/>
          <w:b/>
          <w:sz w:val="24"/>
          <w:szCs w:val="24"/>
        </w:rPr>
        <w:t>. Результаты научной и (или) научно-технической деятельности, предлагаемые к коммерциализации</w:t>
      </w:r>
    </w:p>
    <w:p w14:paraId="2093425D" w14:textId="77777777" w:rsidR="009F05C8" w:rsidRPr="00917CE3" w:rsidRDefault="009F05C8" w:rsidP="002A2159">
      <w:pPr>
        <w:tabs>
          <w:tab w:val="left" w:pos="284"/>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Необходимо предоставить описание о ранее реализованной научной или научно-технической работе (в том числе, когда, по какой программе или на инициативной основе, где, сумма финансирования, номер государственной регистрации).</w:t>
      </w:r>
    </w:p>
    <w:p w14:paraId="4C65A221" w14:textId="77777777"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Также указывается конкретный результат, который предлагается для коммерциализации: модели, макеты, образцы новых изделий, материалов и веществ, технологии, новые знания или решения с приведением графических материалов (фото, рисунки, схемы и т.д.).</w:t>
      </w:r>
    </w:p>
    <w:p w14:paraId="7209BC9A" w14:textId="54A4C686"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ab/>
        <w:t>Предпосылки к разработке проекта, обоснование научной новизны РННТД, с обязательным сравнительным анализом предшествующих научных исследований, проведенных в мире, относящихся к исследуемой теме и их взаимосвязь с настоящим проектом.</w:t>
      </w:r>
    </w:p>
    <w:p w14:paraId="7A95605F" w14:textId="77777777"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Указывается научная новизна проекта.</w:t>
      </w:r>
    </w:p>
    <w:p w14:paraId="4F9F033D" w14:textId="77777777"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rPr>
      </w:pPr>
    </w:p>
    <w:p w14:paraId="224C1633" w14:textId="1B4BE3B6" w:rsidR="009F05C8" w:rsidRPr="00917CE3" w:rsidRDefault="002A2159" w:rsidP="002A2159">
      <w:pPr>
        <w:tabs>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w:t>
      </w:r>
      <w:r w:rsidR="009F05C8" w:rsidRPr="00917CE3">
        <w:rPr>
          <w:rFonts w:ascii="Times New Roman" w:eastAsia="Times New Roman" w:hAnsi="Times New Roman" w:cs="Times New Roman"/>
          <w:b/>
          <w:sz w:val="24"/>
          <w:szCs w:val="24"/>
        </w:rPr>
        <w:t>.</w:t>
      </w:r>
      <w:r w:rsidRPr="00917CE3">
        <w:rPr>
          <w:rFonts w:ascii="Times New Roman" w:eastAsia="Times New Roman" w:hAnsi="Times New Roman" w:cs="Times New Roman"/>
          <w:b/>
          <w:sz w:val="24"/>
          <w:szCs w:val="24"/>
        </w:rPr>
        <w:t>6</w:t>
      </w:r>
      <w:r w:rsidR="009F05C8" w:rsidRPr="00917CE3">
        <w:rPr>
          <w:rFonts w:ascii="Times New Roman" w:eastAsia="Times New Roman" w:hAnsi="Times New Roman" w:cs="Times New Roman"/>
          <w:b/>
          <w:sz w:val="24"/>
          <w:szCs w:val="24"/>
        </w:rPr>
        <w:t xml:space="preserve"> Какую проблему бизнеса решает предлагаемый результат научной и (или) научно-технической деятельности</w:t>
      </w:r>
    </w:p>
    <w:p w14:paraId="5BFC709A"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Здесь необходимо показать:</w:t>
      </w:r>
    </w:p>
    <w:p w14:paraId="7E78A81F"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какую проблему рынка решает РННТД?</w:t>
      </w:r>
    </w:p>
    <w:p w14:paraId="75D6A7D7"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как предлагается решить данную проблему?</w:t>
      </w:r>
    </w:p>
    <w:p w14:paraId="46F1E99A"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востребованность и значимость предлагаемых для коммерциализации РННТД?</w:t>
      </w:r>
    </w:p>
    <w:p w14:paraId="499B9495"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Кроме того, необходимо указать степень нацеленности проекта на создание новых производств товаров с высокой добавленной стоимостью, подтвержденное обоснованными количественными данными по техническим и экономическим характеристикам продукции и описанием рынков.</w:t>
      </w:r>
    </w:p>
    <w:p w14:paraId="709FF796" w14:textId="77777777" w:rsidR="009F05C8" w:rsidRPr="00917CE3" w:rsidRDefault="009F05C8" w:rsidP="002A2159">
      <w:pPr>
        <w:tabs>
          <w:tab w:val="left" w:pos="0"/>
          <w:tab w:val="left" w:pos="284"/>
          <w:tab w:val="left" w:pos="851"/>
          <w:tab w:val="left" w:pos="993"/>
        </w:tabs>
        <w:ind w:firstLine="709"/>
        <w:jc w:val="both"/>
        <w:rPr>
          <w:rFonts w:ascii="Times New Roman" w:eastAsia="Times New Roman" w:hAnsi="Times New Roman" w:cs="Times New Roman"/>
        </w:rPr>
      </w:pPr>
    </w:p>
    <w:p w14:paraId="43EA1F11" w14:textId="592AD989" w:rsidR="009F05C8" w:rsidRPr="00917CE3" w:rsidRDefault="002A2159"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1.7 </w:t>
      </w:r>
      <w:r w:rsidR="009F05C8" w:rsidRPr="00917CE3">
        <w:rPr>
          <w:rFonts w:ascii="Times New Roman" w:eastAsia="Times New Roman" w:hAnsi="Times New Roman" w:cs="Times New Roman"/>
          <w:b/>
          <w:sz w:val="24"/>
          <w:szCs w:val="24"/>
        </w:rPr>
        <w:t>Цель, задачи и ожидаемые результаты предлагаемого проекта по коммерциализации РННТД</w:t>
      </w:r>
    </w:p>
    <w:p w14:paraId="07B6A679" w14:textId="77777777" w:rsidR="009F05C8" w:rsidRPr="00917CE3" w:rsidRDefault="009F05C8" w:rsidP="002A2159">
      <w:pPr>
        <w:tabs>
          <w:tab w:val="left" w:pos="0"/>
          <w:tab w:val="left" w:pos="284"/>
          <w:tab w:val="left" w:pos="709"/>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Цель, задачи и ожидаемые результаты предлагаемых работ по коммерциализации РННТД должны быть изложены раздельно, лаконично и четко, соответствовать предмету объявленного Конкурса, а также основываться на ранее полученных результатах научной и (или) научно-технической деятельности.</w:t>
      </w:r>
    </w:p>
    <w:p w14:paraId="051D1487" w14:textId="77777777" w:rsidR="009F05C8" w:rsidRPr="00917CE3" w:rsidRDefault="009F05C8" w:rsidP="002A2159">
      <w:pPr>
        <w:tabs>
          <w:tab w:val="left" w:pos="0"/>
          <w:tab w:val="left" w:pos="284"/>
          <w:tab w:val="left" w:pos="709"/>
          <w:tab w:val="left" w:pos="993"/>
        </w:tabs>
        <w:ind w:firstLine="709"/>
        <w:jc w:val="both"/>
        <w:rPr>
          <w:rFonts w:ascii="Times New Roman" w:eastAsia="Times New Roman" w:hAnsi="Times New Roman" w:cs="Times New Roman"/>
          <w:sz w:val="24"/>
          <w:szCs w:val="24"/>
        </w:rPr>
      </w:pPr>
    </w:p>
    <w:p w14:paraId="47A924BB" w14:textId="77777777" w:rsidR="009F05C8" w:rsidRPr="00917CE3" w:rsidRDefault="009F05C8" w:rsidP="002A2159">
      <w:pPr>
        <w:ind w:firstLine="709"/>
        <w:rPr>
          <w:rFonts w:ascii="Times New Roman" w:eastAsia="Times New Roman" w:hAnsi="Times New Roman" w:cs="Times New Roman"/>
        </w:rPr>
      </w:pPr>
    </w:p>
    <w:p w14:paraId="3EF301C9" w14:textId="338C5BA2" w:rsidR="009F05C8" w:rsidRPr="00917CE3" w:rsidRDefault="002A2159" w:rsidP="002A2159">
      <w:pPr>
        <w:ind w:firstLine="709"/>
        <w:jc w:val="both"/>
        <w:rPr>
          <w:rFonts w:ascii="Times New Roman" w:eastAsia="Times New Roman" w:hAnsi="Times New Roman" w:cs="Times New Roman"/>
          <w:sz w:val="28"/>
          <w:szCs w:val="28"/>
        </w:rPr>
      </w:pPr>
      <w:r w:rsidRPr="00917CE3">
        <w:rPr>
          <w:rFonts w:ascii="Times New Roman" w:eastAsia="Times New Roman" w:hAnsi="Times New Roman" w:cs="Times New Roman"/>
          <w:b/>
          <w:sz w:val="24"/>
          <w:szCs w:val="24"/>
        </w:rPr>
        <w:t>1.8</w:t>
      </w:r>
      <w:r w:rsidR="009F05C8" w:rsidRPr="00917CE3">
        <w:rPr>
          <w:rFonts w:ascii="Times New Roman" w:eastAsia="Times New Roman" w:hAnsi="Times New Roman" w:cs="Times New Roman"/>
          <w:b/>
          <w:sz w:val="24"/>
          <w:szCs w:val="24"/>
        </w:rPr>
        <w:t xml:space="preserve"> Сравнительное описание предлагаемого продукта, работы или услуги с существующими аналогами или заменителями на рынке с указанием технических характеристик</w:t>
      </w:r>
    </w:p>
    <w:p w14:paraId="0B984C6C" w14:textId="77777777" w:rsidR="009F05C8" w:rsidRPr="00917CE3" w:rsidRDefault="009F05C8" w:rsidP="002A2159">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разделе предоставляется подробная информация о технических и потребительских характеристиках предлагаемого продукта, работы или услуги. Кроме того, необходимо провести сравнительный анализ с существующими аналогами и заменителями на рынке.</w:t>
      </w:r>
    </w:p>
    <w:p w14:paraId="6CB87AE3" w14:textId="77777777" w:rsidR="009F05C8" w:rsidRPr="00917CE3" w:rsidRDefault="009F05C8" w:rsidP="002A2159">
      <w:pPr>
        <w:ind w:firstLine="709"/>
        <w:jc w:val="both"/>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Кроме того, если для разработки, производства и реализации продукта, работы или услуги нужны разрешительные лицензии, процедуры сертификации, то опишите, как будет организована деятельность по их получению и прохождению (в том числе во времени и по финансированию).</w:t>
      </w:r>
    </w:p>
    <w:p w14:paraId="7C4F4462" w14:textId="77777777" w:rsidR="009F05C8" w:rsidRPr="00917CE3" w:rsidRDefault="009F05C8" w:rsidP="002A2159">
      <w:pPr>
        <w:ind w:firstLine="709"/>
        <w:jc w:val="both"/>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Сравнительное описание преимуществ предлагаемой технологии.</w:t>
      </w:r>
    </w:p>
    <w:p w14:paraId="07FF4F6D" w14:textId="77777777" w:rsidR="009F05C8" w:rsidRPr="00917CE3" w:rsidRDefault="009F05C8" w:rsidP="002A2159">
      <w:pPr>
        <w:ind w:firstLine="709"/>
        <w:rPr>
          <w:rFonts w:ascii="Times New Roman" w:eastAsia="Times New Roman" w:hAnsi="Times New Roman" w:cs="Times New Roman"/>
        </w:rPr>
      </w:pPr>
    </w:p>
    <w:p w14:paraId="6896CAC2" w14:textId="0464EF34" w:rsidR="009F05C8" w:rsidRPr="00917CE3" w:rsidRDefault="002A2159" w:rsidP="002A2159">
      <w:pPr>
        <w:ind w:firstLine="709"/>
        <w:rPr>
          <w:rFonts w:ascii="Times New Roman" w:eastAsia="Times New Roman" w:hAnsi="Times New Roman" w:cs="Times New Roman"/>
          <w:sz w:val="28"/>
          <w:szCs w:val="28"/>
        </w:rPr>
      </w:pPr>
      <w:r w:rsidRPr="00917CE3">
        <w:rPr>
          <w:rFonts w:ascii="Times New Roman" w:eastAsia="Times New Roman" w:hAnsi="Times New Roman" w:cs="Times New Roman"/>
          <w:b/>
          <w:sz w:val="24"/>
          <w:szCs w:val="24"/>
        </w:rPr>
        <w:t>1.9</w:t>
      </w:r>
      <w:r w:rsidR="009F05C8" w:rsidRPr="00917CE3">
        <w:rPr>
          <w:rFonts w:ascii="Times New Roman" w:eastAsia="Times New Roman" w:hAnsi="Times New Roman" w:cs="Times New Roman"/>
          <w:b/>
          <w:sz w:val="24"/>
          <w:szCs w:val="24"/>
        </w:rPr>
        <w:t xml:space="preserve"> Проектная группа</w:t>
      </w:r>
    </w:p>
    <w:p w14:paraId="7BED5D39" w14:textId="77777777" w:rsidR="009F05C8" w:rsidRPr="00917CE3" w:rsidRDefault="009F05C8" w:rsidP="002A2159">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Необходимо описать компетенцию проектной группы, заполнив Таблицу 2 на каждого члена проектной группы.</w:t>
      </w:r>
    </w:p>
    <w:p w14:paraId="5C1E515C" w14:textId="77777777" w:rsidR="009F05C8" w:rsidRPr="00917CE3" w:rsidRDefault="009F05C8" w:rsidP="00681086">
      <w:pPr>
        <w:ind w:right="423"/>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w:t>
      </w:r>
    </w:p>
    <w:tbl>
      <w:tblPr>
        <w:tblStyle w:val="Style14"/>
        <w:tblW w:w="9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6"/>
        <w:gridCol w:w="1670"/>
        <w:gridCol w:w="3921"/>
      </w:tblGrid>
      <w:tr w:rsidR="00506176" w:rsidRPr="00917CE3" w14:paraId="6781AA25" w14:textId="77777777" w:rsidTr="009F05C8">
        <w:trPr>
          <w:trHeight w:val="293"/>
        </w:trPr>
        <w:tc>
          <w:tcPr>
            <w:tcW w:w="3646" w:type="dxa"/>
          </w:tcPr>
          <w:p w14:paraId="122427CB"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Ф.И.О.</w:t>
            </w:r>
          </w:p>
        </w:tc>
        <w:tc>
          <w:tcPr>
            <w:tcW w:w="5591" w:type="dxa"/>
            <w:gridSpan w:val="2"/>
          </w:tcPr>
          <w:p w14:paraId="1017436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02A847BC" w14:textId="77777777" w:rsidTr="009F05C8">
        <w:tc>
          <w:tcPr>
            <w:tcW w:w="3646" w:type="dxa"/>
          </w:tcPr>
          <w:p w14:paraId="7469449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Дата рождения</w:t>
            </w:r>
          </w:p>
        </w:tc>
        <w:tc>
          <w:tcPr>
            <w:tcW w:w="5591" w:type="dxa"/>
            <w:gridSpan w:val="2"/>
          </w:tcPr>
          <w:p w14:paraId="0578B44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DFACA46" w14:textId="77777777" w:rsidTr="009F05C8">
        <w:trPr>
          <w:trHeight w:val="50"/>
        </w:trPr>
        <w:tc>
          <w:tcPr>
            <w:tcW w:w="3646" w:type="dxa"/>
          </w:tcPr>
          <w:p w14:paraId="0CD49F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Должность в проекте</w:t>
            </w:r>
          </w:p>
        </w:tc>
        <w:tc>
          <w:tcPr>
            <w:tcW w:w="5591" w:type="dxa"/>
            <w:gridSpan w:val="2"/>
          </w:tcPr>
          <w:p w14:paraId="53EAB3A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9113053" w14:textId="77777777" w:rsidTr="009F05C8">
        <w:tc>
          <w:tcPr>
            <w:tcW w:w="3646" w:type="dxa"/>
          </w:tcPr>
          <w:p w14:paraId="492ECE5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Квалификация и направление работы в проекте</w:t>
            </w:r>
          </w:p>
        </w:tc>
        <w:tc>
          <w:tcPr>
            <w:tcW w:w="5591" w:type="dxa"/>
            <w:gridSpan w:val="2"/>
          </w:tcPr>
          <w:p w14:paraId="23AE196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57D19698" w14:textId="77777777" w:rsidTr="009F05C8">
        <w:tc>
          <w:tcPr>
            <w:tcW w:w="3646" w:type="dxa"/>
          </w:tcPr>
          <w:p w14:paraId="5377CAE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Срок занятости в проекте</w:t>
            </w:r>
          </w:p>
        </w:tc>
        <w:tc>
          <w:tcPr>
            <w:tcW w:w="5591" w:type="dxa"/>
            <w:gridSpan w:val="2"/>
          </w:tcPr>
          <w:p w14:paraId="35B0B9B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2B4BE02" w14:textId="77777777" w:rsidTr="009F05C8">
        <w:tc>
          <w:tcPr>
            <w:tcW w:w="3646" w:type="dxa"/>
          </w:tcPr>
          <w:p w14:paraId="1E8B1B6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Роль и функции в реализации проекта</w:t>
            </w:r>
          </w:p>
        </w:tc>
        <w:tc>
          <w:tcPr>
            <w:tcW w:w="5591" w:type="dxa"/>
            <w:gridSpan w:val="2"/>
          </w:tcPr>
          <w:p w14:paraId="59A67A7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5E95EB79" w14:textId="77777777" w:rsidTr="009F05C8">
        <w:tc>
          <w:tcPr>
            <w:tcW w:w="3646" w:type="dxa"/>
          </w:tcPr>
          <w:p w14:paraId="4AEA34F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Имеющиеся дипломы, сертификаты, свидетельства</w:t>
            </w:r>
          </w:p>
        </w:tc>
        <w:tc>
          <w:tcPr>
            <w:tcW w:w="5591" w:type="dxa"/>
            <w:gridSpan w:val="2"/>
          </w:tcPr>
          <w:p w14:paraId="15FE79D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4D5043B4" w14:textId="77777777" w:rsidTr="009F05C8">
        <w:tc>
          <w:tcPr>
            <w:tcW w:w="3646" w:type="dxa"/>
          </w:tcPr>
          <w:p w14:paraId="3877792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Образование </w:t>
            </w:r>
          </w:p>
          <w:p w14:paraId="5A6F416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ВУЗа; специальности; ученой степени и звания (при наличии))</w:t>
            </w:r>
          </w:p>
        </w:tc>
        <w:tc>
          <w:tcPr>
            <w:tcW w:w="5591" w:type="dxa"/>
            <w:gridSpan w:val="2"/>
          </w:tcPr>
          <w:p w14:paraId="792CF8C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56FB8CD8" w14:textId="77777777" w:rsidTr="009F05C8">
        <w:tc>
          <w:tcPr>
            <w:tcW w:w="9237" w:type="dxa"/>
            <w:gridSpan w:val="3"/>
          </w:tcPr>
          <w:p w14:paraId="1B423BC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Опыт работы:</w:t>
            </w:r>
          </w:p>
        </w:tc>
      </w:tr>
      <w:tr w:rsidR="00506176" w:rsidRPr="00917CE3" w14:paraId="0D37BC27" w14:textId="77777777" w:rsidTr="009F05C8">
        <w:tc>
          <w:tcPr>
            <w:tcW w:w="3646" w:type="dxa"/>
          </w:tcPr>
          <w:p w14:paraId="0B570E9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Период работы</w:t>
            </w:r>
          </w:p>
          <w:p w14:paraId="25D8763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670" w:type="dxa"/>
          </w:tcPr>
          <w:p w14:paraId="7C3B623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Должность и наименование организации</w:t>
            </w:r>
          </w:p>
        </w:tc>
        <w:tc>
          <w:tcPr>
            <w:tcW w:w="3921" w:type="dxa"/>
          </w:tcPr>
          <w:p w14:paraId="0D3389B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Основные результаты работы</w:t>
            </w:r>
          </w:p>
        </w:tc>
      </w:tr>
      <w:tr w:rsidR="00506176" w:rsidRPr="00917CE3" w14:paraId="6DD3F978" w14:textId="77777777" w:rsidTr="009F05C8">
        <w:tc>
          <w:tcPr>
            <w:tcW w:w="3646" w:type="dxa"/>
          </w:tcPr>
          <w:p w14:paraId="2E39E941"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670" w:type="dxa"/>
          </w:tcPr>
          <w:p w14:paraId="7EB6283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3921" w:type="dxa"/>
          </w:tcPr>
          <w:p w14:paraId="2D31E2BB"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01AE3987" w14:textId="77777777" w:rsidTr="009F05C8">
        <w:tc>
          <w:tcPr>
            <w:tcW w:w="3646" w:type="dxa"/>
          </w:tcPr>
          <w:p w14:paraId="7816731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670" w:type="dxa"/>
          </w:tcPr>
          <w:p w14:paraId="104B2FE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3921" w:type="dxa"/>
          </w:tcPr>
          <w:p w14:paraId="2F7A4B7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0B7E8E46" w14:textId="77777777" w:rsidTr="009F05C8">
        <w:tc>
          <w:tcPr>
            <w:tcW w:w="3646" w:type="dxa"/>
          </w:tcPr>
          <w:p w14:paraId="13E197FC"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670" w:type="dxa"/>
          </w:tcPr>
          <w:p w14:paraId="50904AE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3921" w:type="dxa"/>
          </w:tcPr>
          <w:p w14:paraId="4A96852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4A37BEBB" w14:textId="77777777" w:rsidTr="009F05C8">
        <w:trPr>
          <w:trHeight w:val="64"/>
        </w:trPr>
        <w:tc>
          <w:tcPr>
            <w:tcW w:w="3646" w:type="dxa"/>
          </w:tcPr>
          <w:p w14:paraId="1124BEE4"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Участие в различных проектах </w:t>
            </w:r>
          </w:p>
        </w:tc>
        <w:tc>
          <w:tcPr>
            <w:tcW w:w="5591" w:type="dxa"/>
            <w:gridSpan w:val="2"/>
          </w:tcPr>
          <w:p w14:paraId="49BBF1C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7EE2A45F" w14:textId="77777777" w:rsidTr="009F05C8">
        <w:tc>
          <w:tcPr>
            <w:tcW w:w="3646" w:type="dxa"/>
          </w:tcPr>
          <w:p w14:paraId="579CD86F" w14:textId="54DEC2CA"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Публикации, в том числе входящие в рейтинговые журналы Q1 и Q2, </w:t>
            </w:r>
          </w:p>
          <w:p w14:paraId="3728059F" w14:textId="658C5D28" w:rsidR="009F05C8" w:rsidRPr="00917CE3" w:rsidRDefault="009F05C8" w:rsidP="00681086">
            <w:pPr>
              <w:spacing w:after="0" w:line="240" w:lineRule="auto"/>
            </w:pPr>
            <w:r w:rsidRPr="00917CE3">
              <w:rPr>
                <w:rFonts w:ascii="Times New Roman" w:eastAsia="Times New Roman" w:hAnsi="Times New Roman" w:cs="Times New Roman"/>
                <w:b/>
                <w:sz w:val="24"/>
                <w:szCs w:val="24"/>
              </w:rPr>
              <w:t>патенты, связанные с проектом</w:t>
            </w:r>
            <w:r w:rsidR="007C5308" w:rsidRPr="00917CE3">
              <w:rPr>
                <w:rFonts w:ascii="Times New Roman" w:eastAsia="Times New Roman" w:hAnsi="Times New Roman" w:cs="Times New Roman"/>
                <w:b/>
                <w:sz w:val="24"/>
                <w:szCs w:val="24"/>
              </w:rPr>
              <w:t xml:space="preserve"> (при наличии)</w:t>
            </w:r>
          </w:p>
        </w:tc>
        <w:tc>
          <w:tcPr>
            <w:tcW w:w="5591" w:type="dxa"/>
            <w:gridSpan w:val="2"/>
          </w:tcPr>
          <w:p w14:paraId="156C82C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48499CF5" w14:textId="77777777" w:rsidTr="009F05C8">
        <w:tc>
          <w:tcPr>
            <w:tcW w:w="3646" w:type="dxa"/>
          </w:tcPr>
          <w:p w14:paraId="57C8CFA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Индекс </w:t>
            </w:r>
            <w:proofErr w:type="spellStart"/>
            <w:r w:rsidRPr="00917CE3">
              <w:rPr>
                <w:rFonts w:ascii="Times New Roman" w:eastAsia="Times New Roman" w:hAnsi="Times New Roman" w:cs="Times New Roman"/>
                <w:b/>
                <w:sz w:val="24"/>
                <w:szCs w:val="24"/>
              </w:rPr>
              <w:t>Хирша</w:t>
            </w:r>
            <w:proofErr w:type="spellEnd"/>
            <w:r w:rsidRPr="00917CE3">
              <w:rPr>
                <w:rFonts w:ascii="Times New Roman" w:eastAsia="Times New Roman" w:hAnsi="Times New Roman" w:cs="Times New Roman"/>
                <w:b/>
                <w:sz w:val="24"/>
                <w:szCs w:val="24"/>
              </w:rPr>
              <w:t xml:space="preserve"> (при наличии)</w:t>
            </w:r>
          </w:p>
        </w:tc>
        <w:tc>
          <w:tcPr>
            <w:tcW w:w="5591" w:type="dxa"/>
            <w:gridSpan w:val="2"/>
          </w:tcPr>
          <w:p w14:paraId="4DD3900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bl>
    <w:p w14:paraId="4B174E3A" w14:textId="77777777" w:rsidR="009F05C8" w:rsidRPr="00917CE3" w:rsidRDefault="009F05C8" w:rsidP="00681086">
      <w:pPr>
        <w:jc w:val="both"/>
        <w:rPr>
          <w:rFonts w:ascii="Times New Roman" w:eastAsia="Times New Roman" w:hAnsi="Times New Roman" w:cs="Times New Roman"/>
          <w:sz w:val="24"/>
          <w:szCs w:val="24"/>
        </w:rPr>
      </w:pPr>
    </w:p>
    <w:p w14:paraId="5820DE23" w14:textId="58B79F9D" w:rsidR="009F05C8" w:rsidRPr="00917CE3" w:rsidRDefault="002A2159" w:rsidP="002A2159">
      <w:pPr>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1.10</w:t>
      </w:r>
      <w:r w:rsidR="009F05C8" w:rsidRPr="00917CE3">
        <w:rPr>
          <w:rFonts w:ascii="Times New Roman" w:eastAsia="Times New Roman" w:hAnsi="Times New Roman" w:cs="Times New Roman"/>
          <w:b/>
          <w:sz w:val="24"/>
          <w:szCs w:val="24"/>
        </w:rPr>
        <w:t xml:space="preserve"> Карта процессов реализации проекта (календарный план)</w:t>
      </w:r>
    </w:p>
    <w:p w14:paraId="7FF6C119"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карте процессов реализации проекта должен быть приведен перечень процессов (мероприятий) проекта (технологические и бизнес процессы) с указанием планируемого периода начала и завершения процесса, длительности процесса, ожидаемого результата от реализации каждого процесса и ответственного члена(-</w:t>
      </w:r>
      <w:proofErr w:type="spellStart"/>
      <w:r w:rsidRPr="00917CE3">
        <w:rPr>
          <w:rFonts w:ascii="Times New Roman" w:eastAsia="Times New Roman" w:hAnsi="Times New Roman" w:cs="Times New Roman"/>
          <w:i/>
          <w:sz w:val="24"/>
          <w:szCs w:val="24"/>
        </w:rPr>
        <w:t>ов</w:t>
      </w:r>
      <w:proofErr w:type="spellEnd"/>
      <w:r w:rsidRPr="00917CE3">
        <w:rPr>
          <w:rFonts w:ascii="Times New Roman" w:eastAsia="Times New Roman" w:hAnsi="Times New Roman" w:cs="Times New Roman"/>
          <w:i/>
          <w:sz w:val="24"/>
          <w:szCs w:val="24"/>
        </w:rPr>
        <w:t>) проектной группы по исполнению процесса. (Таблица 3)</w:t>
      </w:r>
    </w:p>
    <w:p w14:paraId="385ADADD" w14:textId="77777777" w:rsidR="009F05C8" w:rsidRPr="00917CE3" w:rsidRDefault="009F05C8" w:rsidP="00681086">
      <w:pPr>
        <w:ind w:firstLine="708"/>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Таблица 3 </w:t>
      </w:r>
    </w:p>
    <w:tbl>
      <w:tblPr>
        <w:tblStyle w:val="Style15"/>
        <w:tblW w:w="9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701"/>
        <w:gridCol w:w="1814"/>
        <w:gridCol w:w="1716"/>
        <w:gridCol w:w="1350"/>
        <w:gridCol w:w="1958"/>
      </w:tblGrid>
      <w:tr w:rsidR="00506176" w:rsidRPr="00917CE3" w14:paraId="46B4F0DB" w14:textId="77777777" w:rsidTr="009F05C8">
        <w:tc>
          <w:tcPr>
            <w:tcW w:w="846" w:type="dxa"/>
          </w:tcPr>
          <w:p w14:paraId="108B10A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Этап</w:t>
            </w:r>
          </w:p>
        </w:tc>
        <w:tc>
          <w:tcPr>
            <w:tcW w:w="1701" w:type="dxa"/>
          </w:tcPr>
          <w:p w14:paraId="420A8B4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Мероприятие</w:t>
            </w:r>
          </w:p>
        </w:tc>
        <w:tc>
          <w:tcPr>
            <w:tcW w:w="1814" w:type="dxa"/>
          </w:tcPr>
          <w:p w14:paraId="298D9D2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Начало мероприятия (месяц, год)</w:t>
            </w:r>
          </w:p>
        </w:tc>
        <w:tc>
          <w:tcPr>
            <w:tcW w:w="1716" w:type="dxa"/>
          </w:tcPr>
          <w:p w14:paraId="38D3894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Завершение мероприятия (месяц, год) </w:t>
            </w:r>
          </w:p>
        </w:tc>
        <w:tc>
          <w:tcPr>
            <w:tcW w:w="1350" w:type="dxa"/>
          </w:tcPr>
          <w:p w14:paraId="2646895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Результат </w:t>
            </w:r>
          </w:p>
        </w:tc>
        <w:tc>
          <w:tcPr>
            <w:tcW w:w="1958" w:type="dxa"/>
          </w:tcPr>
          <w:p w14:paraId="7B10987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Ответственный </w:t>
            </w:r>
          </w:p>
        </w:tc>
      </w:tr>
      <w:tr w:rsidR="00506176" w:rsidRPr="00917CE3" w14:paraId="37561EEC" w14:textId="77777777" w:rsidTr="009F05C8">
        <w:tc>
          <w:tcPr>
            <w:tcW w:w="846" w:type="dxa"/>
          </w:tcPr>
          <w:p w14:paraId="2688D841"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6ADCEF2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38CFBE8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14CE0C2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3FB5015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1E016A42"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38950E0C" w14:textId="77777777" w:rsidTr="009F05C8">
        <w:tc>
          <w:tcPr>
            <w:tcW w:w="846" w:type="dxa"/>
          </w:tcPr>
          <w:p w14:paraId="7DED1F5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0CD95EF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0A1D39D2"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1E3FEC1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15509D5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50B13041"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16DA0728" w14:textId="77777777" w:rsidTr="009F05C8">
        <w:tc>
          <w:tcPr>
            <w:tcW w:w="846" w:type="dxa"/>
          </w:tcPr>
          <w:p w14:paraId="4948B36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0518715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15C092B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17C918E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18CC0B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66D510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33B5C9ED" w14:textId="77777777" w:rsidTr="009F05C8">
        <w:tc>
          <w:tcPr>
            <w:tcW w:w="846" w:type="dxa"/>
          </w:tcPr>
          <w:p w14:paraId="4551529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5BDA222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5A5D0DF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3EED370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2D65359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1EC62CE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bl>
    <w:p w14:paraId="6010566C" w14:textId="77777777" w:rsidR="009F05C8" w:rsidRPr="00917CE3" w:rsidRDefault="009F05C8" w:rsidP="00681086">
      <w:pPr>
        <w:jc w:val="both"/>
        <w:rPr>
          <w:rFonts w:ascii="Times New Roman" w:eastAsia="Times New Roman" w:hAnsi="Times New Roman" w:cs="Times New Roman"/>
          <w:sz w:val="22"/>
          <w:szCs w:val="22"/>
        </w:rPr>
      </w:pPr>
      <w:r w:rsidRPr="00917CE3">
        <w:rPr>
          <w:rFonts w:ascii="Times New Roman" w:eastAsia="Times New Roman" w:hAnsi="Times New Roman" w:cs="Times New Roman"/>
          <w:i/>
          <w:sz w:val="22"/>
          <w:szCs w:val="22"/>
        </w:rPr>
        <w:t xml:space="preserve">Примечание: </w:t>
      </w:r>
    </w:p>
    <w:p w14:paraId="6DD05874" w14:textId="17689D87" w:rsidR="009F05C8" w:rsidRPr="00917CE3" w:rsidRDefault="009F05C8" w:rsidP="00681086">
      <w:pPr>
        <w:jc w:val="both"/>
        <w:rPr>
          <w:rFonts w:ascii="Times New Roman" w:eastAsia="Times New Roman" w:hAnsi="Times New Roman" w:cs="Times New Roman"/>
          <w:sz w:val="22"/>
          <w:szCs w:val="22"/>
        </w:rPr>
      </w:pPr>
      <w:r w:rsidRPr="00917CE3">
        <w:rPr>
          <w:rFonts w:ascii="Times New Roman" w:eastAsia="Times New Roman" w:hAnsi="Times New Roman" w:cs="Times New Roman"/>
          <w:i/>
          <w:sz w:val="22"/>
          <w:szCs w:val="22"/>
        </w:rPr>
        <w:t>- срок реализации проекта</w:t>
      </w:r>
      <w:r w:rsidR="00F3552E" w:rsidRPr="00917CE3">
        <w:rPr>
          <w:rFonts w:ascii="Times New Roman" w:eastAsia="Times New Roman" w:hAnsi="Times New Roman" w:cs="Times New Roman"/>
          <w:i/>
          <w:sz w:val="22"/>
          <w:szCs w:val="22"/>
        </w:rPr>
        <w:t xml:space="preserve"> должен состоять из 3 этапов</w:t>
      </w:r>
      <w:r w:rsidRPr="00917CE3">
        <w:rPr>
          <w:rFonts w:ascii="Times New Roman" w:eastAsia="Times New Roman" w:hAnsi="Times New Roman" w:cs="Times New Roman"/>
          <w:i/>
          <w:sz w:val="22"/>
          <w:szCs w:val="22"/>
        </w:rPr>
        <w:t xml:space="preserve">; </w:t>
      </w:r>
    </w:p>
    <w:p w14:paraId="28D25894" w14:textId="77777777" w:rsidR="009F05C8" w:rsidRPr="00917CE3" w:rsidRDefault="009F05C8" w:rsidP="00681086">
      <w:pPr>
        <w:jc w:val="both"/>
        <w:rPr>
          <w:rFonts w:ascii="Times New Roman" w:eastAsia="Times New Roman" w:hAnsi="Times New Roman" w:cs="Times New Roman"/>
          <w:i/>
          <w:sz w:val="22"/>
          <w:szCs w:val="22"/>
        </w:rPr>
      </w:pPr>
      <w:r w:rsidRPr="00917CE3">
        <w:rPr>
          <w:rFonts w:ascii="Times New Roman" w:eastAsia="Times New Roman" w:hAnsi="Times New Roman" w:cs="Times New Roman"/>
          <w:sz w:val="22"/>
          <w:szCs w:val="22"/>
        </w:rPr>
        <w:t xml:space="preserve">- </w:t>
      </w:r>
      <w:r w:rsidRPr="00917CE3">
        <w:rPr>
          <w:rFonts w:ascii="Times New Roman" w:eastAsia="Times New Roman" w:hAnsi="Times New Roman" w:cs="Times New Roman"/>
          <w:i/>
          <w:sz w:val="22"/>
          <w:szCs w:val="22"/>
        </w:rPr>
        <w:t>в Календарном плане должны быть отражены все основные мероприятия, финансируемые из средств гранта и софинансирования по смете расходов, т.е. Календарный план и Смета расходов должны быть взаимосвязаны.</w:t>
      </w:r>
    </w:p>
    <w:p w14:paraId="289CE5D5" w14:textId="77777777" w:rsidR="009F05C8" w:rsidRPr="00917CE3" w:rsidRDefault="009F05C8" w:rsidP="00681086">
      <w:pPr>
        <w:rPr>
          <w:rFonts w:ascii="Times New Roman" w:eastAsia="Times New Roman" w:hAnsi="Times New Roman" w:cs="Times New Roman"/>
          <w:i/>
          <w:sz w:val="22"/>
          <w:szCs w:val="22"/>
        </w:rPr>
      </w:pPr>
    </w:p>
    <w:p w14:paraId="2629DB78" w14:textId="02E6414F" w:rsidR="009F05C8" w:rsidRPr="00917CE3" w:rsidRDefault="002A2159" w:rsidP="002A2159">
      <w:pPr>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1.11 </w:t>
      </w:r>
      <w:r w:rsidR="009F05C8" w:rsidRPr="00917CE3">
        <w:rPr>
          <w:rFonts w:ascii="Times New Roman" w:eastAsia="Times New Roman" w:hAnsi="Times New Roman" w:cs="Times New Roman"/>
          <w:b/>
          <w:sz w:val="24"/>
          <w:szCs w:val="24"/>
        </w:rPr>
        <w:t>Организационная структура проекта</w:t>
      </w:r>
    </w:p>
    <w:p w14:paraId="2ED56230"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разделе необходимо описать всех привлекаемых специалистов в качестве услуг третьих лиц согласно Таблице 4.</w:t>
      </w:r>
    </w:p>
    <w:p w14:paraId="4B248BE0" w14:textId="77777777" w:rsidR="009F05C8" w:rsidRPr="00917CE3" w:rsidRDefault="009F05C8"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4</w:t>
      </w:r>
    </w:p>
    <w:tbl>
      <w:tblPr>
        <w:tblStyle w:val="Style16"/>
        <w:tblW w:w="94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
        <w:gridCol w:w="2283"/>
        <w:gridCol w:w="1162"/>
        <w:gridCol w:w="1559"/>
        <w:gridCol w:w="1701"/>
        <w:gridCol w:w="2200"/>
      </w:tblGrid>
      <w:tr w:rsidR="00506176" w:rsidRPr="00917CE3" w14:paraId="6FB0A84C" w14:textId="77777777" w:rsidTr="009F05C8">
        <w:trPr>
          <w:trHeight w:val="553"/>
        </w:trPr>
        <w:tc>
          <w:tcPr>
            <w:tcW w:w="553" w:type="dxa"/>
            <w:vAlign w:val="center"/>
          </w:tcPr>
          <w:p w14:paraId="5416F24E"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2283" w:type="dxa"/>
            <w:vAlign w:val="center"/>
          </w:tcPr>
          <w:p w14:paraId="0F5A83B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Привлекаемый специалист</w:t>
            </w:r>
          </w:p>
        </w:tc>
        <w:tc>
          <w:tcPr>
            <w:tcW w:w="1162" w:type="dxa"/>
            <w:vAlign w:val="center"/>
          </w:tcPr>
          <w:p w14:paraId="1E7AB94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Начало (месяц)</w:t>
            </w:r>
          </w:p>
        </w:tc>
        <w:tc>
          <w:tcPr>
            <w:tcW w:w="1559" w:type="dxa"/>
            <w:vAlign w:val="center"/>
          </w:tcPr>
          <w:p w14:paraId="65219C9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Конец (месяц)</w:t>
            </w:r>
          </w:p>
        </w:tc>
        <w:tc>
          <w:tcPr>
            <w:tcW w:w="1701" w:type="dxa"/>
            <w:vAlign w:val="center"/>
          </w:tcPr>
          <w:p w14:paraId="5580827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Количество месяцев</w:t>
            </w:r>
          </w:p>
        </w:tc>
        <w:tc>
          <w:tcPr>
            <w:tcW w:w="2200" w:type="dxa"/>
            <w:vAlign w:val="center"/>
          </w:tcPr>
          <w:p w14:paraId="3E1967D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Роль и функции в реализации проекта</w:t>
            </w:r>
          </w:p>
        </w:tc>
      </w:tr>
      <w:tr w:rsidR="00506176" w:rsidRPr="00917CE3" w14:paraId="528D8161" w14:textId="77777777" w:rsidTr="009F05C8">
        <w:trPr>
          <w:trHeight w:val="157"/>
        </w:trPr>
        <w:tc>
          <w:tcPr>
            <w:tcW w:w="553" w:type="dxa"/>
            <w:vAlign w:val="center"/>
          </w:tcPr>
          <w:p w14:paraId="6735509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2283" w:type="dxa"/>
          </w:tcPr>
          <w:p w14:paraId="03626B2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71B69CD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05AD1D1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5D40A0A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135F856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2CD9B02B" w14:textId="77777777" w:rsidTr="009F05C8">
        <w:trPr>
          <w:trHeight w:val="269"/>
        </w:trPr>
        <w:tc>
          <w:tcPr>
            <w:tcW w:w="553" w:type="dxa"/>
            <w:vAlign w:val="center"/>
          </w:tcPr>
          <w:p w14:paraId="19A95296"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2283" w:type="dxa"/>
          </w:tcPr>
          <w:p w14:paraId="0FD210F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08E2CB9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7FA87E12"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7DF977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665D858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80ACBFB" w14:textId="77777777" w:rsidTr="009F05C8">
        <w:trPr>
          <w:trHeight w:val="269"/>
        </w:trPr>
        <w:tc>
          <w:tcPr>
            <w:tcW w:w="553" w:type="dxa"/>
            <w:vAlign w:val="center"/>
          </w:tcPr>
          <w:p w14:paraId="364826B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2283" w:type="dxa"/>
          </w:tcPr>
          <w:p w14:paraId="0901B35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214AC6D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4CB9CCB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0EF04AD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337344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33E1E4D8" w14:textId="77777777" w:rsidTr="009F05C8">
        <w:trPr>
          <w:trHeight w:val="269"/>
        </w:trPr>
        <w:tc>
          <w:tcPr>
            <w:tcW w:w="553" w:type="dxa"/>
            <w:vAlign w:val="center"/>
          </w:tcPr>
          <w:p w14:paraId="01405C6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2283" w:type="dxa"/>
          </w:tcPr>
          <w:p w14:paraId="1D2513A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326F2D9B"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6E356D0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12A4CCAC"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574CAEFC"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bl>
    <w:p w14:paraId="7C151080" w14:textId="77777777" w:rsidR="009F05C8" w:rsidRPr="00917CE3" w:rsidRDefault="009F05C8" w:rsidP="00681086">
      <w:pPr>
        <w:rPr>
          <w:rFonts w:ascii="Times New Roman" w:eastAsia="Times New Roman" w:hAnsi="Times New Roman" w:cs="Times New Roman"/>
          <w:sz w:val="24"/>
          <w:szCs w:val="24"/>
        </w:rPr>
      </w:pPr>
    </w:p>
    <w:p w14:paraId="4F26FD21" w14:textId="756D731E" w:rsidR="009F05C8" w:rsidRPr="00917CE3" w:rsidRDefault="002A2159" w:rsidP="002A2159">
      <w:pPr>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1.12</w:t>
      </w:r>
      <w:r w:rsidR="009F05C8" w:rsidRPr="00917CE3">
        <w:rPr>
          <w:rFonts w:ascii="Times New Roman" w:eastAsia="Times New Roman" w:hAnsi="Times New Roman" w:cs="Times New Roman"/>
          <w:b/>
          <w:sz w:val="24"/>
          <w:szCs w:val="24"/>
        </w:rPr>
        <w:t xml:space="preserve"> Описание рисков при реализации проекта</w:t>
      </w:r>
    </w:p>
    <w:p w14:paraId="25C9B3EE"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данном разделе необходимо описать возможные риски, влияющие на достижение ожидаемых результатов по проекту согласно Таблице 5. В том числе, технические риски, связанные с внедрением технического и (или) технологического решения, включая невозможность технической реализации, а также производственные риски, связанные с организацией производства, включая отсутствие необходимой сырьевой базы, выявление экологических проблем. Кроме того, необходимо отразить существующие нормы и требования законодательства, препятствующие выходу на рынок.</w:t>
      </w:r>
    </w:p>
    <w:p w14:paraId="46087C3D" w14:textId="77777777" w:rsidR="009F05C8" w:rsidRPr="00917CE3" w:rsidRDefault="009F05C8" w:rsidP="00681086">
      <w:pP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5</w:t>
      </w:r>
    </w:p>
    <w:tbl>
      <w:tblPr>
        <w:tblStyle w:val="Style17"/>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2138"/>
        <w:gridCol w:w="3089"/>
        <w:gridCol w:w="3594"/>
      </w:tblGrid>
      <w:tr w:rsidR="00506176" w:rsidRPr="00917CE3" w14:paraId="5C9FCEF7" w14:textId="77777777" w:rsidTr="009F05C8">
        <w:trPr>
          <w:trHeight w:val="72"/>
          <w:jc w:val="center"/>
        </w:trPr>
        <w:tc>
          <w:tcPr>
            <w:tcW w:w="677" w:type="dxa"/>
            <w:vAlign w:val="center"/>
          </w:tcPr>
          <w:p w14:paraId="4E9314A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2138" w:type="dxa"/>
            <w:vAlign w:val="center"/>
          </w:tcPr>
          <w:p w14:paraId="7B8BA14E"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Риск</w:t>
            </w:r>
          </w:p>
        </w:tc>
        <w:tc>
          <w:tcPr>
            <w:tcW w:w="3089" w:type="dxa"/>
            <w:vAlign w:val="center"/>
          </w:tcPr>
          <w:p w14:paraId="36B82359"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Описание и степень риска</w:t>
            </w:r>
          </w:p>
        </w:tc>
        <w:tc>
          <w:tcPr>
            <w:tcW w:w="3594" w:type="dxa"/>
            <w:vAlign w:val="center"/>
          </w:tcPr>
          <w:p w14:paraId="5130EA78"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Действия по снижению риска</w:t>
            </w:r>
          </w:p>
        </w:tc>
      </w:tr>
      <w:tr w:rsidR="00506176" w:rsidRPr="00917CE3" w14:paraId="26DA6257" w14:textId="77777777" w:rsidTr="009F05C8">
        <w:trPr>
          <w:trHeight w:val="70"/>
          <w:jc w:val="center"/>
        </w:trPr>
        <w:tc>
          <w:tcPr>
            <w:tcW w:w="677" w:type="dxa"/>
            <w:vAlign w:val="center"/>
          </w:tcPr>
          <w:p w14:paraId="79D3BD9B"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2138" w:type="dxa"/>
            <w:vAlign w:val="center"/>
          </w:tcPr>
          <w:p w14:paraId="4B1DE86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Экологические </w:t>
            </w:r>
          </w:p>
        </w:tc>
        <w:tc>
          <w:tcPr>
            <w:tcW w:w="3089" w:type="dxa"/>
            <w:vAlign w:val="center"/>
          </w:tcPr>
          <w:p w14:paraId="5568C1DB"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2EE1C8A0"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08EEBAAC" w14:textId="77777777" w:rsidTr="009F05C8">
        <w:trPr>
          <w:trHeight w:val="70"/>
          <w:jc w:val="center"/>
        </w:trPr>
        <w:tc>
          <w:tcPr>
            <w:tcW w:w="677" w:type="dxa"/>
            <w:vAlign w:val="center"/>
          </w:tcPr>
          <w:p w14:paraId="22FB70A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138" w:type="dxa"/>
            <w:vAlign w:val="center"/>
          </w:tcPr>
          <w:p w14:paraId="231CC634"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089" w:type="dxa"/>
            <w:vAlign w:val="center"/>
          </w:tcPr>
          <w:p w14:paraId="21EC7A15"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08142C28"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7CFAB00B" w14:textId="77777777" w:rsidTr="009F05C8">
        <w:trPr>
          <w:trHeight w:val="70"/>
          <w:jc w:val="center"/>
        </w:trPr>
        <w:tc>
          <w:tcPr>
            <w:tcW w:w="677" w:type="dxa"/>
            <w:vAlign w:val="center"/>
          </w:tcPr>
          <w:p w14:paraId="497C1E8B"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2138" w:type="dxa"/>
            <w:vAlign w:val="center"/>
          </w:tcPr>
          <w:p w14:paraId="39AC8DF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Технологические </w:t>
            </w:r>
          </w:p>
        </w:tc>
        <w:tc>
          <w:tcPr>
            <w:tcW w:w="3089" w:type="dxa"/>
            <w:vAlign w:val="center"/>
          </w:tcPr>
          <w:p w14:paraId="2BCF23E9"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44A159B1"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3C62F21A" w14:textId="77777777" w:rsidTr="009F05C8">
        <w:trPr>
          <w:trHeight w:val="70"/>
          <w:jc w:val="center"/>
        </w:trPr>
        <w:tc>
          <w:tcPr>
            <w:tcW w:w="677" w:type="dxa"/>
            <w:vAlign w:val="center"/>
          </w:tcPr>
          <w:p w14:paraId="3840808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138" w:type="dxa"/>
            <w:vAlign w:val="center"/>
          </w:tcPr>
          <w:p w14:paraId="1D9039BA"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089" w:type="dxa"/>
            <w:vAlign w:val="center"/>
          </w:tcPr>
          <w:p w14:paraId="41035742"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38374BC7"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29E1C9A7" w14:textId="77777777" w:rsidTr="009F05C8">
        <w:trPr>
          <w:trHeight w:val="70"/>
          <w:jc w:val="center"/>
        </w:trPr>
        <w:tc>
          <w:tcPr>
            <w:tcW w:w="677" w:type="dxa"/>
            <w:vAlign w:val="center"/>
          </w:tcPr>
          <w:p w14:paraId="3AEE9CFF"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2138" w:type="dxa"/>
            <w:vAlign w:val="center"/>
          </w:tcPr>
          <w:p w14:paraId="6F09BC6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Экономические </w:t>
            </w:r>
          </w:p>
        </w:tc>
        <w:tc>
          <w:tcPr>
            <w:tcW w:w="3089" w:type="dxa"/>
            <w:vAlign w:val="center"/>
          </w:tcPr>
          <w:p w14:paraId="638D861F"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475F30D9"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29531782" w14:textId="77777777" w:rsidTr="009F05C8">
        <w:trPr>
          <w:trHeight w:val="70"/>
          <w:jc w:val="center"/>
        </w:trPr>
        <w:tc>
          <w:tcPr>
            <w:tcW w:w="677" w:type="dxa"/>
            <w:vAlign w:val="center"/>
          </w:tcPr>
          <w:p w14:paraId="5601D6D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2138" w:type="dxa"/>
            <w:vAlign w:val="center"/>
          </w:tcPr>
          <w:p w14:paraId="1F9B1740"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089" w:type="dxa"/>
            <w:vAlign w:val="center"/>
          </w:tcPr>
          <w:p w14:paraId="1BD7A760"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3B3CDF66"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bl>
    <w:p w14:paraId="73B9ACB1" w14:textId="77777777" w:rsidR="009F05C8" w:rsidRPr="00917CE3" w:rsidRDefault="009F05C8" w:rsidP="00681086">
      <w:pPr>
        <w:tabs>
          <w:tab w:val="left" w:pos="426"/>
        </w:tabs>
        <w:rPr>
          <w:rFonts w:ascii="Times New Roman" w:eastAsia="Times New Roman" w:hAnsi="Times New Roman" w:cs="Times New Roman"/>
          <w:sz w:val="24"/>
          <w:szCs w:val="24"/>
        </w:rPr>
      </w:pPr>
    </w:p>
    <w:p w14:paraId="3522F3AB" w14:textId="4350F0CF" w:rsidR="009F05C8" w:rsidRPr="00917CE3" w:rsidRDefault="002A2159" w:rsidP="002A2159">
      <w:pPr>
        <w:tabs>
          <w:tab w:val="left" w:pos="426"/>
        </w:tabs>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1.13 </w:t>
      </w:r>
      <w:r w:rsidR="009F05C8" w:rsidRPr="00917CE3">
        <w:rPr>
          <w:rFonts w:ascii="Times New Roman" w:eastAsia="Times New Roman" w:hAnsi="Times New Roman" w:cs="Times New Roman"/>
          <w:b/>
          <w:sz w:val="24"/>
          <w:szCs w:val="24"/>
        </w:rPr>
        <w:t>Анкета по объектам интеллектуальной собственности</w:t>
      </w:r>
    </w:p>
    <w:p w14:paraId="18EABA38" w14:textId="77777777" w:rsidR="009F05C8" w:rsidRPr="00917CE3" w:rsidRDefault="009F05C8" w:rsidP="00681086">
      <w:pPr>
        <w:tabs>
          <w:tab w:val="left" w:pos="426"/>
        </w:tabs>
        <w:ind w:firstLine="42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6 заполняется на каждый объект интеллектуальной собственности.</w:t>
      </w:r>
    </w:p>
    <w:p w14:paraId="7FF6BAAD" w14:textId="77777777" w:rsidR="009F05C8" w:rsidRPr="00917CE3" w:rsidRDefault="009F05C8" w:rsidP="00681086">
      <w:pPr>
        <w:jc w:val="right"/>
        <w:rPr>
          <w:rFonts w:ascii="Times New Roman" w:eastAsia="Times New Roman" w:hAnsi="Times New Roman" w:cs="Times New Roman"/>
          <w:sz w:val="24"/>
          <w:szCs w:val="24"/>
        </w:rPr>
      </w:pPr>
    </w:p>
    <w:p w14:paraId="376471DD" w14:textId="77777777" w:rsidR="009F05C8" w:rsidRPr="00917CE3" w:rsidRDefault="009F05C8" w:rsidP="00681086">
      <w:pPr>
        <w:ind w:right="423"/>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6</w:t>
      </w:r>
    </w:p>
    <w:tbl>
      <w:tblPr>
        <w:tblStyle w:val="Style1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761"/>
        <w:gridCol w:w="5882"/>
      </w:tblGrid>
      <w:tr w:rsidR="00506176" w:rsidRPr="00917CE3" w14:paraId="6BEC250E" w14:textId="77777777" w:rsidTr="009F05C8">
        <w:tc>
          <w:tcPr>
            <w:tcW w:w="702" w:type="dxa"/>
            <w:shd w:val="clear" w:color="auto" w:fill="C0C0C0"/>
          </w:tcPr>
          <w:p w14:paraId="2370FE3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8643" w:type="dxa"/>
            <w:gridSpan w:val="2"/>
            <w:shd w:val="clear" w:color="auto" w:fill="C0C0C0"/>
          </w:tcPr>
          <w:p w14:paraId="40D5FA3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СУЩЕСТВУЮЩИЕ ОБЪЕКТЫ ИНТЕЛЛЕКТУАЛЬНОЙ СОБСТВЕННОСТИ</w:t>
            </w:r>
          </w:p>
        </w:tc>
      </w:tr>
      <w:tr w:rsidR="00506176" w:rsidRPr="00917CE3" w14:paraId="5928541B" w14:textId="77777777" w:rsidTr="009F05C8">
        <w:tc>
          <w:tcPr>
            <w:tcW w:w="702" w:type="dxa"/>
          </w:tcPr>
          <w:p w14:paraId="5D56829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w:t>
            </w:r>
          </w:p>
        </w:tc>
        <w:tc>
          <w:tcPr>
            <w:tcW w:w="2761" w:type="dxa"/>
          </w:tcPr>
          <w:p w14:paraId="5ADBF7E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Имеются ли какие-либо охранные документы, защищающие интеллектуальную собственность по предлагаемому проекту?</w:t>
            </w:r>
          </w:p>
        </w:tc>
        <w:tc>
          <w:tcPr>
            <w:tcW w:w="5882" w:type="dxa"/>
          </w:tcPr>
          <w:p w14:paraId="43C1283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Да</w:t>
            </w:r>
          </w:p>
          <w:p w14:paraId="64317A2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Нет</w:t>
            </w:r>
          </w:p>
        </w:tc>
      </w:tr>
      <w:tr w:rsidR="00506176" w:rsidRPr="00917CE3" w14:paraId="3C4745AC" w14:textId="77777777" w:rsidTr="009F05C8">
        <w:tc>
          <w:tcPr>
            <w:tcW w:w="702" w:type="dxa"/>
          </w:tcPr>
          <w:p w14:paraId="7B2F682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1.2</w:t>
            </w:r>
          </w:p>
        </w:tc>
        <w:tc>
          <w:tcPr>
            <w:tcW w:w="2761" w:type="dxa"/>
          </w:tcPr>
          <w:p w14:paraId="64BB599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Тип охраняемого(-ых) объекта(-</w:t>
            </w:r>
            <w:proofErr w:type="spellStart"/>
            <w:r w:rsidRPr="00917CE3">
              <w:rPr>
                <w:rFonts w:ascii="Times New Roman" w:eastAsia="Times New Roman" w:hAnsi="Times New Roman" w:cs="Times New Roman"/>
                <w:sz w:val="24"/>
                <w:szCs w:val="24"/>
              </w:rPr>
              <w:t>ов</w:t>
            </w:r>
            <w:proofErr w:type="spellEnd"/>
            <w:r w:rsidRPr="00917CE3">
              <w:rPr>
                <w:rFonts w:ascii="Times New Roman" w:eastAsia="Times New Roman" w:hAnsi="Times New Roman" w:cs="Times New Roman"/>
                <w:sz w:val="24"/>
                <w:szCs w:val="24"/>
              </w:rPr>
              <w:t>) интеллектуальной собственности (ОИС)</w:t>
            </w:r>
          </w:p>
        </w:tc>
        <w:tc>
          <w:tcPr>
            <w:tcW w:w="5882" w:type="dxa"/>
          </w:tcPr>
          <w:p w14:paraId="0267C88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изобретение </w:t>
            </w:r>
          </w:p>
          <w:p w14:paraId="6285778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полезная модель</w:t>
            </w:r>
          </w:p>
          <w:p w14:paraId="354759A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промышленный образец</w:t>
            </w:r>
          </w:p>
          <w:p w14:paraId="0D4628F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селекционное достижение</w:t>
            </w:r>
          </w:p>
          <w:p w14:paraId="579E5D6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программы для ЭВМ</w:t>
            </w:r>
          </w:p>
          <w:p w14:paraId="717211C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база данных</w:t>
            </w:r>
          </w:p>
          <w:p w14:paraId="4022006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ноу-хау</w:t>
            </w:r>
          </w:p>
          <w:p w14:paraId="7377215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другое (указать) ____________________________________</w:t>
            </w:r>
          </w:p>
        </w:tc>
      </w:tr>
      <w:tr w:rsidR="00506176" w:rsidRPr="00917CE3" w14:paraId="1BDBE9F6" w14:textId="77777777" w:rsidTr="009F05C8">
        <w:tc>
          <w:tcPr>
            <w:tcW w:w="702" w:type="dxa"/>
          </w:tcPr>
          <w:p w14:paraId="1548B88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1.3</w:t>
            </w:r>
          </w:p>
        </w:tc>
        <w:tc>
          <w:tcPr>
            <w:tcW w:w="2761" w:type="dxa"/>
          </w:tcPr>
          <w:p w14:paraId="21DB826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Тип охранного(-ых) документа(-</w:t>
            </w:r>
            <w:proofErr w:type="spellStart"/>
            <w:r w:rsidRPr="00917CE3">
              <w:rPr>
                <w:rFonts w:ascii="Times New Roman" w:eastAsia="Times New Roman" w:hAnsi="Times New Roman" w:cs="Times New Roman"/>
                <w:sz w:val="24"/>
                <w:szCs w:val="24"/>
              </w:rPr>
              <w:t>ов</w:t>
            </w:r>
            <w:proofErr w:type="spellEnd"/>
            <w:r w:rsidRPr="00917CE3">
              <w:rPr>
                <w:rFonts w:ascii="Times New Roman" w:eastAsia="Times New Roman" w:hAnsi="Times New Roman" w:cs="Times New Roman"/>
                <w:sz w:val="24"/>
                <w:szCs w:val="24"/>
              </w:rPr>
              <w:t xml:space="preserve">) </w:t>
            </w:r>
          </w:p>
        </w:tc>
        <w:tc>
          <w:tcPr>
            <w:tcW w:w="5882" w:type="dxa"/>
          </w:tcPr>
          <w:p w14:paraId="53289DB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заявка на выдачу патента на изобретение РК</w:t>
            </w:r>
          </w:p>
          <w:p w14:paraId="58363BE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изобретение РК</w:t>
            </w:r>
          </w:p>
          <w:p w14:paraId="33A429D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заявка на выдачу патента на полезную модель РК</w:t>
            </w:r>
          </w:p>
          <w:p w14:paraId="3BE6D82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полезную модель РК</w:t>
            </w:r>
          </w:p>
          <w:p w14:paraId="22002ED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евразийская заявка</w:t>
            </w:r>
          </w:p>
          <w:p w14:paraId="7C117E3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евразийский патент на изобретение</w:t>
            </w:r>
          </w:p>
          <w:p w14:paraId="4623DFD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международная заявка (Договор о патентной кооперации)</w:t>
            </w:r>
          </w:p>
          <w:p w14:paraId="694F2F9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зарубежный патент (указать страну___________________)</w:t>
            </w:r>
          </w:p>
          <w:p w14:paraId="1DE2AB8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свидетельство о государственной регистрации на объект авторского права</w:t>
            </w:r>
          </w:p>
        </w:tc>
      </w:tr>
      <w:tr w:rsidR="00506176" w:rsidRPr="00917CE3" w14:paraId="1825EADE" w14:textId="77777777" w:rsidTr="009F05C8">
        <w:tc>
          <w:tcPr>
            <w:tcW w:w="702" w:type="dxa"/>
          </w:tcPr>
          <w:p w14:paraId="5EAB3C8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1.4.</w:t>
            </w:r>
          </w:p>
        </w:tc>
        <w:tc>
          <w:tcPr>
            <w:tcW w:w="2761" w:type="dxa"/>
          </w:tcPr>
          <w:p w14:paraId="6A3D45A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Номер охранного(-ых) документа(-</w:t>
            </w:r>
            <w:proofErr w:type="spellStart"/>
            <w:r w:rsidRPr="00917CE3">
              <w:rPr>
                <w:rFonts w:ascii="Times New Roman" w:eastAsia="Times New Roman" w:hAnsi="Times New Roman" w:cs="Times New Roman"/>
                <w:sz w:val="24"/>
                <w:szCs w:val="24"/>
              </w:rPr>
              <w:t>ов</w:t>
            </w:r>
            <w:proofErr w:type="spellEnd"/>
            <w:r w:rsidRPr="00917CE3">
              <w:rPr>
                <w:rFonts w:ascii="Times New Roman" w:eastAsia="Times New Roman" w:hAnsi="Times New Roman" w:cs="Times New Roman"/>
                <w:sz w:val="24"/>
                <w:szCs w:val="24"/>
              </w:rPr>
              <w:t>) и (или) номер заявки(-</w:t>
            </w:r>
            <w:proofErr w:type="spellStart"/>
            <w:r w:rsidRPr="00917CE3">
              <w:rPr>
                <w:rFonts w:ascii="Times New Roman" w:eastAsia="Times New Roman" w:hAnsi="Times New Roman" w:cs="Times New Roman"/>
                <w:sz w:val="24"/>
                <w:szCs w:val="24"/>
              </w:rPr>
              <w:t>ок</w:t>
            </w:r>
            <w:proofErr w:type="spellEnd"/>
            <w:r w:rsidRPr="00917CE3">
              <w:rPr>
                <w:rFonts w:ascii="Times New Roman" w:eastAsia="Times New Roman" w:hAnsi="Times New Roman" w:cs="Times New Roman"/>
                <w:sz w:val="24"/>
                <w:szCs w:val="24"/>
              </w:rPr>
              <w:t>)</w:t>
            </w:r>
          </w:p>
        </w:tc>
        <w:tc>
          <w:tcPr>
            <w:tcW w:w="5882" w:type="dxa"/>
          </w:tcPr>
          <w:p w14:paraId="4BA51BBC"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100C7549" w14:textId="77777777" w:rsidTr="009F05C8">
        <w:tc>
          <w:tcPr>
            <w:tcW w:w="702" w:type="dxa"/>
          </w:tcPr>
          <w:p w14:paraId="01B00BE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1.5.</w:t>
            </w:r>
          </w:p>
        </w:tc>
        <w:tc>
          <w:tcPr>
            <w:tcW w:w="2761" w:type="dxa"/>
          </w:tcPr>
          <w:p w14:paraId="59C4B0A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Дата приоритета (дата подачи заявки(-</w:t>
            </w:r>
            <w:proofErr w:type="spellStart"/>
            <w:r w:rsidRPr="00917CE3">
              <w:rPr>
                <w:rFonts w:ascii="Times New Roman" w:eastAsia="Times New Roman" w:hAnsi="Times New Roman" w:cs="Times New Roman"/>
                <w:sz w:val="24"/>
                <w:szCs w:val="24"/>
              </w:rPr>
              <w:t>ок</w:t>
            </w:r>
            <w:proofErr w:type="spellEnd"/>
            <w:r w:rsidRPr="00917CE3">
              <w:rPr>
                <w:rFonts w:ascii="Times New Roman" w:eastAsia="Times New Roman" w:hAnsi="Times New Roman" w:cs="Times New Roman"/>
                <w:sz w:val="24"/>
                <w:szCs w:val="24"/>
              </w:rPr>
              <w:t>))</w:t>
            </w:r>
          </w:p>
        </w:tc>
        <w:tc>
          <w:tcPr>
            <w:tcW w:w="5882" w:type="dxa"/>
          </w:tcPr>
          <w:p w14:paraId="69B99816"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6BF4EF16" w14:textId="77777777" w:rsidTr="009F05C8">
        <w:trPr>
          <w:trHeight w:val="74"/>
        </w:trPr>
        <w:tc>
          <w:tcPr>
            <w:tcW w:w="702" w:type="dxa"/>
          </w:tcPr>
          <w:p w14:paraId="48FC3D9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1.6.</w:t>
            </w:r>
          </w:p>
        </w:tc>
        <w:tc>
          <w:tcPr>
            <w:tcW w:w="2761" w:type="dxa"/>
          </w:tcPr>
          <w:p w14:paraId="0FD2F1E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Название ОИС</w:t>
            </w:r>
          </w:p>
        </w:tc>
        <w:tc>
          <w:tcPr>
            <w:tcW w:w="5882" w:type="dxa"/>
          </w:tcPr>
          <w:p w14:paraId="2A96883A"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16E5DFFF" w14:textId="77777777" w:rsidTr="009F05C8">
        <w:tc>
          <w:tcPr>
            <w:tcW w:w="702" w:type="dxa"/>
          </w:tcPr>
          <w:p w14:paraId="2E850CE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1.7.</w:t>
            </w:r>
          </w:p>
        </w:tc>
        <w:tc>
          <w:tcPr>
            <w:tcW w:w="2761" w:type="dxa"/>
          </w:tcPr>
          <w:p w14:paraId="414D327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Авторы ОИС</w:t>
            </w:r>
          </w:p>
        </w:tc>
        <w:tc>
          <w:tcPr>
            <w:tcW w:w="5882" w:type="dxa"/>
          </w:tcPr>
          <w:p w14:paraId="4995E7AE"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4AA0196D" w14:textId="77777777" w:rsidTr="009F05C8">
        <w:tc>
          <w:tcPr>
            <w:tcW w:w="702" w:type="dxa"/>
          </w:tcPr>
          <w:p w14:paraId="0BCEEEB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1.8.</w:t>
            </w:r>
          </w:p>
        </w:tc>
        <w:tc>
          <w:tcPr>
            <w:tcW w:w="2761" w:type="dxa"/>
          </w:tcPr>
          <w:p w14:paraId="1CA7A07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Патентообладатели и (или) Правообладатели ОИС</w:t>
            </w:r>
          </w:p>
        </w:tc>
        <w:tc>
          <w:tcPr>
            <w:tcW w:w="5882" w:type="dxa"/>
          </w:tcPr>
          <w:p w14:paraId="65C4D158"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3E446A06" w14:textId="77777777" w:rsidTr="009F05C8">
        <w:tc>
          <w:tcPr>
            <w:tcW w:w="702" w:type="dxa"/>
          </w:tcPr>
          <w:p w14:paraId="7AFC391F"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1.9.</w:t>
            </w:r>
          </w:p>
        </w:tc>
        <w:tc>
          <w:tcPr>
            <w:tcW w:w="2761" w:type="dxa"/>
          </w:tcPr>
          <w:p w14:paraId="392841E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Статус охранного(-ых) документа(-</w:t>
            </w:r>
            <w:proofErr w:type="spellStart"/>
            <w:r w:rsidRPr="00917CE3">
              <w:rPr>
                <w:rFonts w:ascii="Times New Roman" w:eastAsia="Times New Roman" w:hAnsi="Times New Roman" w:cs="Times New Roman"/>
                <w:sz w:val="24"/>
                <w:szCs w:val="24"/>
              </w:rPr>
              <w:t>ов</w:t>
            </w:r>
            <w:proofErr w:type="spellEnd"/>
            <w:r w:rsidRPr="00917CE3">
              <w:rPr>
                <w:rFonts w:ascii="Times New Roman" w:eastAsia="Times New Roman" w:hAnsi="Times New Roman" w:cs="Times New Roman"/>
                <w:sz w:val="24"/>
                <w:szCs w:val="24"/>
              </w:rPr>
              <w:t>)</w:t>
            </w:r>
          </w:p>
        </w:tc>
        <w:tc>
          <w:tcPr>
            <w:tcW w:w="5882" w:type="dxa"/>
          </w:tcPr>
          <w:p w14:paraId="5874836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действует</w:t>
            </w:r>
          </w:p>
          <w:p w14:paraId="08E1A30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прекратил(-и) свое действие, но может быть восстановлен(-ы)</w:t>
            </w:r>
          </w:p>
          <w:p w14:paraId="53389F4F"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прекратил(-и) свое действие</w:t>
            </w:r>
          </w:p>
        </w:tc>
      </w:tr>
      <w:tr w:rsidR="00506176" w:rsidRPr="00917CE3" w14:paraId="3C0F86FF" w14:textId="77777777" w:rsidTr="009F05C8">
        <w:tc>
          <w:tcPr>
            <w:tcW w:w="702" w:type="dxa"/>
          </w:tcPr>
          <w:p w14:paraId="61A4373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1.10.</w:t>
            </w:r>
          </w:p>
        </w:tc>
        <w:tc>
          <w:tcPr>
            <w:tcW w:w="2761" w:type="dxa"/>
          </w:tcPr>
          <w:p w14:paraId="73E79E1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Если результат научно и (или) научно-технической деятельности охраняется в режиме нераскрытой информации (ноу-хау), укажите, имеются ли в наличии:</w:t>
            </w:r>
          </w:p>
        </w:tc>
        <w:tc>
          <w:tcPr>
            <w:tcW w:w="5882" w:type="dxa"/>
          </w:tcPr>
          <w:p w14:paraId="17A9838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документы по содержанию ноу-хау (техническая документация: описания технологических процессов, методик и т.д.);</w:t>
            </w:r>
          </w:p>
          <w:p w14:paraId="5D28509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документы по установлению режима коммерческой тайны, т.е. перечень сведений, составляющих ноу-хау, перечень лиц, имеющих доступ к нему, режим доступа к ноу-хау и обязательство лиц, ознакомленных с ним, не разглашать его, положение о коммерческой тайне и т.п.;</w:t>
            </w:r>
          </w:p>
          <w:p w14:paraId="6EA7F28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документы по коммерческой ценности ноу-хау, т.е. расчеты фактической экономической эффективности внедрения ноу-хау, производственные показатели до и после внедрения, плановые расчеты эффективности использования, технико-экономические обоснования, заключения экспертов и т.д.</w:t>
            </w:r>
          </w:p>
        </w:tc>
      </w:tr>
      <w:tr w:rsidR="00506176" w:rsidRPr="00917CE3" w14:paraId="2C3A9504" w14:textId="77777777" w:rsidTr="009F05C8">
        <w:tc>
          <w:tcPr>
            <w:tcW w:w="702" w:type="dxa"/>
          </w:tcPr>
          <w:p w14:paraId="3ABAC4C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1.11.</w:t>
            </w:r>
          </w:p>
        </w:tc>
        <w:tc>
          <w:tcPr>
            <w:tcW w:w="2761" w:type="dxa"/>
          </w:tcPr>
          <w:p w14:paraId="2A1B952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Проведена ли стоимостная оценка ОИС (если да укажите стоимость)</w:t>
            </w:r>
          </w:p>
        </w:tc>
        <w:tc>
          <w:tcPr>
            <w:tcW w:w="5882" w:type="dxa"/>
          </w:tcPr>
          <w:p w14:paraId="7F34EB7A"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6B18E62B" w14:textId="77777777" w:rsidTr="009F05C8">
        <w:trPr>
          <w:trHeight w:val="699"/>
        </w:trPr>
        <w:tc>
          <w:tcPr>
            <w:tcW w:w="702" w:type="dxa"/>
            <w:tcBorders>
              <w:bottom w:val="single" w:sz="4" w:space="0" w:color="000000"/>
            </w:tcBorders>
          </w:tcPr>
          <w:p w14:paraId="5E73914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1.12.</w:t>
            </w:r>
          </w:p>
        </w:tc>
        <w:tc>
          <w:tcPr>
            <w:tcW w:w="2761" w:type="dxa"/>
            <w:tcBorders>
              <w:bottom w:val="single" w:sz="4" w:space="0" w:color="000000"/>
            </w:tcBorders>
          </w:tcPr>
          <w:p w14:paraId="1299D81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Заключалось ли ранее соглашение по передаче прав на ОИС, которое является причиной обременения на использование ОИС.</w:t>
            </w:r>
          </w:p>
        </w:tc>
        <w:tc>
          <w:tcPr>
            <w:tcW w:w="5882" w:type="dxa"/>
            <w:tcBorders>
              <w:bottom w:val="single" w:sz="4" w:space="0" w:color="000000"/>
            </w:tcBorders>
          </w:tcPr>
          <w:p w14:paraId="3303CF2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да, пояснения (с кем, номер и дата соглашения) _______________________________</w:t>
            </w:r>
          </w:p>
          <w:p w14:paraId="342E30F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нет</w:t>
            </w:r>
          </w:p>
        </w:tc>
      </w:tr>
      <w:tr w:rsidR="00506176" w:rsidRPr="00917CE3" w14:paraId="32413760" w14:textId="77777777" w:rsidTr="009F05C8">
        <w:trPr>
          <w:trHeight w:val="540"/>
        </w:trPr>
        <w:tc>
          <w:tcPr>
            <w:tcW w:w="702" w:type="dxa"/>
            <w:shd w:val="clear" w:color="auto" w:fill="C0C0C0"/>
          </w:tcPr>
          <w:p w14:paraId="3542DE2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8643" w:type="dxa"/>
            <w:gridSpan w:val="2"/>
            <w:shd w:val="clear" w:color="auto" w:fill="C0C0C0"/>
          </w:tcPr>
          <w:p w14:paraId="61526D8A"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СОЗДАВАЕМЫЕ ОБЪЕКТЫ ИНТЕЛЛЕКТУАЛЬНОЙ СОБСТВЕННОСТИ В РАМКАХ ПРОЕКТА</w:t>
            </w:r>
          </w:p>
        </w:tc>
      </w:tr>
      <w:tr w:rsidR="00506176" w:rsidRPr="00917CE3" w14:paraId="698C7C8C" w14:textId="77777777" w:rsidTr="009F05C8">
        <w:tc>
          <w:tcPr>
            <w:tcW w:w="702" w:type="dxa"/>
          </w:tcPr>
          <w:p w14:paraId="0AF63B7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w:t>
            </w:r>
          </w:p>
        </w:tc>
        <w:tc>
          <w:tcPr>
            <w:tcW w:w="2761" w:type="dxa"/>
          </w:tcPr>
          <w:p w14:paraId="2353F2B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Планируется ли создание новых ОИС в ходе выполнения проекта</w:t>
            </w:r>
          </w:p>
        </w:tc>
        <w:tc>
          <w:tcPr>
            <w:tcW w:w="5882" w:type="dxa"/>
          </w:tcPr>
          <w:p w14:paraId="6692151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Да</w:t>
            </w:r>
          </w:p>
          <w:p w14:paraId="0D3FF45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Нет</w:t>
            </w:r>
          </w:p>
        </w:tc>
      </w:tr>
      <w:tr w:rsidR="00506176" w:rsidRPr="00917CE3" w14:paraId="73DE0698" w14:textId="77777777" w:rsidTr="009F05C8">
        <w:tc>
          <w:tcPr>
            <w:tcW w:w="702" w:type="dxa"/>
          </w:tcPr>
          <w:p w14:paraId="4D92FEB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2.2.</w:t>
            </w:r>
          </w:p>
        </w:tc>
        <w:tc>
          <w:tcPr>
            <w:tcW w:w="2761" w:type="dxa"/>
          </w:tcPr>
          <w:p w14:paraId="1B43B0D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Если да, укажите предполагаемый(-е) ОИС</w:t>
            </w:r>
          </w:p>
        </w:tc>
        <w:tc>
          <w:tcPr>
            <w:tcW w:w="5882" w:type="dxa"/>
          </w:tcPr>
          <w:p w14:paraId="0EE3FE9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изобретение </w:t>
            </w:r>
          </w:p>
          <w:p w14:paraId="5BAA186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полезная модель</w:t>
            </w:r>
          </w:p>
          <w:p w14:paraId="277720C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промышленный образец</w:t>
            </w:r>
          </w:p>
          <w:p w14:paraId="20323C34"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селекционное достижение</w:t>
            </w:r>
          </w:p>
          <w:p w14:paraId="423C67A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IT программы </w:t>
            </w:r>
          </w:p>
          <w:p w14:paraId="2261B74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база данных</w:t>
            </w:r>
          </w:p>
          <w:p w14:paraId="19C011E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ноу-хау</w:t>
            </w:r>
          </w:p>
          <w:p w14:paraId="787C9EB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другое (указать)____________________________</w:t>
            </w:r>
          </w:p>
          <w:p w14:paraId="5FE1C8B7"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04957F1B" w14:textId="77777777" w:rsidTr="009F05C8">
        <w:tc>
          <w:tcPr>
            <w:tcW w:w="702" w:type="dxa"/>
          </w:tcPr>
          <w:p w14:paraId="27AFE79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w:t>
            </w:r>
          </w:p>
        </w:tc>
        <w:tc>
          <w:tcPr>
            <w:tcW w:w="2761" w:type="dxa"/>
          </w:tcPr>
          <w:p w14:paraId="225339F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Предполагаемый способ защиты создаваемых ОИС</w:t>
            </w:r>
          </w:p>
        </w:tc>
        <w:tc>
          <w:tcPr>
            <w:tcW w:w="5882" w:type="dxa"/>
          </w:tcPr>
          <w:p w14:paraId="6DE434A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изобретение РК</w:t>
            </w:r>
          </w:p>
          <w:p w14:paraId="66C444F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полезную модель РК</w:t>
            </w:r>
          </w:p>
          <w:p w14:paraId="12971D1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евразийский патент</w:t>
            </w:r>
          </w:p>
          <w:p w14:paraId="4A43AEE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международная заявка (Договор по патентной кооперации)</w:t>
            </w:r>
          </w:p>
          <w:p w14:paraId="2199D2E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зарубежный патент (указать страну или страны)</w:t>
            </w:r>
          </w:p>
          <w:p w14:paraId="253D7D0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__________________________________</w:t>
            </w:r>
          </w:p>
          <w:p w14:paraId="42F15DF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как объект авторского права</w:t>
            </w:r>
          </w:p>
          <w:p w14:paraId="40AE94F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режим нераскрытой информации (ноу-хау)</w:t>
            </w:r>
          </w:p>
        </w:tc>
      </w:tr>
      <w:tr w:rsidR="00506176" w:rsidRPr="00917CE3" w14:paraId="70043E6E" w14:textId="77777777" w:rsidTr="009F05C8">
        <w:tc>
          <w:tcPr>
            <w:tcW w:w="702" w:type="dxa"/>
            <w:tcBorders>
              <w:bottom w:val="single" w:sz="4" w:space="0" w:color="000000"/>
            </w:tcBorders>
          </w:tcPr>
          <w:p w14:paraId="7639EB3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2.4.</w:t>
            </w:r>
          </w:p>
        </w:tc>
        <w:tc>
          <w:tcPr>
            <w:tcW w:w="2761" w:type="dxa"/>
            <w:tcBorders>
              <w:bottom w:val="single" w:sz="4" w:space="0" w:color="000000"/>
            </w:tcBorders>
          </w:tcPr>
          <w:p w14:paraId="2700ECC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Как вы планируете использовать создаваемые ОИС</w:t>
            </w:r>
          </w:p>
        </w:tc>
        <w:tc>
          <w:tcPr>
            <w:tcW w:w="5882" w:type="dxa"/>
            <w:tcBorders>
              <w:bottom w:val="single" w:sz="4" w:space="0" w:color="000000"/>
            </w:tcBorders>
          </w:tcPr>
          <w:p w14:paraId="6989564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в собственном производстве</w:t>
            </w:r>
          </w:p>
          <w:p w14:paraId="54BED70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заключение лицензионного соглашения</w:t>
            </w:r>
          </w:p>
          <w:p w14:paraId="384BF21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заключение договора уступки</w:t>
            </w:r>
          </w:p>
          <w:p w14:paraId="549378A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 планируете введение ОИС в хозяйственный оборот</w:t>
            </w:r>
          </w:p>
          <w:p w14:paraId="5459A953" w14:textId="7182DA91" w:rsidR="007670EB" w:rsidRPr="00917CE3" w:rsidRDefault="007670EB" w:rsidP="007670EB">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передача комплексно-предпринимательской лицензии (франчайзинг)</w:t>
            </w:r>
          </w:p>
          <w:p w14:paraId="38889B2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другое (указать)_____________________________</w:t>
            </w:r>
          </w:p>
          <w:p w14:paraId="6BB3E926"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bl>
    <w:p w14:paraId="6DDBE3E4" w14:textId="77777777" w:rsidR="009F05C8" w:rsidRPr="00917CE3" w:rsidRDefault="009F05C8" w:rsidP="00681086">
      <w:pPr>
        <w:tabs>
          <w:tab w:val="left" w:pos="426"/>
        </w:tabs>
        <w:rPr>
          <w:rFonts w:ascii="Times New Roman" w:eastAsia="Times New Roman" w:hAnsi="Times New Roman" w:cs="Times New Roman"/>
          <w:sz w:val="24"/>
          <w:szCs w:val="24"/>
        </w:rPr>
      </w:pPr>
    </w:p>
    <w:p w14:paraId="27C28B41" w14:textId="0781BEE6" w:rsidR="009F05C8" w:rsidRPr="00917CE3" w:rsidRDefault="002A2159" w:rsidP="002A2159">
      <w:pPr>
        <w:tabs>
          <w:tab w:val="left" w:pos="426"/>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1.14</w:t>
      </w:r>
      <w:r w:rsidR="009F05C8" w:rsidRPr="00917CE3">
        <w:rPr>
          <w:rFonts w:ascii="Times New Roman" w:eastAsia="Times New Roman" w:hAnsi="Times New Roman" w:cs="Times New Roman"/>
          <w:b/>
          <w:sz w:val="24"/>
          <w:szCs w:val="24"/>
        </w:rPr>
        <w:t xml:space="preserve"> Сведения об имеющейся материально-технической базе, которая будет использоваться для реализации проекта</w:t>
      </w:r>
    </w:p>
    <w:p w14:paraId="6D6505F7"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данном разделе требуется описать материально-техническое оснащение, которое имеется в наличии и будет использоваться в реализации проекта. Кроме того, в таблице ниже необходимо указать кто является собственником конкретного объекта, а также на основании чего этот объект будет использоваться в реализации проекта. (Таблица 7)</w:t>
      </w:r>
    </w:p>
    <w:p w14:paraId="57A2CE43" w14:textId="77777777" w:rsidR="009F05C8" w:rsidRPr="00917CE3" w:rsidRDefault="009F05C8" w:rsidP="00681086">
      <w:pPr>
        <w:ind w:firstLine="708"/>
        <w:jc w:val="both"/>
        <w:rPr>
          <w:rFonts w:ascii="Times New Roman" w:eastAsia="Times New Roman" w:hAnsi="Times New Roman" w:cs="Times New Roman"/>
          <w:sz w:val="24"/>
          <w:szCs w:val="24"/>
        </w:rPr>
      </w:pPr>
    </w:p>
    <w:p w14:paraId="1BCFD229" w14:textId="77777777" w:rsidR="009F05C8" w:rsidRPr="00917CE3" w:rsidRDefault="009F05C8" w:rsidP="00681086">
      <w:pP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7</w:t>
      </w:r>
    </w:p>
    <w:tbl>
      <w:tblPr>
        <w:tblStyle w:val="Style19"/>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94"/>
        <w:gridCol w:w="1100"/>
        <w:gridCol w:w="1984"/>
        <w:gridCol w:w="2658"/>
      </w:tblGrid>
      <w:tr w:rsidR="00506176" w:rsidRPr="00917CE3" w14:paraId="6637C829" w14:textId="77777777" w:rsidTr="009F05C8">
        <w:tc>
          <w:tcPr>
            <w:tcW w:w="534" w:type="dxa"/>
            <w:vAlign w:val="center"/>
          </w:tcPr>
          <w:p w14:paraId="0EBE1F0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3294" w:type="dxa"/>
            <w:vAlign w:val="center"/>
          </w:tcPr>
          <w:p w14:paraId="2EB80E0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Объект материально-технической базы (с техническими характеристиками)</w:t>
            </w:r>
          </w:p>
        </w:tc>
        <w:tc>
          <w:tcPr>
            <w:tcW w:w="1100" w:type="dxa"/>
            <w:vAlign w:val="center"/>
          </w:tcPr>
          <w:p w14:paraId="65FE0F6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Кол-во</w:t>
            </w:r>
          </w:p>
        </w:tc>
        <w:tc>
          <w:tcPr>
            <w:tcW w:w="1984" w:type="dxa"/>
            <w:vAlign w:val="center"/>
          </w:tcPr>
          <w:p w14:paraId="5EA1065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Кто является собственником*</w:t>
            </w:r>
          </w:p>
        </w:tc>
        <w:tc>
          <w:tcPr>
            <w:tcW w:w="2658" w:type="dxa"/>
            <w:vAlign w:val="center"/>
          </w:tcPr>
          <w:p w14:paraId="627CBBA6"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 основании чего будет использоваться в проекте**</w:t>
            </w:r>
          </w:p>
        </w:tc>
      </w:tr>
      <w:tr w:rsidR="00506176" w:rsidRPr="00917CE3" w14:paraId="25053096" w14:textId="77777777" w:rsidTr="009F05C8">
        <w:tc>
          <w:tcPr>
            <w:tcW w:w="534" w:type="dxa"/>
            <w:vAlign w:val="center"/>
          </w:tcPr>
          <w:p w14:paraId="0506CC9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3294" w:type="dxa"/>
            <w:vAlign w:val="center"/>
          </w:tcPr>
          <w:p w14:paraId="70E2EAA8"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Производственное помещение</w:t>
            </w:r>
          </w:p>
        </w:tc>
        <w:tc>
          <w:tcPr>
            <w:tcW w:w="1100" w:type="dxa"/>
            <w:vAlign w:val="center"/>
          </w:tcPr>
          <w:p w14:paraId="4C51254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600F93D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50A6AB4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05EA9558" w14:textId="77777777" w:rsidTr="009F05C8">
        <w:tc>
          <w:tcPr>
            <w:tcW w:w="534" w:type="dxa"/>
            <w:vAlign w:val="center"/>
          </w:tcPr>
          <w:p w14:paraId="5325BF0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3294" w:type="dxa"/>
            <w:vAlign w:val="center"/>
          </w:tcPr>
          <w:p w14:paraId="6A1DABBB"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Офисное помещение</w:t>
            </w:r>
          </w:p>
        </w:tc>
        <w:tc>
          <w:tcPr>
            <w:tcW w:w="1100" w:type="dxa"/>
            <w:vAlign w:val="center"/>
          </w:tcPr>
          <w:p w14:paraId="0F52166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5B313ADD"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0AAC0FE6"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14E3E51D" w14:textId="77777777" w:rsidTr="009F05C8">
        <w:tc>
          <w:tcPr>
            <w:tcW w:w="534" w:type="dxa"/>
            <w:vAlign w:val="center"/>
          </w:tcPr>
          <w:p w14:paraId="136FF99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3294" w:type="dxa"/>
            <w:vAlign w:val="center"/>
          </w:tcPr>
          <w:p w14:paraId="49C68DD6"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Производственное оборудование</w:t>
            </w:r>
          </w:p>
        </w:tc>
        <w:tc>
          <w:tcPr>
            <w:tcW w:w="1100" w:type="dxa"/>
            <w:vAlign w:val="center"/>
          </w:tcPr>
          <w:p w14:paraId="613C3A3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5E92F46D"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46B7D14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650A529A" w14:textId="77777777" w:rsidTr="009F05C8">
        <w:tc>
          <w:tcPr>
            <w:tcW w:w="534" w:type="dxa"/>
            <w:vAlign w:val="center"/>
          </w:tcPr>
          <w:p w14:paraId="05D940F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4</w:t>
            </w:r>
          </w:p>
        </w:tc>
        <w:tc>
          <w:tcPr>
            <w:tcW w:w="3294" w:type="dxa"/>
            <w:vAlign w:val="center"/>
          </w:tcPr>
          <w:p w14:paraId="7A9EC6E7"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И т.д.</w:t>
            </w:r>
          </w:p>
        </w:tc>
        <w:tc>
          <w:tcPr>
            <w:tcW w:w="1100" w:type="dxa"/>
            <w:vAlign w:val="center"/>
          </w:tcPr>
          <w:p w14:paraId="3841976F"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475B5F8E"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176DA97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48D36320" w14:textId="77777777" w:rsidTr="009F05C8">
        <w:tc>
          <w:tcPr>
            <w:tcW w:w="534" w:type="dxa"/>
            <w:vAlign w:val="center"/>
          </w:tcPr>
          <w:p w14:paraId="580FD62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3294" w:type="dxa"/>
            <w:vAlign w:val="center"/>
          </w:tcPr>
          <w:p w14:paraId="7296975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100" w:type="dxa"/>
            <w:vAlign w:val="center"/>
          </w:tcPr>
          <w:p w14:paraId="1637C469"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7476BCCB"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0A35B0F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bl>
    <w:p w14:paraId="708EA993" w14:textId="77777777" w:rsidR="009F05C8" w:rsidRPr="00917CE3" w:rsidRDefault="009F05C8" w:rsidP="00681086">
      <w:pPr>
        <w:rPr>
          <w:rFonts w:ascii="Times New Roman" w:eastAsia="Times New Roman" w:hAnsi="Times New Roman" w:cs="Times New Roman"/>
        </w:rPr>
      </w:pPr>
      <w:r w:rsidRPr="00917CE3">
        <w:rPr>
          <w:rFonts w:ascii="Times New Roman" w:eastAsia="Times New Roman" w:hAnsi="Times New Roman" w:cs="Times New Roman"/>
          <w:i/>
        </w:rPr>
        <w:t>*Заявитель, потенциальный Грантополучатель, частный партнер, другое (указать).</w:t>
      </w:r>
    </w:p>
    <w:p w14:paraId="2C0C5C46" w14:textId="77777777" w:rsidR="009F05C8" w:rsidRPr="00917CE3" w:rsidRDefault="009F05C8" w:rsidP="00681086">
      <w:pPr>
        <w:rPr>
          <w:rFonts w:ascii="Times New Roman" w:eastAsia="Times New Roman" w:hAnsi="Times New Roman" w:cs="Times New Roman"/>
        </w:rPr>
      </w:pPr>
      <w:r w:rsidRPr="00917CE3">
        <w:rPr>
          <w:rFonts w:ascii="Times New Roman" w:eastAsia="Times New Roman" w:hAnsi="Times New Roman" w:cs="Times New Roman"/>
          <w:i/>
        </w:rPr>
        <w:t>**Если собственником является не потенциальный Грантополучатель, то необходимо указать на основании какого документа конкретный объект будет использоваться в реализации проекта.</w:t>
      </w:r>
    </w:p>
    <w:p w14:paraId="713CA43F" w14:textId="77777777" w:rsidR="009F05C8" w:rsidRPr="00917CE3" w:rsidRDefault="009F05C8" w:rsidP="00681086">
      <w:pPr>
        <w:rPr>
          <w:rFonts w:ascii="Times New Roman" w:eastAsia="Times New Roman" w:hAnsi="Times New Roman" w:cs="Times New Roman"/>
        </w:rPr>
      </w:pPr>
    </w:p>
    <w:p w14:paraId="3E75F548" w14:textId="77777777" w:rsidR="009F05C8" w:rsidRPr="00917CE3" w:rsidRDefault="009F05C8" w:rsidP="00681086">
      <w:pPr>
        <w:rPr>
          <w:rFonts w:ascii="Times New Roman" w:eastAsia="Times New Roman" w:hAnsi="Times New Roman" w:cs="Times New Roman"/>
        </w:rPr>
      </w:pPr>
    </w:p>
    <w:p w14:paraId="4E4F9051" w14:textId="31E2A4FA" w:rsidR="009F05C8" w:rsidRPr="00917CE3" w:rsidRDefault="002A2159" w:rsidP="002A2159">
      <w:pPr>
        <w:tabs>
          <w:tab w:val="left" w:pos="426"/>
        </w:tabs>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1.15</w:t>
      </w:r>
      <w:r w:rsidR="009F05C8" w:rsidRPr="00917CE3">
        <w:rPr>
          <w:rFonts w:ascii="Times New Roman" w:eastAsia="Times New Roman" w:hAnsi="Times New Roman" w:cs="Times New Roman"/>
          <w:b/>
          <w:sz w:val="24"/>
          <w:szCs w:val="24"/>
        </w:rPr>
        <w:t xml:space="preserve"> Описание сырьевой базы необходимой для реализации проекта</w:t>
      </w:r>
    </w:p>
    <w:p w14:paraId="5D604000" w14:textId="77777777" w:rsidR="009F05C8" w:rsidRPr="00917CE3" w:rsidRDefault="009F05C8" w:rsidP="00681086">
      <w:pPr>
        <w:tabs>
          <w:tab w:val="left" w:pos="426"/>
        </w:tabs>
        <w:jc w:val="right"/>
        <w:rPr>
          <w:rFonts w:ascii="Times New Roman" w:eastAsia="Times New Roman" w:hAnsi="Times New Roman" w:cs="Times New Roman"/>
          <w:sz w:val="24"/>
          <w:szCs w:val="24"/>
        </w:rPr>
      </w:pPr>
    </w:p>
    <w:p w14:paraId="50843244" w14:textId="77777777" w:rsidR="009F05C8" w:rsidRPr="00917CE3" w:rsidRDefault="009F05C8" w:rsidP="00681086">
      <w:pPr>
        <w:tabs>
          <w:tab w:val="left" w:pos="426"/>
        </w:tabs>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8</w:t>
      </w:r>
    </w:p>
    <w:tbl>
      <w:tblPr>
        <w:tblStyle w:val="Style2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125"/>
        <w:gridCol w:w="1276"/>
        <w:gridCol w:w="1144"/>
        <w:gridCol w:w="1984"/>
        <w:gridCol w:w="1560"/>
        <w:gridCol w:w="2976"/>
      </w:tblGrid>
      <w:tr w:rsidR="005E2886" w:rsidRPr="00917CE3" w14:paraId="37D500B4" w14:textId="77777777" w:rsidTr="004748BA">
        <w:tc>
          <w:tcPr>
            <w:tcW w:w="425" w:type="dxa"/>
          </w:tcPr>
          <w:p w14:paraId="7A89349D"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1125" w:type="dxa"/>
            <w:vAlign w:val="center"/>
          </w:tcPr>
          <w:p w14:paraId="7CB46A09"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сырья</w:t>
            </w:r>
          </w:p>
        </w:tc>
        <w:tc>
          <w:tcPr>
            <w:tcW w:w="1276" w:type="dxa"/>
            <w:vAlign w:val="center"/>
          </w:tcPr>
          <w:p w14:paraId="3054D6FA"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Необходимое количество в год</w:t>
            </w:r>
          </w:p>
        </w:tc>
        <w:tc>
          <w:tcPr>
            <w:tcW w:w="1144" w:type="dxa"/>
            <w:vAlign w:val="center"/>
          </w:tcPr>
          <w:p w14:paraId="41C80A77"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Собственник сырья</w:t>
            </w:r>
          </w:p>
        </w:tc>
        <w:tc>
          <w:tcPr>
            <w:tcW w:w="1984" w:type="dxa"/>
            <w:vAlign w:val="center"/>
          </w:tcPr>
          <w:p w14:paraId="3246424F"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Место расположения собственника и сырья</w:t>
            </w:r>
          </w:p>
        </w:tc>
        <w:tc>
          <w:tcPr>
            <w:tcW w:w="1560" w:type="dxa"/>
            <w:vAlign w:val="center"/>
          </w:tcPr>
          <w:p w14:paraId="3323018C"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Способ доставки до места реализации</w:t>
            </w:r>
          </w:p>
        </w:tc>
        <w:tc>
          <w:tcPr>
            <w:tcW w:w="2976" w:type="dxa"/>
            <w:vAlign w:val="center"/>
          </w:tcPr>
          <w:p w14:paraId="60FF2901"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Возмездная или безвозмездная передача Грантополучателю*</w:t>
            </w:r>
          </w:p>
        </w:tc>
      </w:tr>
      <w:tr w:rsidR="005E2886" w:rsidRPr="00917CE3" w14:paraId="6B69C40A" w14:textId="77777777" w:rsidTr="004748BA">
        <w:tc>
          <w:tcPr>
            <w:tcW w:w="425" w:type="dxa"/>
          </w:tcPr>
          <w:p w14:paraId="0188BE1B"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1125" w:type="dxa"/>
          </w:tcPr>
          <w:p w14:paraId="75F1B493"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54A9500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7E70262F"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2F75CCC4"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29CF7CE1"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17F6A021"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r w:rsidR="005E2886" w:rsidRPr="00917CE3" w14:paraId="241EE7AC" w14:textId="77777777" w:rsidTr="004748BA">
        <w:tc>
          <w:tcPr>
            <w:tcW w:w="425" w:type="dxa"/>
          </w:tcPr>
          <w:p w14:paraId="53929A5C"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1125" w:type="dxa"/>
          </w:tcPr>
          <w:p w14:paraId="3A389676"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27F0FAF2"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62D7D3BA"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0CE2812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4E498689"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75BB0E42"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r w:rsidR="005E2886" w:rsidRPr="00917CE3" w14:paraId="19BE577F" w14:textId="77777777" w:rsidTr="004748BA">
        <w:tc>
          <w:tcPr>
            <w:tcW w:w="425" w:type="dxa"/>
          </w:tcPr>
          <w:p w14:paraId="50AA8853"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1125" w:type="dxa"/>
          </w:tcPr>
          <w:p w14:paraId="393CC5FF"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6B84AC6A"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5BD7441C"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6C5CCBB3"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688F0D52"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52FEF30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r w:rsidR="005E2886" w:rsidRPr="00917CE3" w14:paraId="322990B6" w14:textId="77777777" w:rsidTr="004748BA">
        <w:tc>
          <w:tcPr>
            <w:tcW w:w="425" w:type="dxa"/>
          </w:tcPr>
          <w:p w14:paraId="362F5198"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1125" w:type="dxa"/>
          </w:tcPr>
          <w:p w14:paraId="5059FF5F"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27A6C079"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43329715"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06DAD22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51F4C33A"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35F27970"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bl>
    <w:p w14:paraId="7FA1537B" w14:textId="77777777" w:rsidR="009F05C8" w:rsidRPr="00917CE3" w:rsidRDefault="009F05C8" w:rsidP="00681086">
      <w:pPr>
        <w:tabs>
          <w:tab w:val="left" w:pos="426"/>
        </w:tabs>
        <w:rPr>
          <w:rFonts w:ascii="Times New Roman" w:eastAsia="Times New Roman" w:hAnsi="Times New Roman" w:cs="Times New Roman"/>
        </w:rPr>
      </w:pPr>
      <w:r w:rsidRPr="00917CE3">
        <w:rPr>
          <w:rFonts w:ascii="Times New Roman" w:eastAsia="Times New Roman" w:hAnsi="Times New Roman" w:cs="Times New Roman"/>
          <w:i/>
        </w:rPr>
        <w:t>*Если передача сырья Грантополучателю предполагается в возмездной форме, то необходимо указать предполагаемую стоимость приобретения данного сырья</w:t>
      </w:r>
    </w:p>
    <w:p w14:paraId="6B0C8CD1" w14:textId="77777777" w:rsidR="009F05C8" w:rsidRPr="00917CE3" w:rsidRDefault="009F05C8" w:rsidP="00681086">
      <w:pPr>
        <w:rPr>
          <w:rFonts w:ascii="Times New Roman" w:eastAsia="Times New Roman" w:hAnsi="Times New Roman" w:cs="Times New Roman"/>
        </w:rPr>
      </w:pPr>
    </w:p>
    <w:p w14:paraId="5B8326EF" w14:textId="32120B78" w:rsidR="009F05C8" w:rsidRPr="00917CE3" w:rsidRDefault="002A2159" w:rsidP="002A2159">
      <w:pPr>
        <w:tabs>
          <w:tab w:val="left" w:pos="426"/>
        </w:tabs>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1.16</w:t>
      </w:r>
      <w:r w:rsidR="009F05C8" w:rsidRPr="00917CE3">
        <w:rPr>
          <w:rFonts w:ascii="Times New Roman" w:eastAsia="Times New Roman" w:hAnsi="Times New Roman" w:cs="Times New Roman"/>
          <w:b/>
          <w:sz w:val="24"/>
          <w:szCs w:val="24"/>
        </w:rPr>
        <w:t xml:space="preserve"> Список использованных источников</w:t>
      </w:r>
    </w:p>
    <w:p w14:paraId="51798626" w14:textId="77777777" w:rsidR="009F05C8" w:rsidRPr="00917CE3" w:rsidRDefault="009F05C8" w:rsidP="002A2159">
      <w:pPr>
        <w:shd w:val="clear" w:color="auto" w:fill="FFFFFF"/>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Необходимо указать список использованных источников информации, ссылки на которые должны быть указаны в тексте заявки.</w:t>
      </w:r>
    </w:p>
    <w:p w14:paraId="3E1C4C27" w14:textId="77777777" w:rsidR="009F05C8" w:rsidRPr="00917CE3" w:rsidRDefault="009F05C8" w:rsidP="002A2159">
      <w:pPr>
        <w:shd w:val="clear" w:color="auto" w:fill="FFFFFF"/>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Каждый источник должен содержать полное наименование источника, полное наименование статьи, книги, журнала и т.д., год издания, номера страниц, имена авторов.</w:t>
      </w:r>
    </w:p>
    <w:p w14:paraId="5EA240AB" w14:textId="77777777" w:rsidR="009F05C8" w:rsidRPr="00917CE3" w:rsidRDefault="009F05C8" w:rsidP="00681086">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br w:type="page"/>
      </w:r>
    </w:p>
    <w:p w14:paraId="0000018B" w14:textId="7149EE60"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Приложение </w:t>
      </w:r>
      <w:r w:rsidR="00327FD0" w:rsidRPr="00917CE3">
        <w:rPr>
          <w:rFonts w:ascii="Times New Roman" w:eastAsia="Times New Roman" w:hAnsi="Times New Roman" w:cs="Times New Roman"/>
          <w:sz w:val="24"/>
          <w:szCs w:val="24"/>
        </w:rPr>
        <w:t>№</w:t>
      </w:r>
      <w:r w:rsidRPr="00917CE3">
        <w:rPr>
          <w:rFonts w:ascii="Times New Roman" w:eastAsia="Times New Roman" w:hAnsi="Times New Roman" w:cs="Times New Roman"/>
          <w:sz w:val="24"/>
          <w:szCs w:val="24"/>
        </w:rPr>
        <w:t>2</w:t>
      </w:r>
    </w:p>
    <w:p w14:paraId="0000018C" w14:textId="291654A6" w:rsidR="00636D7D" w:rsidRPr="00917CE3" w:rsidRDefault="00AA3869" w:rsidP="00681086">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w:t>
      </w:r>
      <w:r w:rsidR="0058462A" w:rsidRPr="00917CE3">
        <w:rPr>
          <w:rFonts w:ascii="Times New Roman" w:eastAsia="Times New Roman" w:hAnsi="Times New Roman" w:cs="Times New Roman"/>
          <w:sz w:val="24"/>
          <w:szCs w:val="24"/>
        </w:rPr>
        <w:t>Конкурс</w:t>
      </w:r>
      <w:r w:rsidRPr="00917CE3">
        <w:rPr>
          <w:rFonts w:ascii="Times New Roman" w:eastAsia="Times New Roman" w:hAnsi="Times New Roman" w:cs="Times New Roman"/>
          <w:sz w:val="24"/>
          <w:szCs w:val="24"/>
        </w:rPr>
        <w:t xml:space="preserve">ной документации </w:t>
      </w:r>
    </w:p>
    <w:p w14:paraId="4B2E9396" w14:textId="77777777" w:rsidR="00506176"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r w:rsidR="00506176" w:rsidRPr="00917CE3">
        <w:rPr>
          <w:rFonts w:ascii="Times New Roman" w:eastAsia="Times New Roman" w:hAnsi="Times New Roman" w:cs="Times New Roman"/>
          <w:sz w:val="24"/>
          <w:szCs w:val="24"/>
        </w:rPr>
        <w:t xml:space="preserve"> </w:t>
      </w:r>
      <w:r w:rsidR="00327FD0" w:rsidRPr="00917CE3">
        <w:rPr>
          <w:rFonts w:ascii="Times New Roman" w:eastAsia="Times New Roman" w:hAnsi="Times New Roman" w:cs="Times New Roman"/>
          <w:sz w:val="24"/>
          <w:szCs w:val="24"/>
        </w:rPr>
        <w:t>наиболее перспективных</w:t>
      </w:r>
      <w:r w:rsidRPr="00917CE3">
        <w:rPr>
          <w:rFonts w:ascii="Times New Roman" w:eastAsia="Times New Roman" w:hAnsi="Times New Roman" w:cs="Times New Roman"/>
          <w:sz w:val="24"/>
          <w:szCs w:val="24"/>
        </w:rPr>
        <w:t xml:space="preserve"> </w:t>
      </w:r>
    </w:p>
    <w:p w14:paraId="0000018E" w14:textId="54E0AC92"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проектов коммерциализации результатов</w:t>
      </w:r>
    </w:p>
    <w:p w14:paraId="0000018F"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0000190" w14:textId="77777777" w:rsidR="00636D7D" w:rsidRPr="00917CE3" w:rsidRDefault="00636D7D" w:rsidP="00681086">
      <w:pPr>
        <w:pBdr>
          <w:top w:val="nil"/>
          <w:left w:val="nil"/>
          <w:bottom w:val="nil"/>
          <w:right w:val="nil"/>
          <w:between w:val="nil"/>
        </w:pBdr>
        <w:ind w:firstLine="426"/>
        <w:jc w:val="both"/>
        <w:rPr>
          <w:rFonts w:ascii="Times New Roman" w:eastAsia="Times New Roman" w:hAnsi="Times New Roman" w:cs="Times New Roman"/>
          <w:sz w:val="24"/>
          <w:szCs w:val="24"/>
        </w:rPr>
      </w:pPr>
    </w:p>
    <w:p w14:paraId="5FA61A3D" w14:textId="77777777" w:rsidR="00B959F1" w:rsidRPr="00917CE3" w:rsidRDefault="00B959F1" w:rsidP="00B959F1">
      <w:pPr>
        <w:jc w:val="both"/>
        <w:rPr>
          <w:rFonts w:ascii="Times New Roman" w:hAnsi="Times New Roman" w:cs="Times New Roman"/>
          <w:b/>
          <w:sz w:val="24"/>
          <w:szCs w:val="24"/>
        </w:rPr>
      </w:pPr>
    </w:p>
    <w:p w14:paraId="5D9AB621" w14:textId="3F739AE4" w:rsidR="002A2159" w:rsidRPr="00917CE3" w:rsidRDefault="002A2159" w:rsidP="002A2159">
      <w:pPr>
        <w:pBdr>
          <w:top w:val="nil"/>
          <w:left w:val="nil"/>
          <w:bottom w:val="nil"/>
          <w:right w:val="nil"/>
          <w:between w:val="nil"/>
        </w:pBdr>
        <w:ind w:firstLine="720"/>
        <w:jc w:val="center"/>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Экономический (маркетинговый) план реализации проекта</w:t>
      </w:r>
    </w:p>
    <w:p w14:paraId="1349EA94" w14:textId="77777777" w:rsidR="002A2159" w:rsidRPr="00917CE3" w:rsidRDefault="002A2159" w:rsidP="00B959F1">
      <w:pPr>
        <w:ind w:firstLine="709"/>
        <w:jc w:val="both"/>
        <w:rPr>
          <w:rFonts w:ascii="Times New Roman" w:hAnsi="Times New Roman" w:cs="Times New Roman"/>
          <w:b/>
          <w:sz w:val="24"/>
          <w:szCs w:val="24"/>
        </w:rPr>
      </w:pPr>
    </w:p>
    <w:p w14:paraId="4506782F" w14:textId="4B2397F1" w:rsidR="00B959F1" w:rsidRPr="00917CE3" w:rsidRDefault="002A2159" w:rsidP="00B959F1">
      <w:pPr>
        <w:ind w:firstLine="709"/>
        <w:jc w:val="both"/>
        <w:rPr>
          <w:rFonts w:ascii="Times New Roman" w:hAnsi="Times New Roman" w:cs="Times New Roman"/>
          <w:b/>
          <w:sz w:val="24"/>
          <w:szCs w:val="24"/>
        </w:rPr>
      </w:pPr>
      <w:r w:rsidRPr="00917CE3">
        <w:rPr>
          <w:rFonts w:ascii="Times New Roman" w:hAnsi="Times New Roman" w:cs="Times New Roman"/>
          <w:b/>
          <w:sz w:val="24"/>
          <w:szCs w:val="24"/>
        </w:rPr>
        <w:t>1</w:t>
      </w:r>
      <w:r w:rsidR="00B959F1" w:rsidRPr="00917CE3">
        <w:rPr>
          <w:rFonts w:ascii="Times New Roman" w:hAnsi="Times New Roman" w:cs="Times New Roman"/>
          <w:b/>
          <w:sz w:val="24"/>
          <w:szCs w:val="24"/>
        </w:rPr>
        <w:t>. Общая информация</w:t>
      </w:r>
    </w:p>
    <w:p w14:paraId="243D79C5" w14:textId="31A2797B"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.1. Наименование темы проекта [не более 20 слов].</w:t>
      </w:r>
    </w:p>
    <w:p w14:paraId="6575341C" w14:textId="4AFD6768"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.2. Наименование приоритетного сектора экономики, по которому подаётся проект.</w:t>
      </w:r>
    </w:p>
    <w:p w14:paraId="5C5D0331" w14:textId="7BC5D980"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.3. Запрашиваемая сумма грантового финансирования (на весь срок реализации проекта и по годам, в тыс. тенге).</w:t>
      </w:r>
    </w:p>
    <w:p w14:paraId="18960C66" w14:textId="57E7B97C" w:rsidR="00974F12" w:rsidRPr="00917CE3" w:rsidRDefault="00974F12"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 xml:space="preserve">Сумма </w:t>
      </w:r>
      <w:proofErr w:type="spellStart"/>
      <w:r w:rsidRPr="00917CE3">
        <w:rPr>
          <w:rFonts w:ascii="Times New Roman" w:hAnsi="Times New Roman" w:cs="Times New Roman"/>
          <w:sz w:val="24"/>
          <w:szCs w:val="24"/>
        </w:rPr>
        <w:t>софинасирования</w:t>
      </w:r>
      <w:proofErr w:type="spellEnd"/>
      <w:r w:rsidRPr="00917CE3">
        <w:rPr>
          <w:rFonts w:ascii="Times New Roman" w:hAnsi="Times New Roman" w:cs="Times New Roman"/>
          <w:sz w:val="24"/>
          <w:szCs w:val="24"/>
        </w:rPr>
        <w:t xml:space="preserve"> тыс. тенге ------</w:t>
      </w:r>
    </w:p>
    <w:p w14:paraId="775053A7" w14:textId="1FA503F8"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.4. Ключевые слова, характеризующие сектор экономики и направление проекта для подбора экспертов.</w:t>
      </w:r>
    </w:p>
    <w:p w14:paraId="75193C55" w14:textId="77777777" w:rsidR="00B6261A" w:rsidRPr="00917CE3" w:rsidRDefault="00B6261A" w:rsidP="00681086">
      <w:pPr>
        <w:pBdr>
          <w:top w:val="nil"/>
          <w:left w:val="nil"/>
          <w:bottom w:val="nil"/>
          <w:right w:val="nil"/>
          <w:between w:val="nil"/>
        </w:pBdr>
        <w:rPr>
          <w:rFonts w:ascii="Times New Roman" w:eastAsia="Times New Roman" w:hAnsi="Times New Roman" w:cs="Times New Roman"/>
          <w:sz w:val="24"/>
          <w:szCs w:val="24"/>
        </w:rPr>
      </w:pPr>
    </w:p>
    <w:p w14:paraId="00000323" w14:textId="3DA6D9DE" w:rsidR="00636D7D" w:rsidRPr="00917CE3" w:rsidRDefault="002A2159" w:rsidP="00681086">
      <w:pPr>
        <w:pBdr>
          <w:top w:val="nil"/>
          <w:left w:val="nil"/>
          <w:bottom w:val="nil"/>
          <w:right w:val="nil"/>
          <w:between w:val="nil"/>
        </w:pBdr>
        <w:tabs>
          <w:tab w:val="left" w:pos="993"/>
        </w:tabs>
        <w:ind w:left="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1.5</w:t>
      </w:r>
      <w:r w:rsidR="00AA3869" w:rsidRPr="00917CE3">
        <w:rPr>
          <w:rFonts w:ascii="Times New Roman" w:eastAsia="Times New Roman" w:hAnsi="Times New Roman" w:cs="Times New Roman"/>
          <w:b/>
          <w:sz w:val="24"/>
          <w:szCs w:val="24"/>
        </w:rPr>
        <w:t>. Бизнес модель проекта</w:t>
      </w:r>
    </w:p>
    <w:p w14:paraId="00000324" w14:textId="782F6E41" w:rsidR="00636D7D" w:rsidRPr="00917CE3" w:rsidRDefault="00AA3869" w:rsidP="00681086">
      <w:pPr>
        <w:numPr>
          <w:ilvl w:val="0"/>
          <w:numId w:val="4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Что будет </w:t>
      </w:r>
      <w:r w:rsidR="00BF749E" w:rsidRPr="00917CE3">
        <w:rPr>
          <w:rFonts w:ascii="Times New Roman" w:eastAsia="Times New Roman" w:hAnsi="Times New Roman" w:cs="Times New Roman"/>
          <w:i/>
          <w:sz w:val="24"/>
          <w:szCs w:val="24"/>
        </w:rPr>
        <w:t>реализовываться</w:t>
      </w:r>
      <w:r w:rsidRPr="00917CE3">
        <w:rPr>
          <w:rFonts w:ascii="Times New Roman" w:eastAsia="Times New Roman" w:hAnsi="Times New Roman" w:cs="Times New Roman"/>
          <w:i/>
          <w:sz w:val="24"/>
          <w:szCs w:val="24"/>
        </w:rPr>
        <w:t xml:space="preserve"> в результате проекта? (дать подробное описание продукта, работы, услуги или интеллектуальной собственности)</w:t>
      </w:r>
      <w:r w:rsidR="00392D85" w:rsidRPr="00917CE3">
        <w:rPr>
          <w:rFonts w:ascii="Times New Roman" w:eastAsia="Times New Roman" w:hAnsi="Times New Roman" w:cs="Times New Roman"/>
          <w:i/>
          <w:sz w:val="24"/>
          <w:szCs w:val="24"/>
        </w:rPr>
        <w:t>;</w:t>
      </w:r>
    </w:p>
    <w:p w14:paraId="00000325" w14:textId="4EA5B2EA"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Каким образом планируется получать доход от коммерческой деятельности? (продажи, оказание услуг, путем лицензионного соглашения, роялти и др.)</w:t>
      </w:r>
      <w:r w:rsidR="00392D85" w:rsidRPr="00917CE3">
        <w:rPr>
          <w:rFonts w:ascii="Times New Roman" w:eastAsia="Times New Roman" w:hAnsi="Times New Roman" w:cs="Times New Roman"/>
          <w:i/>
          <w:sz w:val="24"/>
          <w:szCs w:val="24"/>
        </w:rPr>
        <w:t>;</w:t>
      </w:r>
    </w:p>
    <w:p w14:paraId="00000326" w14:textId="2F576B2E"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Каковы расчетная себестоимость и конечная </w:t>
      </w:r>
      <w:r w:rsidR="00BF749E" w:rsidRPr="00917CE3">
        <w:rPr>
          <w:rFonts w:ascii="Times New Roman" w:eastAsia="Times New Roman" w:hAnsi="Times New Roman" w:cs="Times New Roman"/>
          <w:i/>
          <w:sz w:val="24"/>
          <w:szCs w:val="24"/>
        </w:rPr>
        <w:t>реализуемая цена</w:t>
      </w:r>
      <w:r w:rsidRPr="00917CE3">
        <w:rPr>
          <w:rFonts w:ascii="Times New Roman" w:eastAsia="Times New Roman" w:hAnsi="Times New Roman" w:cs="Times New Roman"/>
          <w:i/>
          <w:sz w:val="24"/>
          <w:szCs w:val="24"/>
        </w:rPr>
        <w:t xml:space="preserve"> продукта и (или) услуги? (с расшифровкой расчетов по таблице 9)</w:t>
      </w:r>
      <w:r w:rsidR="00392D85" w:rsidRPr="00917CE3">
        <w:rPr>
          <w:rFonts w:ascii="Times New Roman" w:eastAsia="Times New Roman" w:hAnsi="Times New Roman" w:cs="Times New Roman"/>
          <w:i/>
          <w:sz w:val="24"/>
          <w:szCs w:val="24"/>
        </w:rPr>
        <w:t>;</w:t>
      </w:r>
    </w:p>
    <w:p w14:paraId="00000327" w14:textId="7E54F227"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Планируемый объем продаж продукта, работы и (или) услуги на не менее 5 (пять) лет (Таблица 10)</w:t>
      </w:r>
      <w:r w:rsidR="00392D85" w:rsidRPr="00917CE3">
        <w:rPr>
          <w:rFonts w:ascii="Times New Roman" w:eastAsia="Times New Roman" w:hAnsi="Times New Roman" w:cs="Times New Roman"/>
          <w:i/>
          <w:sz w:val="24"/>
          <w:szCs w:val="24"/>
        </w:rPr>
        <w:t>;</w:t>
      </w:r>
    </w:p>
    <w:p w14:paraId="00000328" w14:textId="1BDAAE24"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Расчет доходов (Таблица 11)</w:t>
      </w:r>
      <w:r w:rsidR="00392D85" w:rsidRPr="00917CE3">
        <w:rPr>
          <w:rFonts w:ascii="Times New Roman" w:eastAsia="Times New Roman" w:hAnsi="Times New Roman" w:cs="Times New Roman"/>
          <w:i/>
          <w:sz w:val="24"/>
          <w:szCs w:val="24"/>
        </w:rPr>
        <w:t>.</w:t>
      </w:r>
    </w:p>
    <w:p w14:paraId="00000329" w14:textId="77777777" w:rsidR="00636D7D" w:rsidRPr="00917CE3" w:rsidRDefault="00AA3869" w:rsidP="00681086">
      <w:pPr>
        <w:pBdr>
          <w:top w:val="nil"/>
          <w:left w:val="nil"/>
          <w:bottom w:val="nil"/>
          <w:right w:val="nil"/>
          <w:between w:val="nil"/>
        </w:pBdr>
        <w:tabs>
          <w:tab w:val="left" w:pos="993"/>
        </w:tabs>
        <w:ind w:left="70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t xml:space="preserve"> </w:t>
      </w:r>
    </w:p>
    <w:p w14:paraId="2799BCCD" w14:textId="77777777" w:rsidR="00BB30DB" w:rsidRPr="00917CE3" w:rsidRDefault="00AA3869" w:rsidP="00681086">
      <w:pPr>
        <w:pBdr>
          <w:top w:val="nil"/>
          <w:left w:val="nil"/>
          <w:bottom w:val="nil"/>
          <w:right w:val="nil"/>
          <w:between w:val="nil"/>
        </w:pBdr>
        <w:tabs>
          <w:tab w:val="left" w:pos="993"/>
          <w:tab w:val="left" w:pos="7655"/>
        </w:tabs>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Калькуляция себестоимости продукции (услуги) при работе в одну смену (8 часов)</w:t>
      </w:r>
      <w:r w:rsidR="00BB30DB" w:rsidRPr="00917CE3">
        <w:rPr>
          <w:rFonts w:ascii="Times New Roman" w:eastAsia="Times New Roman" w:hAnsi="Times New Roman" w:cs="Times New Roman"/>
          <w:b/>
          <w:sz w:val="24"/>
          <w:szCs w:val="24"/>
        </w:rPr>
        <w:t xml:space="preserve"> </w:t>
      </w:r>
    </w:p>
    <w:p w14:paraId="5F06286B" w14:textId="77777777" w:rsidR="004D285F" w:rsidRPr="00917CE3" w:rsidRDefault="00BB30DB" w:rsidP="00681086">
      <w:pPr>
        <w:pBdr>
          <w:top w:val="nil"/>
          <w:left w:val="nil"/>
          <w:bottom w:val="nil"/>
          <w:right w:val="nil"/>
          <w:between w:val="nil"/>
        </w:pBdr>
        <w:tabs>
          <w:tab w:val="left" w:pos="993"/>
          <w:tab w:val="left" w:pos="7655"/>
        </w:tabs>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b/>
          <w:sz w:val="24"/>
          <w:szCs w:val="24"/>
        </w:rPr>
        <w:tab/>
      </w:r>
    </w:p>
    <w:p w14:paraId="0000032B" w14:textId="4AD37ABB" w:rsidR="00636D7D" w:rsidRPr="00917CE3" w:rsidRDefault="00BB30DB" w:rsidP="004D285F">
      <w:pPr>
        <w:pBdr>
          <w:top w:val="nil"/>
          <w:left w:val="nil"/>
          <w:bottom w:val="nil"/>
          <w:right w:val="nil"/>
          <w:between w:val="nil"/>
        </w:pBdr>
        <w:tabs>
          <w:tab w:val="left" w:pos="993"/>
          <w:tab w:val="left" w:pos="7655"/>
        </w:tabs>
        <w:jc w:val="right"/>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Образец</w:t>
      </w:r>
    </w:p>
    <w:p w14:paraId="0000032C" w14:textId="77777777" w:rsidR="00636D7D" w:rsidRPr="00917CE3" w:rsidRDefault="00AA3869" w:rsidP="00681086">
      <w:pPr>
        <w:pBdr>
          <w:top w:val="nil"/>
          <w:left w:val="nil"/>
          <w:bottom w:val="nil"/>
          <w:right w:val="nil"/>
          <w:between w:val="nil"/>
        </w:pBdr>
        <w:tabs>
          <w:tab w:val="left" w:pos="993"/>
          <w:tab w:val="left" w:pos="7371"/>
        </w:tabs>
        <w:ind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9</w:t>
      </w:r>
    </w:p>
    <w:tbl>
      <w:tblPr>
        <w:tblStyle w:val="af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430"/>
        <w:gridCol w:w="1134"/>
        <w:gridCol w:w="1560"/>
        <w:gridCol w:w="1275"/>
        <w:gridCol w:w="1560"/>
      </w:tblGrid>
      <w:tr w:rsidR="00506176" w:rsidRPr="00917CE3" w14:paraId="070A96E2" w14:textId="77777777">
        <w:tc>
          <w:tcPr>
            <w:tcW w:w="534" w:type="dxa"/>
            <w:vAlign w:val="center"/>
          </w:tcPr>
          <w:p w14:paraId="0000032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3430" w:type="dxa"/>
            <w:vAlign w:val="center"/>
          </w:tcPr>
          <w:p w14:paraId="0000032E"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показателей</w:t>
            </w:r>
          </w:p>
        </w:tc>
        <w:tc>
          <w:tcPr>
            <w:tcW w:w="1134" w:type="dxa"/>
            <w:vAlign w:val="center"/>
          </w:tcPr>
          <w:p w14:paraId="0000032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Ед. изм.</w:t>
            </w:r>
          </w:p>
        </w:tc>
        <w:tc>
          <w:tcPr>
            <w:tcW w:w="1560" w:type="dxa"/>
            <w:vAlign w:val="center"/>
          </w:tcPr>
          <w:p w14:paraId="00000330"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Кол-во</w:t>
            </w:r>
          </w:p>
        </w:tc>
        <w:tc>
          <w:tcPr>
            <w:tcW w:w="1275" w:type="dxa"/>
            <w:vAlign w:val="center"/>
          </w:tcPr>
          <w:p w14:paraId="0000033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Цена, тенге</w:t>
            </w:r>
          </w:p>
        </w:tc>
        <w:tc>
          <w:tcPr>
            <w:tcW w:w="1560" w:type="dxa"/>
            <w:vAlign w:val="center"/>
          </w:tcPr>
          <w:p w14:paraId="00000332"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Сумма, тенге</w:t>
            </w:r>
          </w:p>
        </w:tc>
      </w:tr>
      <w:tr w:rsidR="00506176" w:rsidRPr="00917CE3" w14:paraId="3C4B1B1E" w14:textId="77777777">
        <w:tc>
          <w:tcPr>
            <w:tcW w:w="534" w:type="dxa"/>
            <w:vAlign w:val="center"/>
          </w:tcPr>
          <w:p w14:paraId="0000033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3430" w:type="dxa"/>
            <w:vAlign w:val="center"/>
          </w:tcPr>
          <w:p w14:paraId="00000334"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Затраты на закуп сырья:</w:t>
            </w:r>
          </w:p>
        </w:tc>
        <w:tc>
          <w:tcPr>
            <w:tcW w:w="1134" w:type="dxa"/>
            <w:vAlign w:val="center"/>
          </w:tcPr>
          <w:p w14:paraId="0000033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3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3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38"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w:t>
            </w:r>
          </w:p>
        </w:tc>
      </w:tr>
      <w:tr w:rsidR="00506176" w:rsidRPr="00917CE3" w14:paraId="285C1E86" w14:textId="77777777">
        <w:tc>
          <w:tcPr>
            <w:tcW w:w="534" w:type="dxa"/>
          </w:tcPr>
          <w:p w14:paraId="0000033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1.1</w:t>
            </w:r>
          </w:p>
        </w:tc>
        <w:tc>
          <w:tcPr>
            <w:tcW w:w="3430" w:type="dxa"/>
          </w:tcPr>
          <w:p w14:paraId="0000033A"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3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w:t>
            </w:r>
          </w:p>
        </w:tc>
        <w:tc>
          <w:tcPr>
            <w:tcW w:w="1560" w:type="dxa"/>
            <w:vAlign w:val="center"/>
          </w:tcPr>
          <w:p w14:paraId="0000033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3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3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710BBF3D" w14:textId="77777777">
        <w:tc>
          <w:tcPr>
            <w:tcW w:w="534" w:type="dxa"/>
          </w:tcPr>
          <w:p w14:paraId="0000033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1.2</w:t>
            </w:r>
          </w:p>
        </w:tc>
        <w:tc>
          <w:tcPr>
            <w:tcW w:w="3430" w:type="dxa"/>
          </w:tcPr>
          <w:p w14:paraId="00000340"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4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л</w:t>
            </w:r>
          </w:p>
        </w:tc>
        <w:tc>
          <w:tcPr>
            <w:tcW w:w="1560" w:type="dxa"/>
            <w:vAlign w:val="center"/>
          </w:tcPr>
          <w:p w14:paraId="0000034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4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44"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6AB468B7" w14:textId="77777777">
        <w:tc>
          <w:tcPr>
            <w:tcW w:w="534" w:type="dxa"/>
          </w:tcPr>
          <w:p w14:paraId="00000345"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1.3</w:t>
            </w:r>
          </w:p>
        </w:tc>
        <w:tc>
          <w:tcPr>
            <w:tcW w:w="3430" w:type="dxa"/>
          </w:tcPr>
          <w:p w14:paraId="00000346"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4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шт</w:t>
            </w:r>
            <w:proofErr w:type="spellEnd"/>
          </w:p>
        </w:tc>
        <w:tc>
          <w:tcPr>
            <w:tcW w:w="1560" w:type="dxa"/>
            <w:vAlign w:val="center"/>
          </w:tcPr>
          <w:p w14:paraId="0000034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4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4A"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26222181" w14:textId="77777777">
        <w:tc>
          <w:tcPr>
            <w:tcW w:w="534" w:type="dxa"/>
          </w:tcPr>
          <w:p w14:paraId="0000034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1.4</w:t>
            </w:r>
          </w:p>
        </w:tc>
        <w:tc>
          <w:tcPr>
            <w:tcW w:w="3430" w:type="dxa"/>
          </w:tcPr>
          <w:p w14:paraId="0000034C"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4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4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4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0"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066C105B" w14:textId="77777777">
        <w:tc>
          <w:tcPr>
            <w:tcW w:w="534" w:type="dxa"/>
          </w:tcPr>
          <w:p w14:paraId="0000035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1.5</w:t>
            </w:r>
          </w:p>
        </w:tc>
        <w:tc>
          <w:tcPr>
            <w:tcW w:w="3430" w:type="dxa"/>
          </w:tcPr>
          <w:p w14:paraId="00000352"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5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4"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5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7ABC3943" w14:textId="77777777">
        <w:tc>
          <w:tcPr>
            <w:tcW w:w="534" w:type="dxa"/>
          </w:tcPr>
          <w:p w14:paraId="0000035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1.6</w:t>
            </w:r>
          </w:p>
        </w:tc>
        <w:tc>
          <w:tcPr>
            <w:tcW w:w="3430" w:type="dxa"/>
          </w:tcPr>
          <w:p w14:paraId="00000358"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5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A"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5B"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21EDC71D" w14:textId="77777777">
        <w:tc>
          <w:tcPr>
            <w:tcW w:w="534" w:type="dxa"/>
          </w:tcPr>
          <w:p w14:paraId="0000035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1.7</w:t>
            </w:r>
          </w:p>
        </w:tc>
        <w:tc>
          <w:tcPr>
            <w:tcW w:w="3430" w:type="dxa"/>
          </w:tcPr>
          <w:p w14:paraId="0000035E"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5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0"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61"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39FC5C1B" w14:textId="77777777">
        <w:tc>
          <w:tcPr>
            <w:tcW w:w="534" w:type="dxa"/>
          </w:tcPr>
          <w:p w14:paraId="0000036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3430" w:type="dxa"/>
          </w:tcPr>
          <w:p w14:paraId="00000364"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Фонд оплаты труда</w:t>
            </w:r>
          </w:p>
        </w:tc>
        <w:tc>
          <w:tcPr>
            <w:tcW w:w="1134" w:type="dxa"/>
            <w:vAlign w:val="center"/>
          </w:tcPr>
          <w:p w14:paraId="0000036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6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8"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ФОТ</w:t>
            </w:r>
          </w:p>
        </w:tc>
      </w:tr>
      <w:tr w:rsidR="00506176" w:rsidRPr="00917CE3" w14:paraId="216656F8" w14:textId="77777777">
        <w:tc>
          <w:tcPr>
            <w:tcW w:w="534" w:type="dxa"/>
          </w:tcPr>
          <w:p w14:paraId="0000036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w:t>
            </w:r>
          </w:p>
        </w:tc>
        <w:tc>
          <w:tcPr>
            <w:tcW w:w="3430" w:type="dxa"/>
          </w:tcPr>
          <w:p w14:paraId="0000036A"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Коммунальные услуги</w:t>
            </w:r>
          </w:p>
        </w:tc>
        <w:tc>
          <w:tcPr>
            <w:tcW w:w="1134" w:type="dxa"/>
            <w:vAlign w:val="center"/>
          </w:tcPr>
          <w:p w14:paraId="0000036B"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6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E"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КУ</w:t>
            </w:r>
          </w:p>
        </w:tc>
      </w:tr>
      <w:tr w:rsidR="00506176" w:rsidRPr="00917CE3" w14:paraId="6E2335CB" w14:textId="77777777">
        <w:tc>
          <w:tcPr>
            <w:tcW w:w="534" w:type="dxa"/>
          </w:tcPr>
          <w:p w14:paraId="0000036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p>
        </w:tc>
        <w:tc>
          <w:tcPr>
            <w:tcW w:w="3430" w:type="dxa"/>
          </w:tcPr>
          <w:p w14:paraId="00000370"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Налоги</w:t>
            </w:r>
          </w:p>
        </w:tc>
        <w:tc>
          <w:tcPr>
            <w:tcW w:w="1134" w:type="dxa"/>
            <w:vAlign w:val="center"/>
          </w:tcPr>
          <w:p w14:paraId="00000371"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7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Н</w:t>
            </w:r>
          </w:p>
        </w:tc>
      </w:tr>
      <w:tr w:rsidR="00506176" w:rsidRPr="00917CE3" w14:paraId="57D39472" w14:textId="77777777">
        <w:tc>
          <w:tcPr>
            <w:tcW w:w="534" w:type="dxa"/>
          </w:tcPr>
          <w:p w14:paraId="00000375"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5</w:t>
            </w:r>
          </w:p>
        </w:tc>
        <w:tc>
          <w:tcPr>
            <w:tcW w:w="3430" w:type="dxa"/>
          </w:tcPr>
          <w:p w14:paraId="00000376" w14:textId="751D8147" w:rsidR="00636D7D" w:rsidRPr="00917CE3" w:rsidRDefault="00BF749E"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Прочие расходы</w:t>
            </w:r>
            <w:r w:rsidR="00A867BE" w:rsidRPr="00917CE3">
              <w:rPr>
                <w:rFonts w:ascii="Times New Roman" w:eastAsia="Times New Roman" w:hAnsi="Times New Roman" w:cs="Times New Roman"/>
                <w:b/>
              </w:rPr>
              <w:t xml:space="preserve"> (накладные и др.)</w:t>
            </w:r>
          </w:p>
        </w:tc>
        <w:tc>
          <w:tcPr>
            <w:tcW w:w="1134" w:type="dxa"/>
            <w:vAlign w:val="center"/>
          </w:tcPr>
          <w:p w14:paraId="0000037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7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A" w14:textId="238A8ED3"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ПР</w:t>
            </w:r>
          </w:p>
        </w:tc>
      </w:tr>
      <w:tr w:rsidR="00506176" w:rsidRPr="00917CE3" w14:paraId="6AF2C23D" w14:textId="77777777">
        <w:tc>
          <w:tcPr>
            <w:tcW w:w="534" w:type="dxa"/>
          </w:tcPr>
          <w:p w14:paraId="0000037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3430" w:type="dxa"/>
          </w:tcPr>
          <w:p w14:paraId="0000037C"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ИТОГО ЗАТРАТЫ (ИЗ)</w:t>
            </w:r>
          </w:p>
        </w:tc>
        <w:tc>
          <w:tcPr>
            <w:tcW w:w="1134" w:type="dxa"/>
            <w:vAlign w:val="center"/>
          </w:tcPr>
          <w:p w14:paraId="0000037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7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80" w14:textId="1595F611"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С+ФОТ+КУ+Н+ПР= ИЗ</w:t>
            </w:r>
          </w:p>
        </w:tc>
      </w:tr>
      <w:tr w:rsidR="00506176" w:rsidRPr="00917CE3" w14:paraId="7E127C6B" w14:textId="77777777">
        <w:tc>
          <w:tcPr>
            <w:tcW w:w="534" w:type="dxa"/>
          </w:tcPr>
          <w:p w14:paraId="0000038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3430" w:type="dxa"/>
          </w:tcPr>
          <w:p w14:paraId="00000382"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Выход основного продукта</w:t>
            </w:r>
          </w:p>
        </w:tc>
        <w:tc>
          <w:tcPr>
            <w:tcW w:w="1134" w:type="dxa"/>
          </w:tcPr>
          <w:p w14:paraId="0000038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8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w:t>
            </w:r>
          </w:p>
        </w:tc>
        <w:tc>
          <w:tcPr>
            <w:tcW w:w="1275" w:type="dxa"/>
          </w:tcPr>
          <w:p w14:paraId="0000038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8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263C0232" w14:textId="77777777">
        <w:trPr>
          <w:trHeight w:val="307"/>
        </w:trPr>
        <w:tc>
          <w:tcPr>
            <w:tcW w:w="534" w:type="dxa"/>
          </w:tcPr>
          <w:p w14:paraId="0000038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3430" w:type="dxa"/>
          </w:tcPr>
          <w:p w14:paraId="00000388"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Себестоимость 1 единицы продукции (услуги) в 1 смену, тенге</w:t>
            </w:r>
          </w:p>
        </w:tc>
        <w:tc>
          <w:tcPr>
            <w:tcW w:w="2694" w:type="dxa"/>
            <w:gridSpan w:val="2"/>
          </w:tcPr>
          <w:p w14:paraId="0000038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ИЗ/ВОП=СС</w:t>
            </w:r>
          </w:p>
        </w:tc>
        <w:tc>
          <w:tcPr>
            <w:tcW w:w="1275" w:type="dxa"/>
          </w:tcPr>
          <w:p w14:paraId="0000038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СС</w:t>
            </w:r>
          </w:p>
        </w:tc>
        <w:tc>
          <w:tcPr>
            <w:tcW w:w="1560" w:type="dxa"/>
          </w:tcPr>
          <w:p w14:paraId="0000038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672CEC3D" w14:textId="77777777">
        <w:tc>
          <w:tcPr>
            <w:tcW w:w="534" w:type="dxa"/>
          </w:tcPr>
          <w:p w14:paraId="0000038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3430" w:type="dxa"/>
          </w:tcPr>
          <w:p w14:paraId="0000038E"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Реализационная цена (РЦ)</w:t>
            </w:r>
          </w:p>
        </w:tc>
        <w:tc>
          <w:tcPr>
            <w:tcW w:w="1134" w:type="dxa"/>
          </w:tcPr>
          <w:p w14:paraId="0000038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90"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rPr>
            </w:pPr>
          </w:p>
        </w:tc>
        <w:tc>
          <w:tcPr>
            <w:tcW w:w="1275" w:type="dxa"/>
          </w:tcPr>
          <w:p w14:paraId="0000039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w:t>
            </w:r>
          </w:p>
        </w:tc>
        <w:tc>
          <w:tcPr>
            <w:tcW w:w="1560" w:type="dxa"/>
          </w:tcPr>
          <w:p w14:paraId="0000039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416FC337" w14:textId="77777777">
        <w:tc>
          <w:tcPr>
            <w:tcW w:w="534" w:type="dxa"/>
          </w:tcPr>
          <w:p w14:paraId="0000039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3430" w:type="dxa"/>
          </w:tcPr>
          <w:p w14:paraId="00000394"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Доход:</w:t>
            </w:r>
          </w:p>
        </w:tc>
        <w:tc>
          <w:tcPr>
            <w:tcW w:w="1134" w:type="dxa"/>
          </w:tcPr>
          <w:p w14:paraId="0000039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9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tcPr>
          <w:p w14:paraId="0000039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9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77A0F3C3" w14:textId="77777777">
        <w:tc>
          <w:tcPr>
            <w:tcW w:w="534" w:type="dxa"/>
          </w:tcPr>
          <w:p w14:paraId="0000039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9A"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смену (8 часов)</w:t>
            </w:r>
          </w:p>
        </w:tc>
        <w:tc>
          <w:tcPr>
            <w:tcW w:w="1134" w:type="dxa"/>
          </w:tcPr>
          <w:p w14:paraId="0000039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9C"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w:t>
            </w:r>
          </w:p>
        </w:tc>
        <w:tc>
          <w:tcPr>
            <w:tcW w:w="1275" w:type="dxa"/>
          </w:tcPr>
          <w:p w14:paraId="0000039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w:t>
            </w:r>
          </w:p>
        </w:tc>
        <w:tc>
          <w:tcPr>
            <w:tcW w:w="1560" w:type="dxa"/>
          </w:tcPr>
          <w:p w14:paraId="0000039E"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ВОПхРЦ</w:t>
            </w:r>
            <w:proofErr w:type="spellEnd"/>
            <w:r w:rsidRPr="00917CE3">
              <w:rPr>
                <w:rFonts w:ascii="Times New Roman" w:eastAsia="Times New Roman" w:hAnsi="Times New Roman" w:cs="Times New Roman"/>
              </w:rPr>
              <w:t xml:space="preserve">= </w:t>
            </w:r>
            <w:proofErr w:type="spellStart"/>
            <w:r w:rsidRPr="00917CE3">
              <w:rPr>
                <w:rFonts w:ascii="Times New Roman" w:eastAsia="Times New Roman" w:hAnsi="Times New Roman" w:cs="Times New Roman"/>
              </w:rPr>
              <w:t>Дсмена</w:t>
            </w:r>
            <w:proofErr w:type="spellEnd"/>
          </w:p>
        </w:tc>
      </w:tr>
      <w:tr w:rsidR="00506176" w:rsidRPr="00917CE3" w14:paraId="74B4776C" w14:textId="77777777">
        <w:tc>
          <w:tcPr>
            <w:tcW w:w="534" w:type="dxa"/>
          </w:tcPr>
          <w:p w14:paraId="0000039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A0" w14:textId="5CBCE221"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сутки (2 смены</w:t>
            </w:r>
            <w:r w:rsidR="00974F12" w:rsidRPr="00917CE3">
              <w:rPr>
                <w:rFonts w:ascii="Times New Roman" w:eastAsia="Times New Roman" w:hAnsi="Times New Roman" w:cs="Times New Roman"/>
              </w:rPr>
              <w:t xml:space="preserve"> </w:t>
            </w:r>
            <w:r w:rsidR="00A867BE" w:rsidRPr="00917CE3">
              <w:rPr>
                <w:rFonts w:ascii="Times New Roman" w:eastAsia="Times New Roman" w:hAnsi="Times New Roman" w:cs="Times New Roman"/>
              </w:rPr>
              <w:t>при необходимости)</w:t>
            </w:r>
          </w:p>
        </w:tc>
        <w:tc>
          <w:tcPr>
            <w:tcW w:w="1134" w:type="dxa"/>
          </w:tcPr>
          <w:p w14:paraId="000003A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A2"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ВОПх2</w:t>
            </w:r>
          </w:p>
        </w:tc>
        <w:tc>
          <w:tcPr>
            <w:tcW w:w="1275" w:type="dxa"/>
          </w:tcPr>
          <w:p w14:paraId="000003A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w:t>
            </w:r>
          </w:p>
        </w:tc>
        <w:tc>
          <w:tcPr>
            <w:tcW w:w="1560" w:type="dxa"/>
          </w:tcPr>
          <w:p w14:paraId="000003A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ВОПх2хРЦ=</w:t>
            </w:r>
            <w:proofErr w:type="spellStart"/>
            <w:r w:rsidRPr="00917CE3">
              <w:rPr>
                <w:rFonts w:ascii="Times New Roman" w:eastAsia="Times New Roman" w:hAnsi="Times New Roman" w:cs="Times New Roman"/>
              </w:rPr>
              <w:t>Дсутки</w:t>
            </w:r>
            <w:proofErr w:type="spellEnd"/>
          </w:p>
        </w:tc>
      </w:tr>
      <w:tr w:rsidR="00506176" w:rsidRPr="00917CE3" w14:paraId="4A56668A" w14:textId="77777777">
        <w:tc>
          <w:tcPr>
            <w:tcW w:w="534" w:type="dxa"/>
          </w:tcPr>
          <w:p w14:paraId="000003A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A6"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год</w:t>
            </w:r>
          </w:p>
        </w:tc>
        <w:tc>
          <w:tcPr>
            <w:tcW w:w="1134" w:type="dxa"/>
          </w:tcPr>
          <w:p w14:paraId="000003A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дни</w:t>
            </w:r>
          </w:p>
        </w:tc>
        <w:tc>
          <w:tcPr>
            <w:tcW w:w="1560" w:type="dxa"/>
          </w:tcPr>
          <w:p w14:paraId="000003A8"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Количество рабочих дней (КРД)</w:t>
            </w:r>
          </w:p>
        </w:tc>
        <w:tc>
          <w:tcPr>
            <w:tcW w:w="1275" w:type="dxa"/>
          </w:tcPr>
          <w:p w14:paraId="000003A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Дсутки</w:t>
            </w:r>
            <w:proofErr w:type="spellEnd"/>
          </w:p>
        </w:tc>
        <w:tc>
          <w:tcPr>
            <w:tcW w:w="1560" w:type="dxa"/>
          </w:tcPr>
          <w:p w14:paraId="000003AA"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КРДхДсутки</w:t>
            </w:r>
            <w:proofErr w:type="spellEnd"/>
            <w:r w:rsidRPr="00917CE3">
              <w:rPr>
                <w:rFonts w:ascii="Times New Roman" w:eastAsia="Times New Roman" w:hAnsi="Times New Roman" w:cs="Times New Roman"/>
              </w:rPr>
              <w:t>=</w:t>
            </w:r>
            <w:proofErr w:type="spellStart"/>
            <w:r w:rsidRPr="00917CE3">
              <w:rPr>
                <w:rFonts w:ascii="Times New Roman" w:eastAsia="Times New Roman" w:hAnsi="Times New Roman" w:cs="Times New Roman"/>
              </w:rPr>
              <w:t>Дгод</w:t>
            </w:r>
            <w:proofErr w:type="spellEnd"/>
          </w:p>
        </w:tc>
      </w:tr>
      <w:tr w:rsidR="00506176" w:rsidRPr="00917CE3" w14:paraId="6FA8A328" w14:textId="77777777">
        <w:tc>
          <w:tcPr>
            <w:tcW w:w="534" w:type="dxa"/>
          </w:tcPr>
          <w:p w14:paraId="000003A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3430" w:type="dxa"/>
          </w:tcPr>
          <w:p w14:paraId="000003AC"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Прибыль:</w:t>
            </w:r>
          </w:p>
        </w:tc>
        <w:tc>
          <w:tcPr>
            <w:tcW w:w="1134" w:type="dxa"/>
          </w:tcPr>
          <w:p w14:paraId="000003A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A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tcPr>
          <w:p w14:paraId="000003A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B0"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33882C5E" w14:textId="77777777">
        <w:tc>
          <w:tcPr>
            <w:tcW w:w="534" w:type="dxa"/>
          </w:tcPr>
          <w:p w14:paraId="000003B1"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B2"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смену</w:t>
            </w:r>
          </w:p>
        </w:tc>
        <w:tc>
          <w:tcPr>
            <w:tcW w:w="1134" w:type="dxa"/>
          </w:tcPr>
          <w:p w14:paraId="000003B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B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w:t>
            </w:r>
          </w:p>
        </w:tc>
        <w:tc>
          <w:tcPr>
            <w:tcW w:w="1275" w:type="dxa"/>
          </w:tcPr>
          <w:p w14:paraId="000003B5"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РЦ-СС</w:t>
            </w:r>
          </w:p>
        </w:tc>
        <w:tc>
          <w:tcPr>
            <w:tcW w:w="1560" w:type="dxa"/>
          </w:tcPr>
          <w:p w14:paraId="000003B6"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ПС</w:t>
            </w:r>
          </w:p>
        </w:tc>
      </w:tr>
      <w:tr w:rsidR="00506176" w:rsidRPr="00917CE3" w14:paraId="0A1AEF4A" w14:textId="77777777">
        <w:tc>
          <w:tcPr>
            <w:tcW w:w="534" w:type="dxa"/>
          </w:tcPr>
          <w:p w14:paraId="000003B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B8" w14:textId="412D897B"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сутки (2 смены</w:t>
            </w:r>
            <w:r w:rsidR="00974F12" w:rsidRPr="00917CE3">
              <w:rPr>
                <w:rFonts w:ascii="Times New Roman" w:eastAsia="Times New Roman" w:hAnsi="Times New Roman" w:cs="Times New Roman"/>
              </w:rPr>
              <w:t xml:space="preserve"> </w:t>
            </w:r>
            <w:r w:rsidR="00A867BE" w:rsidRPr="00917CE3">
              <w:rPr>
                <w:rFonts w:ascii="Times New Roman" w:eastAsia="Times New Roman" w:hAnsi="Times New Roman" w:cs="Times New Roman"/>
              </w:rPr>
              <w:t>при необходимости)</w:t>
            </w:r>
          </w:p>
        </w:tc>
        <w:tc>
          <w:tcPr>
            <w:tcW w:w="1134" w:type="dxa"/>
          </w:tcPr>
          <w:p w14:paraId="000003B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BA"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ВОПх2</w:t>
            </w:r>
          </w:p>
        </w:tc>
        <w:tc>
          <w:tcPr>
            <w:tcW w:w="1275" w:type="dxa"/>
          </w:tcPr>
          <w:p w14:paraId="000003B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РЦ-СС</w:t>
            </w:r>
          </w:p>
        </w:tc>
        <w:tc>
          <w:tcPr>
            <w:tcW w:w="1560" w:type="dxa"/>
          </w:tcPr>
          <w:p w14:paraId="000003BC"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Псутки</w:t>
            </w:r>
            <w:proofErr w:type="spellEnd"/>
          </w:p>
        </w:tc>
      </w:tr>
      <w:tr w:rsidR="00506176" w:rsidRPr="00917CE3" w14:paraId="465A94E4" w14:textId="77777777">
        <w:tc>
          <w:tcPr>
            <w:tcW w:w="534" w:type="dxa"/>
          </w:tcPr>
          <w:p w14:paraId="000003B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BE"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xml:space="preserve">- в год </w:t>
            </w:r>
          </w:p>
        </w:tc>
        <w:tc>
          <w:tcPr>
            <w:tcW w:w="1134" w:type="dxa"/>
          </w:tcPr>
          <w:p w14:paraId="000003B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дни</w:t>
            </w:r>
          </w:p>
        </w:tc>
        <w:tc>
          <w:tcPr>
            <w:tcW w:w="1560" w:type="dxa"/>
          </w:tcPr>
          <w:p w14:paraId="000003C0"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Количество рабочих дней (КРД)</w:t>
            </w:r>
          </w:p>
        </w:tc>
        <w:tc>
          <w:tcPr>
            <w:tcW w:w="1275" w:type="dxa"/>
          </w:tcPr>
          <w:p w14:paraId="000003C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Псутки</w:t>
            </w:r>
            <w:proofErr w:type="spellEnd"/>
          </w:p>
        </w:tc>
        <w:tc>
          <w:tcPr>
            <w:tcW w:w="1560" w:type="dxa"/>
          </w:tcPr>
          <w:p w14:paraId="000003C2"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proofErr w:type="spellStart"/>
            <w:r w:rsidRPr="00917CE3">
              <w:rPr>
                <w:rFonts w:ascii="Times New Roman" w:eastAsia="Times New Roman" w:hAnsi="Times New Roman" w:cs="Times New Roman"/>
              </w:rPr>
              <w:t>КРДхПсутки</w:t>
            </w:r>
            <w:proofErr w:type="spellEnd"/>
            <w:r w:rsidRPr="00917CE3">
              <w:rPr>
                <w:rFonts w:ascii="Times New Roman" w:eastAsia="Times New Roman" w:hAnsi="Times New Roman" w:cs="Times New Roman"/>
              </w:rPr>
              <w:t>=</w:t>
            </w:r>
            <w:proofErr w:type="spellStart"/>
            <w:r w:rsidRPr="00917CE3">
              <w:rPr>
                <w:rFonts w:ascii="Times New Roman" w:eastAsia="Times New Roman" w:hAnsi="Times New Roman" w:cs="Times New Roman"/>
              </w:rPr>
              <w:t>Пгод</w:t>
            </w:r>
            <w:proofErr w:type="spellEnd"/>
          </w:p>
        </w:tc>
      </w:tr>
    </w:tbl>
    <w:p w14:paraId="000003C3" w14:textId="77777777" w:rsidR="00636D7D" w:rsidRPr="00917CE3" w:rsidRDefault="00636D7D" w:rsidP="00681086">
      <w:pPr>
        <w:pBdr>
          <w:top w:val="nil"/>
          <w:left w:val="nil"/>
          <w:bottom w:val="nil"/>
          <w:right w:val="nil"/>
          <w:between w:val="nil"/>
        </w:pBdr>
        <w:tabs>
          <w:tab w:val="left" w:pos="993"/>
        </w:tabs>
        <w:rPr>
          <w:rFonts w:ascii="Times New Roman" w:eastAsia="Times New Roman" w:hAnsi="Times New Roman" w:cs="Times New Roman"/>
          <w:sz w:val="24"/>
          <w:szCs w:val="24"/>
        </w:rPr>
      </w:pPr>
    </w:p>
    <w:p w14:paraId="000003C4" w14:textId="77777777" w:rsidR="00636D7D" w:rsidRPr="00917CE3" w:rsidRDefault="00AA3869" w:rsidP="00681086">
      <w:pPr>
        <w:pBdr>
          <w:top w:val="nil"/>
          <w:left w:val="nil"/>
          <w:bottom w:val="nil"/>
          <w:right w:val="nil"/>
          <w:between w:val="nil"/>
        </w:pBdr>
        <w:tabs>
          <w:tab w:val="left" w:pos="993"/>
        </w:tabs>
        <w:ind w:left="709"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10</w:t>
      </w:r>
    </w:p>
    <w:tbl>
      <w:tblPr>
        <w:tblStyle w:val="af1"/>
        <w:tblW w:w="1035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709"/>
        <w:gridCol w:w="851"/>
        <w:gridCol w:w="850"/>
        <w:gridCol w:w="708"/>
        <w:gridCol w:w="993"/>
        <w:gridCol w:w="1277"/>
      </w:tblGrid>
      <w:tr w:rsidR="00506176" w:rsidRPr="00917CE3" w14:paraId="1C0ED2B6" w14:textId="14B0A054" w:rsidTr="0068583C">
        <w:trPr>
          <w:trHeight w:val="178"/>
        </w:trPr>
        <w:tc>
          <w:tcPr>
            <w:tcW w:w="4962" w:type="dxa"/>
            <w:vMerge w:val="restart"/>
          </w:tcPr>
          <w:p w14:paraId="000003C5"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Программа выпуска продукции</w:t>
            </w:r>
          </w:p>
          <w:p w14:paraId="000003C6"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 (оказания услуг) </w:t>
            </w:r>
            <w:proofErr w:type="spellStart"/>
            <w:r w:rsidRPr="00917CE3">
              <w:rPr>
                <w:rFonts w:ascii="Times New Roman" w:eastAsia="Times New Roman" w:hAnsi="Times New Roman" w:cs="Times New Roman"/>
                <w:b/>
              </w:rPr>
              <w:t>ед.изм</w:t>
            </w:r>
            <w:proofErr w:type="spellEnd"/>
            <w:r w:rsidRPr="00917CE3">
              <w:rPr>
                <w:rFonts w:ascii="Times New Roman" w:eastAsia="Times New Roman" w:hAnsi="Times New Roman" w:cs="Times New Roman"/>
                <w:b/>
              </w:rPr>
              <w:t>.</w:t>
            </w:r>
          </w:p>
        </w:tc>
        <w:tc>
          <w:tcPr>
            <w:tcW w:w="2410" w:type="dxa"/>
            <w:gridSpan w:val="3"/>
            <w:vAlign w:val="center"/>
          </w:tcPr>
          <w:p w14:paraId="7667DE13"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Реализация проекта</w:t>
            </w:r>
          </w:p>
        </w:tc>
        <w:tc>
          <w:tcPr>
            <w:tcW w:w="2978" w:type="dxa"/>
            <w:gridSpan w:val="3"/>
            <w:vAlign w:val="center"/>
          </w:tcPr>
          <w:p w14:paraId="57036F03" w14:textId="70F7C74A"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proofErr w:type="spellStart"/>
            <w:r w:rsidRPr="00917CE3">
              <w:rPr>
                <w:rFonts w:ascii="Times New Roman" w:eastAsia="Times New Roman" w:hAnsi="Times New Roman" w:cs="Times New Roman"/>
                <w:b/>
              </w:rPr>
              <w:t>Постреализация</w:t>
            </w:r>
            <w:proofErr w:type="spellEnd"/>
            <w:r w:rsidRPr="00917CE3">
              <w:rPr>
                <w:rFonts w:ascii="Times New Roman" w:eastAsia="Times New Roman" w:hAnsi="Times New Roman" w:cs="Times New Roman"/>
                <w:b/>
              </w:rPr>
              <w:t xml:space="preserve"> проекта</w:t>
            </w:r>
          </w:p>
        </w:tc>
      </w:tr>
      <w:tr w:rsidR="00506176" w:rsidRPr="00917CE3" w14:paraId="7FB64876" w14:textId="39C69E48" w:rsidTr="0068583C">
        <w:trPr>
          <w:trHeight w:val="196"/>
        </w:trPr>
        <w:tc>
          <w:tcPr>
            <w:tcW w:w="4962" w:type="dxa"/>
            <w:vMerge/>
          </w:tcPr>
          <w:p w14:paraId="000003CD" w14:textId="77777777" w:rsidR="00E84D70" w:rsidRPr="00917CE3" w:rsidRDefault="00E84D70" w:rsidP="00681086">
            <w:pPr>
              <w:widowControl w:val="0"/>
              <w:pBdr>
                <w:top w:val="nil"/>
                <w:left w:val="nil"/>
                <w:bottom w:val="nil"/>
                <w:right w:val="nil"/>
                <w:between w:val="nil"/>
              </w:pBdr>
              <w:rPr>
                <w:rFonts w:ascii="Times New Roman" w:eastAsia="Times New Roman" w:hAnsi="Times New Roman" w:cs="Times New Roman"/>
              </w:rPr>
            </w:pPr>
          </w:p>
        </w:tc>
        <w:tc>
          <w:tcPr>
            <w:tcW w:w="709" w:type="dxa"/>
            <w:vAlign w:val="center"/>
          </w:tcPr>
          <w:p w14:paraId="000003CE"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851" w:type="dxa"/>
            <w:vAlign w:val="center"/>
          </w:tcPr>
          <w:p w14:paraId="000003CF"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850" w:type="dxa"/>
            <w:vAlign w:val="center"/>
          </w:tcPr>
          <w:p w14:paraId="000003D0"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c>
          <w:tcPr>
            <w:tcW w:w="708" w:type="dxa"/>
            <w:vAlign w:val="center"/>
          </w:tcPr>
          <w:p w14:paraId="000003D3" w14:textId="56CC7AB6"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4 год</w:t>
            </w:r>
          </w:p>
        </w:tc>
        <w:tc>
          <w:tcPr>
            <w:tcW w:w="993" w:type="dxa"/>
          </w:tcPr>
          <w:p w14:paraId="4FEEA1CA" w14:textId="13918C6D"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5 год</w:t>
            </w:r>
          </w:p>
        </w:tc>
        <w:tc>
          <w:tcPr>
            <w:tcW w:w="1277" w:type="dxa"/>
          </w:tcPr>
          <w:p w14:paraId="13B301FB" w14:textId="07FCADF1"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6 год</w:t>
            </w:r>
          </w:p>
        </w:tc>
      </w:tr>
      <w:tr w:rsidR="00506176" w:rsidRPr="00917CE3" w14:paraId="0F06C77D" w14:textId="555FBB25" w:rsidTr="0068583C">
        <w:tc>
          <w:tcPr>
            <w:tcW w:w="4962" w:type="dxa"/>
          </w:tcPr>
          <w:p w14:paraId="000003D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Загрузка от максимальной мощности (%)</w:t>
            </w:r>
          </w:p>
        </w:tc>
        <w:tc>
          <w:tcPr>
            <w:tcW w:w="709" w:type="dxa"/>
          </w:tcPr>
          <w:p w14:paraId="000003D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D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D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D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6CAA5E5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549B66C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121FBA30" w14:textId="68C31FE2" w:rsidTr="0068583C">
        <w:tc>
          <w:tcPr>
            <w:tcW w:w="4962" w:type="dxa"/>
          </w:tcPr>
          <w:p w14:paraId="000003D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Планируемая к выпуску продукция (услуга):</w:t>
            </w:r>
          </w:p>
        </w:tc>
        <w:tc>
          <w:tcPr>
            <w:tcW w:w="709" w:type="dxa"/>
          </w:tcPr>
          <w:p w14:paraId="000003D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D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DE"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E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2A4F8E5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20AB0C6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66368A9E" w14:textId="5D078317" w:rsidTr="0068583C">
        <w:tc>
          <w:tcPr>
            <w:tcW w:w="4962" w:type="dxa"/>
          </w:tcPr>
          <w:p w14:paraId="000003E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1. Продукция (Услуга) А, (указать вид продукции или услуги) шт.</w:t>
            </w:r>
          </w:p>
        </w:tc>
        <w:tc>
          <w:tcPr>
            <w:tcW w:w="709" w:type="dxa"/>
          </w:tcPr>
          <w:p w14:paraId="000003E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E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E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E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116F6D9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043CE1A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5570BEAA" w14:textId="2EA8698E" w:rsidTr="0068583C">
        <w:tc>
          <w:tcPr>
            <w:tcW w:w="4962" w:type="dxa"/>
          </w:tcPr>
          <w:p w14:paraId="000003E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2. Продукция (Услуга) Б, (указать вид продукции или услуги) шт.</w:t>
            </w:r>
          </w:p>
        </w:tc>
        <w:tc>
          <w:tcPr>
            <w:tcW w:w="709" w:type="dxa"/>
          </w:tcPr>
          <w:p w14:paraId="000003E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E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E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E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64BF978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0DE6296E"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614F75D8" w14:textId="51D02751" w:rsidTr="0068583C">
        <w:tc>
          <w:tcPr>
            <w:tcW w:w="4962" w:type="dxa"/>
          </w:tcPr>
          <w:p w14:paraId="000003F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3. Продукция (Услуга) В, (указать вид продукции или услуги) шт.</w:t>
            </w:r>
          </w:p>
        </w:tc>
        <w:tc>
          <w:tcPr>
            <w:tcW w:w="709" w:type="dxa"/>
          </w:tcPr>
          <w:p w14:paraId="000003F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F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F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F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EBE4BB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39813DC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4068C380" w14:textId="2E2B8543" w:rsidTr="0068583C">
        <w:tc>
          <w:tcPr>
            <w:tcW w:w="4962" w:type="dxa"/>
          </w:tcPr>
          <w:p w14:paraId="000003F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n.</w:t>
            </w:r>
          </w:p>
        </w:tc>
        <w:tc>
          <w:tcPr>
            <w:tcW w:w="709" w:type="dxa"/>
          </w:tcPr>
          <w:p w14:paraId="000003F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F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F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F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7673C8A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56A414E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0E20CBC9" w14:textId="6FC20F1F" w:rsidTr="0068583C">
        <w:tc>
          <w:tcPr>
            <w:tcW w:w="4962" w:type="dxa"/>
          </w:tcPr>
          <w:p w14:paraId="000003FE"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709" w:type="dxa"/>
          </w:tcPr>
          <w:p w14:paraId="000003F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40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40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40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4D089A1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02CAFD1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bl>
    <w:p w14:paraId="00000405" w14:textId="77777777" w:rsidR="00636D7D" w:rsidRPr="00917CE3" w:rsidRDefault="00636D7D" w:rsidP="00681086">
      <w:pPr>
        <w:pBdr>
          <w:top w:val="nil"/>
          <w:left w:val="nil"/>
          <w:bottom w:val="nil"/>
          <w:right w:val="nil"/>
          <w:between w:val="nil"/>
        </w:pBdr>
        <w:tabs>
          <w:tab w:val="left" w:pos="993"/>
        </w:tabs>
        <w:ind w:left="709"/>
        <w:rPr>
          <w:rFonts w:ascii="Times New Roman" w:eastAsia="Times New Roman" w:hAnsi="Times New Roman" w:cs="Times New Roman"/>
          <w:sz w:val="24"/>
          <w:szCs w:val="24"/>
        </w:rPr>
      </w:pPr>
    </w:p>
    <w:p w14:paraId="00000406"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11</w:t>
      </w:r>
    </w:p>
    <w:tbl>
      <w:tblPr>
        <w:tblStyle w:val="af2"/>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1275"/>
        <w:gridCol w:w="992"/>
        <w:gridCol w:w="993"/>
        <w:gridCol w:w="992"/>
        <w:gridCol w:w="993"/>
        <w:gridCol w:w="991"/>
        <w:gridCol w:w="1276"/>
      </w:tblGrid>
      <w:tr w:rsidR="00506176" w:rsidRPr="00917CE3" w14:paraId="1B36A009" w14:textId="3F662CD5" w:rsidTr="0068583C">
        <w:tc>
          <w:tcPr>
            <w:tcW w:w="2836" w:type="dxa"/>
            <w:vMerge w:val="restart"/>
            <w:vAlign w:val="center"/>
          </w:tcPr>
          <w:p w14:paraId="00000407"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Продукция (услуга)</w:t>
            </w:r>
          </w:p>
        </w:tc>
        <w:tc>
          <w:tcPr>
            <w:tcW w:w="1275" w:type="dxa"/>
            <w:vMerge w:val="restart"/>
          </w:tcPr>
          <w:p w14:paraId="00000408"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Цена </w:t>
            </w:r>
          </w:p>
          <w:p w14:paraId="00000409"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за единицу</w:t>
            </w:r>
          </w:p>
        </w:tc>
        <w:tc>
          <w:tcPr>
            <w:tcW w:w="2977" w:type="dxa"/>
            <w:gridSpan w:val="3"/>
            <w:vAlign w:val="center"/>
          </w:tcPr>
          <w:p w14:paraId="57D522BD"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Реализация проекта</w:t>
            </w:r>
          </w:p>
        </w:tc>
        <w:tc>
          <w:tcPr>
            <w:tcW w:w="3260" w:type="dxa"/>
            <w:gridSpan w:val="3"/>
            <w:vAlign w:val="center"/>
          </w:tcPr>
          <w:p w14:paraId="4DD2CA0F" w14:textId="64863AB5"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proofErr w:type="spellStart"/>
            <w:r w:rsidRPr="00917CE3">
              <w:rPr>
                <w:rFonts w:ascii="Times New Roman" w:eastAsia="Times New Roman" w:hAnsi="Times New Roman" w:cs="Times New Roman"/>
                <w:b/>
              </w:rPr>
              <w:t>Постреализационный</w:t>
            </w:r>
            <w:proofErr w:type="spellEnd"/>
            <w:r w:rsidRPr="00917CE3">
              <w:rPr>
                <w:rFonts w:ascii="Times New Roman" w:eastAsia="Times New Roman" w:hAnsi="Times New Roman" w:cs="Times New Roman"/>
                <w:b/>
              </w:rPr>
              <w:t xml:space="preserve"> период</w:t>
            </w:r>
          </w:p>
        </w:tc>
      </w:tr>
      <w:tr w:rsidR="00506176" w:rsidRPr="00917CE3" w14:paraId="19A62DB9" w14:textId="2A9E83C2" w:rsidTr="001C0F58">
        <w:tc>
          <w:tcPr>
            <w:tcW w:w="2836" w:type="dxa"/>
            <w:vMerge/>
            <w:vAlign w:val="center"/>
          </w:tcPr>
          <w:p w14:paraId="00000410" w14:textId="77777777" w:rsidR="00E84D70" w:rsidRPr="00917CE3" w:rsidRDefault="00E84D70" w:rsidP="00681086">
            <w:pPr>
              <w:widowControl w:val="0"/>
              <w:pBdr>
                <w:top w:val="nil"/>
                <w:left w:val="nil"/>
                <w:bottom w:val="nil"/>
                <w:right w:val="nil"/>
                <w:between w:val="nil"/>
              </w:pBdr>
              <w:rPr>
                <w:rFonts w:ascii="Times New Roman" w:eastAsia="Times New Roman" w:hAnsi="Times New Roman" w:cs="Times New Roman"/>
              </w:rPr>
            </w:pPr>
          </w:p>
        </w:tc>
        <w:tc>
          <w:tcPr>
            <w:tcW w:w="1275" w:type="dxa"/>
            <w:vMerge/>
          </w:tcPr>
          <w:p w14:paraId="00000411" w14:textId="77777777" w:rsidR="00E84D70" w:rsidRPr="00917CE3" w:rsidRDefault="00E84D70" w:rsidP="00681086">
            <w:pPr>
              <w:widowControl w:val="0"/>
              <w:pBdr>
                <w:top w:val="nil"/>
                <w:left w:val="nil"/>
                <w:bottom w:val="nil"/>
                <w:right w:val="nil"/>
                <w:between w:val="nil"/>
              </w:pBdr>
              <w:rPr>
                <w:rFonts w:ascii="Times New Roman" w:eastAsia="Times New Roman" w:hAnsi="Times New Roman" w:cs="Times New Roman"/>
              </w:rPr>
            </w:pPr>
          </w:p>
        </w:tc>
        <w:tc>
          <w:tcPr>
            <w:tcW w:w="992" w:type="dxa"/>
            <w:vAlign w:val="center"/>
          </w:tcPr>
          <w:p w14:paraId="00000412"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993" w:type="dxa"/>
            <w:vAlign w:val="center"/>
          </w:tcPr>
          <w:p w14:paraId="00000413"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992" w:type="dxa"/>
            <w:vAlign w:val="center"/>
          </w:tcPr>
          <w:p w14:paraId="00000414"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c>
          <w:tcPr>
            <w:tcW w:w="993" w:type="dxa"/>
            <w:vAlign w:val="center"/>
          </w:tcPr>
          <w:p w14:paraId="00000417" w14:textId="70A2585D" w:rsidR="00E84D70" w:rsidRPr="00917CE3" w:rsidRDefault="001C0F58"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r w:rsidR="00E84D70" w:rsidRPr="00917CE3">
              <w:rPr>
                <w:rFonts w:ascii="Times New Roman" w:eastAsia="Times New Roman" w:hAnsi="Times New Roman" w:cs="Times New Roman"/>
                <w:b/>
              </w:rPr>
              <w:t xml:space="preserve"> год</w:t>
            </w:r>
          </w:p>
        </w:tc>
        <w:tc>
          <w:tcPr>
            <w:tcW w:w="991" w:type="dxa"/>
            <w:vAlign w:val="center"/>
          </w:tcPr>
          <w:p w14:paraId="207605B4" w14:textId="7E61DF5C" w:rsidR="00E84D70" w:rsidRPr="00917CE3" w:rsidRDefault="001C0F58"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 xml:space="preserve">5 </w:t>
            </w:r>
            <w:r w:rsidR="00E84D70" w:rsidRPr="00917CE3">
              <w:rPr>
                <w:rFonts w:ascii="Times New Roman" w:eastAsia="Times New Roman" w:hAnsi="Times New Roman" w:cs="Times New Roman"/>
                <w:b/>
              </w:rPr>
              <w:t>год</w:t>
            </w:r>
          </w:p>
        </w:tc>
        <w:tc>
          <w:tcPr>
            <w:tcW w:w="1276" w:type="dxa"/>
            <w:vAlign w:val="center"/>
          </w:tcPr>
          <w:p w14:paraId="1E3168F1" w14:textId="49975DE8" w:rsidR="00E84D70" w:rsidRPr="00917CE3" w:rsidRDefault="001C0F58"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 xml:space="preserve">6 </w:t>
            </w:r>
            <w:r w:rsidR="00E84D70" w:rsidRPr="00917CE3">
              <w:rPr>
                <w:rFonts w:ascii="Times New Roman" w:eastAsia="Times New Roman" w:hAnsi="Times New Roman" w:cs="Times New Roman"/>
                <w:b/>
              </w:rPr>
              <w:t>год</w:t>
            </w:r>
          </w:p>
        </w:tc>
      </w:tr>
      <w:tr w:rsidR="00506176" w:rsidRPr="00917CE3" w14:paraId="1734CB61" w14:textId="6893B99E" w:rsidTr="0068583C">
        <w:tc>
          <w:tcPr>
            <w:tcW w:w="2836" w:type="dxa"/>
          </w:tcPr>
          <w:p w14:paraId="0000041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1. Продукция (Услуга) А (указать вид продукции или услуги)</w:t>
            </w:r>
          </w:p>
        </w:tc>
        <w:tc>
          <w:tcPr>
            <w:tcW w:w="1275" w:type="dxa"/>
          </w:tcPr>
          <w:p w14:paraId="0000041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1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1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1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1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3903F69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0644DAF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5F6B126A" w14:textId="1A90CCD0" w:rsidTr="0068583C">
        <w:tc>
          <w:tcPr>
            <w:tcW w:w="2836" w:type="dxa"/>
          </w:tcPr>
          <w:p w14:paraId="0000042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2. Продукция (Услуга) Б (указать вид продукции или услуги)</w:t>
            </w:r>
          </w:p>
        </w:tc>
        <w:tc>
          <w:tcPr>
            <w:tcW w:w="1275" w:type="dxa"/>
          </w:tcPr>
          <w:p w14:paraId="0000042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6B41B0A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400DF8F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29AE65F8" w14:textId="731403EC" w:rsidTr="0068583C">
        <w:tc>
          <w:tcPr>
            <w:tcW w:w="2836" w:type="dxa"/>
          </w:tcPr>
          <w:p w14:paraId="0000042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3. Продукция (Услуга) В (указать вид продукции или услуги)</w:t>
            </w:r>
          </w:p>
        </w:tc>
        <w:tc>
          <w:tcPr>
            <w:tcW w:w="1275" w:type="dxa"/>
          </w:tcPr>
          <w:p w14:paraId="0000042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42A5275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61E774C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228A9F6E" w14:textId="07782D32" w:rsidTr="0068583C">
        <w:tc>
          <w:tcPr>
            <w:tcW w:w="2836" w:type="dxa"/>
          </w:tcPr>
          <w:p w14:paraId="0000043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1275" w:type="dxa"/>
          </w:tcPr>
          <w:p w14:paraId="0000043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3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3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3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3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1DF1763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286A996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bl>
    <w:p w14:paraId="00000438"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8"/>
          <w:szCs w:val="28"/>
        </w:rPr>
      </w:pPr>
    </w:p>
    <w:p w14:paraId="00000439" w14:textId="4A1351C5" w:rsidR="00636D7D" w:rsidRPr="00917CE3" w:rsidRDefault="002A2159" w:rsidP="00681086">
      <w:pPr>
        <w:pBdr>
          <w:top w:val="nil"/>
          <w:left w:val="nil"/>
          <w:bottom w:val="nil"/>
          <w:right w:val="nil"/>
          <w:between w:val="nil"/>
        </w:pBdr>
        <w:tabs>
          <w:tab w:val="left" w:pos="851"/>
          <w:tab w:val="left" w:pos="993"/>
        </w:tabs>
        <w:ind w:left="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1.6</w:t>
      </w:r>
      <w:r w:rsidR="00AA3869" w:rsidRPr="00917CE3">
        <w:rPr>
          <w:rFonts w:ascii="Times New Roman" w:eastAsia="Times New Roman" w:hAnsi="Times New Roman" w:cs="Times New Roman"/>
          <w:b/>
          <w:sz w:val="24"/>
          <w:szCs w:val="24"/>
        </w:rPr>
        <w:t xml:space="preserve"> Оценка</w:t>
      </w:r>
      <w:r w:rsidR="00B67660" w:rsidRPr="00917CE3">
        <w:rPr>
          <w:rFonts w:ascii="Times New Roman" w:eastAsia="Times New Roman" w:hAnsi="Times New Roman" w:cs="Times New Roman"/>
          <w:b/>
          <w:sz w:val="24"/>
          <w:szCs w:val="24"/>
        </w:rPr>
        <w:t xml:space="preserve"> потенциального</w:t>
      </w:r>
      <w:r w:rsidR="00AA3869" w:rsidRPr="00917CE3">
        <w:rPr>
          <w:rFonts w:ascii="Times New Roman" w:eastAsia="Times New Roman" w:hAnsi="Times New Roman" w:cs="Times New Roman"/>
          <w:b/>
          <w:sz w:val="24"/>
          <w:szCs w:val="24"/>
        </w:rPr>
        <w:t xml:space="preserve"> рынка проекта</w:t>
      </w:r>
    </w:p>
    <w:p w14:paraId="0000043A" w14:textId="176FAA6C"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Описание общего потенциального рынка</w:t>
      </w:r>
      <w:r w:rsidR="00974F12" w:rsidRPr="00917CE3">
        <w:rPr>
          <w:rFonts w:ascii="Times New Roman" w:eastAsia="Times New Roman" w:hAnsi="Times New Roman" w:cs="Times New Roman"/>
          <w:i/>
          <w:sz w:val="24"/>
          <w:szCs w:val="24"/>
        </w:rPr>
        <w:t xml:space="preserve"> </w:t>
      </w:r>
      <w:r w:rsidR="00974F12" w:rsidRPr="00917CE3">
        <w:rPr>
          <w:rFonts w:ascii="Times New Roman" w:eastAsia="Times New Roman" w:hAnsi="Times New Roman" w:cs="Times New Roman"/>
          <w:i/>
          <w:sz w:val="24"/>
          <w:szCs w:val="24"/>
          <w:lang w:val="en-US"/>
        </w:rPr>
        <w:t>TAM</w:t>
      </w:r>
      <w:r w:rsidR="00974F12" w:rsidRPr="00917CE3">
        <w:rPr>
          <w:rFonts w:ascii="Times New Roman" w:eastAsia="Times New Roman" w:hAnsi="Times New Roman" w:cs="Times New Roman"/>
          <w:i/>
          <w:sz w:val="24"/>
          <w:szCs w:val="24"/>
        </w:rPr>
        <w:t xml:space="preserve">, </w:t>
      </w:r>
      <w:r w:rsidR="00974F12" w:rsidRPr="00917CE3">
        <w:rPr>
          <w:rFonts w:ascii="Times New Roman" w:eastAsia="Times New Roman" w:hAnsi="Times New Roman" w:cs="Times New Roman"/>
          <w:i/>
          <w:sz w:val="24"/>
          <w:szCs w:val="24"/>
          <w:lang w:val="en-US"/>
        </w:rPr>
        <w:t>SAM</w:t>
      </w:r>
      <w:r w:rsidR="00974F12" w:rsidRPr="00917CE3">
        <w:rPr>
          <w:rFonts w:ascii="Times New Roman" w:eastAsia="Times New Roman" w:hAnsi="Times New Roman" w:cs="Times New Roman"/>
          <w:i/>
          <w:sz w:val="24"/>
          <w:szCs w:val="24"/>
        </w:rPr>
        <w:t xml:space="preserve">, </w:t>
      </w:r>
      <w:r w:rsidR="00974F12" w:rsidRPr="00917CE3">
        <w:rPr>
          <w:rFonts w:ascii="Times New Roman" w:eastAsia="Times New Roman" w:hAnsi="Times New Roman" w:cs="Times New Roman"/>
          <w:i/>
          <w:sz w:val="24"/>
          <w:szCs w:val="24"/>
          <w:lang w:val="en-US"/>
        </w:rPr>
        <w:t>SOM</w:t>
      </w:r>
      <w:r w:rsidRPr="00917CE3">
        <w:rPr>
          <w:rFonts w:ascii="Times New Roman" w:eastAsia="Times New Roman" w:hAnsi="Times New Roman" w:cs="Times New Roman"/>
          <w:i/>
          <w:sz w:val="24"/>
          <w:szCs w:val="24"/>
        </w:rPr>
        <w:t xml:space="preserve"> (характеристика и объем в единицах или денежном выражении) с</w:t>
      </w:r>
      <w:r w:rsidR="002933F7" w:rsidRPr="00917CE3">
        <w:rPr>
          <w:rFonts w:ascii="Times New Roman" w:eastAsia="Times New Roman" w:hAnsi="Times New Roman" w:cs="Times New Roman"/>
          <w:i/>
          <w:sz w:val="24"/>
          <w:szCs w:val="24"/>
        </w:rPr>
        <w:t xml:space="preserve"> указанием источника информации</w:t>
      </w:r>
      <w:r w:rsidR="00974F12" w:rsidRPr="00917CE3">
        <w:rPr>
          <w:rFonts w:ascii="Times New Roman" w:eastAsia="Times New Roman" w:hAnsi="Times New Roman" w:cs="Times New Roman"/>
          <w:i/>
          <w:sz w:val="24"/>
          <w:szCs w:val="24"/>
        </w:rPr>
        <w:t>);</w:t>
      </w:r>
    </w:p>
    <w:p w14:paraId="0000043B" w14:textId="3A37E280"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Каковы целевые рынки для продаж продукции, работ или услуг, идентифицированные по географическому, секторальному и другим признакам (какую долю рынка планируется завоевать, объем в е</w:t>
      </w:r>
      <w:r w:rsidR="002933F7" w:rsidRPr="00917CE3">
        <w:rPr>
          <w:rFonts w:ascii="Times New Roman" w:eastAsia="Times New Roman" w:hAnsi="Times New Roman" w:cs="Times New Roman"/>
          <w:i/>
          <w:sz w:val="24"/>
          <w:szCs w:val="24"/>
        </w:rPr>
        <w:t>диницах или денежном выражении);</w:t>
      </w:r>
    </w:p>
    <w:p w14:paraId="0000043C" w14:textId="4BF21D6D"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Потенциальные</w:t>
      </w:r>
      <w:r w:rsidR="00B67660" w:rsidRPr="00917CE3">
        <w:rPr>
          <w:rFonts w:ascii="Times New Roman" w:eastAsia="Times New Roman" w:hAnsi="Times New Roman" w:cs="Times New Roman"/>
          <w:i/>
          <w:sz w:val="24"/>
          <w:szCs w:val="24"/>
        </w:rPr>
        <w:t xml:space="preserve"> целевые</w:t>
      </w:r>
      <w:r w:rsidRPr="00917CE3">
        <w:rPr>
          <w:rFonts w:ascii="Times New Roman" w:eastAsia="Times New Roman" w:hAnsi="Times New Roman" w:cs="Times New Roman"/>
          <w:i/>
          <w:sz w:val="24"/>
          <w:szCs w:val="24"/>
        </w:rPr>
        <w:t xml:space="preserve"> потребители (конкретно название компаний, сфера деятельности, предполагаемый объем использования продукции (услуги), указать список организаций, с которыми есть предварительные согла</w:t>
      </w:r>
      <w:r w:rsidR="002933F7" w:rsidRPr="00917CE3">
        <w:rPr>
          <w:rFonts w:ascii="Times New Roman" w:eastAsia="Times New Roman" w:hAnsi="Times New Roman" w:cs="Times New Roman"/>
          <w:i/>
          <w:sz w:val="24"/>
          <w:szCs w:val="24"/>
        </w:rPr>
        <w:t>шения и (или) письма намерения);</w:t>
      </w:r>
      <w:r w:rsidRPr="00917CE3">
        <w:rPr>
          <w:rFonts w:ascii="Times New Roman" w:eastAsia="Times New Roman" w:hAnsi="Times New Roman" w:cs="Times New Roman"/>
          <w:i/>
          <w:sz w:val="24"/>
          <w:szCs w:val="24"/>
        </w:rPr>
        <w:t xml:space="preserve"> </w:t>
      </w:r>
    </w:p>
    <w:p w14:paraId="0000043D" w14:textId="545A9161"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Проводилось ли изучение</w:t>
      </w:r>
      <w:r w:rsidR="00B67660" w:rsidRPr="00917CE3">
        <w:rPr>
          <w:rFonts w:ascii="Times New Roman" w:eastAsia="Times New Roman" w:hAnsi="Times New Roman" w:cs="Times New Roman"/>
          <w:i/>
          <w:sz w:val="24"/>
          <w:szCs w:val="24"/>
        </w:rPr>
        <w:t xml:space="preserve"> </w:t>
      </w:r>
      <w:r w:rsidRPr="00917CE3">
        <w:rPr>
          <w:rFonts w:ascii="Times New Roman" w:eastAsia="Times New Roman" w:hAnsi="Times New Roman" w:cs="Times New Roman"/>
          <w:i/>
          <w:sz w:val="24"/>
          <w:szCs w:val="24"/>
        </w:rPr>
        <w:t>рынка посредством выявления интереса к продукции или услугам, которые могут производиться с применением разработанного РННТД. Здесь необходимо указать названия компаний, организаций или лиц, которые уже документально продемонстрировали интерес к РННТД. При наличии необходимо указать список организаций, проявивших интерес к продукции или услуге.</w:t>
      </w:r>
    </w:p>
    <w:p w14:paraId="0000043E" w14:textId="77777777" w:rsidR="00636D7D" w:rsidRPr="00917CE3" w:rsidRDefault="00636D7D" w:rsidP="00681086">
      <w:pPr>
        <w:pBdr>
          <w:top w:val="nil"/>
          <w:left w:val="nil"/>
          <w:bottom w:val="nil"/>
          <w:right w:val="nil"/>
          <w:between w:val="nil"/>
        </w:pBdr>
        <w:tabs>
          <w:tab w:val="left" w:pos="851"/>
          <w:tab w:val="left" w:pos="993"/>
        </w:tabs>
        <w:ind w:left="709"/>
        <w:jc w:val="both"/>
        <w:rPr>
          <w:rFonts w:ascii="Times New Roman" w:eastAsia="Times New Roman" w:hAnsi="Times New Roman" w:cs="Times New Roman"/>
          <w:sz w:val="24"/>
          <w:szCs w:val="24"/>
        </w:rPr>
      </w:pPr>
    </w:p>
    <w:p w14:paraId="00000440" w14:textId="7F975DCE" w:rsidR="00636D7D" w:rsidRPr="00917CE3" w:rsidRDefault="00AA3869" w:rsidP="00B54540">
      <w:pPr>
        <w:pStyle w:val="afff4"/>
        <w:numPr>
          <w:ilvl w:val="1"/>
          <w:numId w:val="67"/>
        </w:numPr>
        <w:pBdr>
          <w:top w:val="nil"/>
          <w:left w:val="nil"/>
          <w:bottom w:val="nil"/>
          <w:right w:val="nil"/>
          <w:between w:val="nil"/>
        </w:pBdr>
        <w:tabs>
          <w:tab w:val="left" w:pos="1134"/>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Оценка</w:t>
      </w:r>
      <w:r w:rsidR="00B67660"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b/>
          <w:sz w:val="24"/>
          <w:szCs w:val="24"/>
        </w:rPr>
        <w:t>конкурен</w:t>
      </w:r>
      <w:r w:rsidR="00B67660" w:rsidRPr="00917CE3">
        <w:rPr>
          <w:rFonts w:ascii="Times New Roman" w:eastAsia="Times New Roman" w:hAnsi="Times New Roman" w:cs="Times New Roman"/>
          <w:b/>
          <w:sz w:val="24"/>
          <w:szCs w:val="24"/>
        </w:rPr>
        <w:t>тоспособности</w:t>
      </w:r>
      <w:r w:rsidRPr="00917CE3">
        <w:rPr>
          <w:rFonts w:ascii="Times New Roman" w:eastAsia="Times New Roman" w:hAnsi="Times New Roman" w:cs="Times New Roman"/>
          <w:b/>
          <w:sz w:val="24"/>
          <w:szCs w:val="24"/>
        </w:rPr>
        <w:t xml:space="preserve"> проекта</w:t>
      </w:r>
    </w:p>
    <w:p w14:paraId="00000441" w14:textId="4BCC2286" w:rsidR="00636D7D" w:rsidRPr="00917CE3" w:rsidRDefault="002933F7"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Наличие аналогов и заменителей;</w:t>
      </w:r>
    </w:p>
    <w:p w14:paraId="00000442" w14:textId="7155587A"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Фирмы-конкуренты</w:t>
      </w:r>
      <w:r w:rsidR="002933F7" w:rsidRPr="00917CE3">
        <w:rPr>
          <w:rFonts w:ascii="Times New Roman" w:eastAsia="Times New Roman" w:hAnsi="Times New Roman" w:cs="Times New Roman"/>
          <w:i/>
          <w:sz w:val="24"/>
          <w:szCs w:val="24"/>
        </w:rPr>
        <w:t>;</w:t>
      </w:r>
    </w:p>
    <w:p w14:paraId="00000443" w14:textId="72302C70"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Рыночная цена единицы продукции и (или) услуги данного конкурента</w:t>
      </w:r>
      <w:r w:rsidR="002933F7" w:rsidRPr="00917CE3">
        <w:rPr>
          <w:rFonts w:ascii="Times New Roman" w:eastAsia="Times New Roman" w:hAnsi="Times New Roman" w:cs="Times New Roman"/>
          <w:i/>
          <w:sz w:val="24"/>
          <w:szCs w:val="24"/>
        </w:rPr>
        <w:t>;</w:t>
      </w:r>
    </w:p>
    <w:p w14:paraId="00000444" w14:textId="3D25C916"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Основная потребительская группа данной продукции и (или) услуги</w:t>
      </w:r>
      <w:r w:rsidR="002933F7" w:rsidRPr="00917CE3">
        <w:rPr>
          <w:rFonts w:ascii="Times New Roman" w:eastAsia="Times New Roman" w:hAnsi="Times New Roman" w:cs="Times New Roman"/>
          <w:i/>
          <w:sz w:val="24"/>
          <w:szCs w:val="24"/>
        </w:rPr>
        <w:t>;</w:t>
      </w:r>
    </w:p>
    <w:p w14:paraId="00000445" w14:textId="6DA02955"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Основное преимущество предлагаемого РННТД по сравнению с конкурентами</w:t>
      </w:r>
      <w:r w:rsidR="002933F7" w:rsidRPr="00917CE3">
        <w:rPr>
          <w:rFonts w:ascii="Times New Roman" w:eastAsia="Times New Roman" w:hAnsi="Times New Roman" w:cs="Times New Roman"/>
          <w:i/>
          <w:sz w:val="24"/>
          <w:szCs w:val="24"/>
        </w:rPr>
        <w:t>;</w:t>
      </w:r>
    </w:p>
    <w:p w14:paraId="00000446" w14:textId="345E81A3"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Сравнительный анализ с конкурентами (Таблица 12)</w:t>
      </w:r>
      <w:r w:rsidR="002933F7" w:rsidRPr="00917CE3">
        <w:rPr>
          <w:rFonts w:ascii="Times New Roman" w:eastAsia="Times New Roman" w:hAnsi="Times New Roman" w:cs="Times New Roman"/>
          <w:i/>
          <w:sz w:val="24"/>
          <w:szCs w:val="24"/>
        </w:rPr>
        <w:t>;</w:t>
      </w:r>
    </w:p>
    <w:p w14:paraId="00000447" w14:textId="113244EB" w:rsidR="00636D7D" w:rsidRPr="00917CE3" w:rsidRDefault="00A41C1F" w:rsidP="002A2159">
      <w:pPr>
        <w:pStyle w:val="afff6"/>
        <w:numPr>
          <w:ilvl w:val="0"/>
          <w:numId w:val="47"/>
        </w:numPr>
        <w:pBdr>
          <w:top w:val="nil"/>
          <w:left w:val="nil"/>
          <w:bottom w:val="nil"/>
          <w:right w:val="nil"/>
          <w:between w:val="nil"/>
        </w:pBdr>
        <w:tabs>
          <w:tab w:val="left" w:pos="709"/>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разделе предоставляется подробная информация о технических и потребительских характеристиках предлагаемого продукта, работы или услуги. Кроме того, необходимо провести сравнительный анализ с существующими ан</w:t>
      </w:r>
      <w:r w:rsidR="002933F7" w:rsidRPr="00917CE3">
        <w:rPr>
          <w:rFonts w:ascii="Times New Roman" w:eastAsia="Times New Roman" w:hAnsi="Times New Roman" w:cs="Times New Roman"/>
          <w:i/>
          <w:sz w:val="24"/>
          <w:szCs w:val="24"/>
        </w:rPr>
        <w:t>алогами и заменителями на рынке.</w:t>
      </w:r>
    </w:p>
    <w:p w14:paraId="00000448" w14:textId="77777777" w:rsidR="00636D7D" w:rsidRPr="00917CE3" w:rsidRDefault="00AA3869" w:rsidP="00681086">
      <w:pPr>
        <w:pBdr>
          <w:top w:val="nil"/>
          <w:left w:val="nil"/>
          <w:bottom w:val="nil"/>
          <w:right w:val="nil"/>
          <w:between w:val="nil"/>
        </w:pBdr>
        <w:tabs>
          <w:tab w:val="left" w:pos="851"/>
          <w:tab w:val="left" w:pos="993"/>
        </w:tabs>
        <w:ind w:left="709"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12</w:t>
      </w:r>
    </w:p>
    <w:tbl>
      <w:tblPr>
        <w:tblStyle w:val="af3"/>
        <w:tblW w:w="1021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1025"/>
        <w:gridCol w:w="1990"/>
        <w:gridCol w:w="1633"/>
        <w:gridCol w:w="1633"/>
        <w:gridCol w:w="1633"/>
        <w:gridCol w:w="629"/>
      </w:tblGrid>
      <w:tr w:rsidR="00506176" w:rsidRPr="00917CE3" w14:paraId="3B130B9D" w14:textId="77777777" w:rsidTr="00A24CFB">
        <w:tc>
          <w:tcPr>
            <w:tcW w:w="1669" w:type="dxa"/>
          </w:tcPr>
          <w:p w14:paraId="00000449"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Показатель</w:t>
            </w:r>
          </w:p>
        </w:tc>
        <w:tc>
          <w:tcPr>
            <w:tcW w:w="1025" w:type="dxa"/>
          </w:tcPr>
          <w:p w14:paraId="0000044A"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proofErr w:type="spellStart"/>
            <w:r w:rsidRPr="00917CE3">
              <w:rPr>
                <w:rFonts w:ascii="Times New Roman" w:eastAsia="Times New Roman" w:hAnsi="Times New Roman" w:cs="Times New Roman"/>
                <w:b/>
                <w:sz w:val="24"/>
                <w:szCs w:val="24"/>
              </w:rPr>
              <w:t>Ед.измерения</w:t>
            </w:r>
            <w:proofErr w:type="spellEnd"/>
          </w:p>
        </w:tc>
        <w:tc>
          <w:tcPr>
            <w:tcW w:w="1990" w:type="dxa"/>
          </w:tcPr>
          <w:p w14:paraId="0000044B"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Продукт, работа, услуга Заявителя</w:t>
            </w:r>
          </w:p>
        </w:tc>
        <w:tc>
          <w:tcPr>
            <w:tcW w:w="1633" w:type="dxa"/>
          </w:tcPr>
          <w:p w14:paraId="0000044C"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Конкурент 1</w:t>
            </w:r>
          </w:p>
          <w:p w14:paraId="0000044D"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w:t>
            </w:r>
          </w:p>
        </w:tc>
        <w:tc>
          <w:tcPr>
            <w:tcW w:w="1633" w:type="dxa"/>
          </w:tcPr>
          <w:p w14:paraId="0000044E"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Конкурент 2</w:t>
            </w:r>
          </w:p>
          <w:p w14:paraId="0000044F"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w:t>
            </w:r>
          </w:p>
        </w:tc>
        <w:tc>
          <w:tcPr>
            <w:tcW w:w="1633" w:type="dxa"/>
          </w:tcPr>
          <w:p w14:paraId="00000450"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Конкурент 3</w:t>
            </w:r>
          </w:p>
          <w:p w14:paraId="00000451"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w:t>
            </w:r>
          </w:p>
        </w:tc>
        <w:tc>
          <w:tcPr>
            <w:tcW w:w="629" w:type="dxa"/>
          </w:tcPr>
          <w:p w14:paraId="00000452"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r>
      <w:tr w:rsidR="00506176" w:rsidRPr="00917CE3" w14:paraId="64B158E7" w14:textId="77777777" w:rsidTr="00A24CFB">
        <w:tc>
          <w:tcPr>
            <w:tcW w:w="1669" w:type="dxa"/>
          </w:tcPr>
          <w:p w14:paraId="00000453"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Показатель 1</w:t>
            </w:r>
          </w:p>
        </w:tc>
        <w:tc>
          <w:tcPr>
            <w:tcW w:w="1025" w:type="dxa"/>
          </w:tcPr>
          <w:p w14:paraId="00000454"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55"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6"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7"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8"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59"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02AC9214" w14:textId="77777777" w:rsidTr="00A24CFB">
        <w:tc>
          <w:tcPr>
            <w:tcW w:w="1669" w:type="dxa"/>
          </w:tcPr>
          <w:p w14:paraId="0000045A"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Показатель 2</w:t>
            </w:r>
          </w:p>
        </w:tc>
        <w:tc>
          <w:tcPr>
            <w:tcW w:w="1025" w:type="dxa"/>
          </w:tcPr>
          <w:p w14:paraId="0000045B"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5C"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D"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E"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F"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60"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316CBBEB" w14:textId="77777777" w:rsidTr="00A24CFB">
        <w:tc>
          <w:tcPr>
            <w:tcW w:w="1669" w:type="dxa"/>
          </w:tcPr>
          <w:p w14:paraId="00000461"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Показатель 3</w:t>
            </w:r>
          </w:p>
        </w:tc>
        <w:tc>
          <w:tcPr>
            <w:tcW w:w="1025" w:type="dxa"/>
          </w:tcPr>
          <w:p w14:paraId="00000462"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63"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4"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5"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6"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67"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3371F81F" w14:textId="77777777" w:rsidTr="00A24CFB">
        <w:tc>
          <w:tcPr>
            <w:tcW w:w="1669" w:type="dxa"/>
          </w:tcPr>
          <w:p w14:paraId="00000468"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1025" w:type="dxa"/>
          </w:tcPr>
          <w:p w14:paraId="00000469"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6A"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B"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C"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D"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6E"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36488E43" w14:textId="77777777" w:rsidTr="00A24CFB">
        <w:tc>
          <w:tcPr>
            <w:tcW w:w="1669" w:type="dxa"/>
          </w:tcPr>
          <w:p w14:paraId="0000046F"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Реализационная цена, тенге</w:t>
            </w:r>
          </w:p>
        </w:tc>
        <w:tc>
          <w:tcPr>
            <w:tcW w:w="1025" w:type="dxa"/>
          </w:tcPr>
          <w:p w14:paraId="00000470"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71"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72"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73"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74"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75"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bl>
    <w:p w14:paraId="00000476" w14:textId="012BB77A" w:rsidR="00636D7D" w:rsidRPr="00917CE3" w:rsidRDefault="0093383A" w:rsidP="0093383A">
      <w:pPr>
        <w:pBdr>
          <w:top w:val="nil"/>
          <w:left w:val="nil"/>
          <w:bottom w:val="nil"/>
          <w:right w:val="nil"/>
          <w:between w:val="nil"/>
        </w:pBdr>
        <w:ind w:left="709"/>
        <w:jc w:val="both"/>
        <w:rPr>
          <w:rFonts w:ascii="Times New Roman" w:eastAsia="Times New Roman" w:hAnsi="Times New Roman" w:cs="Times New Roman"/>
          <w:sz w:val="24"/>
        </w:rPr>
      </w:pPr>
      <w:r w:rsidRPr="00917CE3">
        <w:rPr>
          <w:rFonts w:ascii="Times New Roman" w:eastAsia="Times New Roman" w:hAnsi="Times New Roman" w:cs="Times New Roman"/>
          <w:i/>
          <w:sz w:val="24"/>
        </w:rPr>
        <w:t>Примечание: с</w:t>
      </w:r>
      <w:r w:rsidR="00AA3869" w:rsidRPr="00917CE3">
        <w:rPr>
          <w:rFonts w:ascii="Times New Roman" w:eastAsia="Times New Roman" w:hAnsi="Times New Roman" w:cs="Times New Roman"/>
          <w:i/>
          <w:sz w:val="24"/>
        </w:rPr>
        <w:t>равнительный анализ необходимо проводить по конкретным компаниям или продуктами (или) услугам</w:t>
      </w:r>
    </w:p>
    <w:p w14:paraId="00000477"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478" w14:textId="0A3CFA36" w:rsidR="00636D7D" w:rsidRPr="00917CE3" w:rsidRDefault="002A2159" w:rsidP="002A2159">
      <w:pPr>
        <w:pBdr>
          <w:top w:val="nil"/>
          <w:left w:val="nil"/>
          <w:bottom w:val="nil"/>
          <w:right w:val="nil"/>
          <w:between w:val="nil"/>
        </w:pBdr>
        <w:ind w:firstLine="709"/>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1.8</w:t>
      </w:r>
      <w:r w:rsidR="00AA3869" w:rsidRPr="00917CE3">
        <w:rPr>
          <w:rFonts w:ascii="Times New Roman" w:eastAsia="Times New Roman" w:hAnsi="Times New Roman" w:cs="Times New Roman"/>
          <w:b/>
          <w:sz w:val="24"/>
          <w:szCs w:val="24"/>
        </w:rPr>
        <w:t xml:space="preserve"> Оценка затрат по проекту (смета расходов)</w:t>
      </w:r>
    </w:p>
    <w:p w14:paraId="00000479" w14:textId="45A8F199" w:rsidR="00636D7D" w:rsidRPr="00917CE3" w:rsidRDefault="00AA3869" w:rsidP="00B54540">
      <w:pPr>
        <w:numPr>
          <w:ilvl w:val="0"/>
          <w:numId w:val="39"/>
        </w:numPr>
        <w:pBdr>
          <w:top w:val="nil"/>
          <w:left w:val="nil"/>
          <w:bottom w:val="nil"/>
          <w:right w:val="nil"/>
          <w:between w:val="nil"/>
        </w:pBdr>
        <w:tabs>
          <w:tab w:val="left" w:pos="1134"/>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Смета расходов (Таблица 13)</w:t>
      </w:r>
      <w:r w:rsidR="0010200E" w:rsidRPr="00917CE3">
        <w:rPr>
          <w:rFonts w:ascii="Times New Roman" w:eastAsia="Times New Roman" w:hAnsi="Times New Roman" w:cs="Times New Roman"/>
          <w:i/>
          <w:sz w:val="24"/>
          <w:szCs w:val="24"/>
        </w:rPr>
        <w:t>;</w:t>
      </w:r>
    </w:p>
    <w:p w14:paraId="0000047A" w14:textId="7D496520" w:rsidR="00636D7D" w:rsidRPr="00917CE3" w:rsidRDefault="00AA3869" w:rsidP="00B54540">
      <w:pPr>
        <w:numPr>
          <w:ilvl w:val="0"/>
          <w:numId w:val="39"/>
        </w:numPr>
        <w:pBdr>
          <w:top w:val="nil"/>
          <w:left w:val="nil"/>
          <w:bottom w:val="nil"/>
          <w:right w:val="nil"/>
          <w:between w:val="nil"/>
        </w:pBdr>
        <w:tabs>
          <w:tab w:val="left" w:pos="1134"/>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Расшифровка и обоснование расходов по проекту</w:t>
      </w:r>
      <w:r w:rsidR="0010200E" w:rsidRPr="00917CE3">
        <w:rPr>
          <w:rFonts w:ascii="Times New Roman" w:eastAsia="Times New Roman" w:hAnsi="Times New Roman" w:cs="Times New Roman"/>
          <w:i/>
          <w:sz w:val="24"/>
          <w:szCs w:val="24"/>
        </w:rPr>
        <w:t>.</w:t>
      </w:r>
    </w:p>
    <w:p w14:paraId="0000047B"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47C"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13</w:t>
      </w:r>
    </w:p>
    <w:tbl>
      <w:tblPr>
        <w:tblStyle w:val="af4"/>
        <w:tblW w:w="9928"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
        <w:gridCol w:w="1557"/>
        <w:gridCol w:w="968"/>
        <w:gridCol w:w="1142"/>
        <w:gridCol w:w="1276"/>
        <w:gridCol w:w="1273"/>
        <w:gridCol w:w="2129"/>
        <w:gridCol w:w="1134"/>
      </w:tblGrid>
      <w:tr w:rsidR="00506176" w:rsidRPr="00917CE3" w14:paraId="18866161" w14:textId="6FBEAF6A" w:rsidTr="0066496D">
        <w:trPr>
          <w:trHeight w:val="690"/>
        </w:trPr>
        <w:tc>
          <w:tcPr>
            <w:tcW w:w="449" w:type="dxa"/>
            <w:vMerge w:val="restart"/>
            <w:vAlign w:val="center"/>
          </w:tcPr>
          <w:p w14:paraId="0000047D"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1557" w:type="dxa"/>
            <w:vMerge w:val="restart"/>
            <w:vAlign w:val="center"/>
          </w:tcPr>
          <w:p w14:paraId="0000047E"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затрат</w:t>
            </w:r>
          </w:p>
        </w:tc>
        <w:tc>
          <w:tcPr>
            <w:tcW w:w="968" w:type="dxa"/>
            <w:vMerge w:val="restart"/>
            <w:vAlign w:val="center"/>
          </w:tcPr>
          <w:p w14:paraId="0000047F"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Сумма</w:t>
            </w:r>
          </w:p>
        </w:tc>
        <w:tc>
          <w:tcPr>
            <w:tcW w:w="3691" w:type="dxa"/>
            <w:gridSpan w:val="3"/>
            <w:vAlign w:val="center"/>
          </w:tcPr>
          <w:p w14:paraId="046A63CC" w14:textId="1B1E6363" w:rsidR="00404883" w:rsidRPr="00917CE3" w:rsidRDefault="00404883"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Транш (по этапам проекта, указать сумму)</w:t>
            </w:r>
          </w:p>
        </w:tc>
        <w:tc>
          <w:tcPr>
            <w:tcW w:w="2129" w:type="dxa"/>
            <w:vMerge w:val="restart"/>
            <w:vAlign w:val="center"/>
          </w:tcPr>
          <w:p w14:paraId="00000483" w14:textId="7F12EC55" w:rsidR="00404883" w:rsidRPr="00917CE3" w:rsidRDefault="00404883" w:rsidP="00CF2F51">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Источник финансирования (грант </w:t>
            </w:r>
            <w:r w:rsidR="00F25313" w:rsidRPr="00917CE3">
              <w:rPr>
                <w:rFonts w:ascii="Times New Roman" w:eastAsia="Times New Roman" w:hAnsi="Times New Roman" w:cs="Times New Roman"/>
                <w:b/>
              </w:rPr>
              <w:t>и/</w:t>
            </w:r>
            <w:r w:rsidRPr="00917CE3">
              <w:rPr>
                <w:rFonts w:ascii="Times New Roman" w:eastAsia="Times New Roman" w:hAnsi="Times New Roman" w:cs="Times New Roman"/>
                <w:b/>
              </w:rPr>
              <w:t>или софинансирование)</w:t>
            </w:r>
          </w:p>
        </w:tc>
        <w:tc>
          <w:tcPr>
            <w:tcW w:w="1134" w:type="dxa"/>
            <w:vMerge w:val="restart"/>
            <w:vAlign w:val="center"/>
          </w:tcPr>
          <w:p w14:paraId="00000484"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от итоговой суммы</w:t>
            </w:r>
          </w:p>
        </w:tc>
      </w:tr>
      <w:tr w:rsidR="00375986" w:rsidRPr="00917CE3" w14:paraId="76529330" w14:textId="51C96820" w:rsidTr="0066496D">
        <w:trPr>
          <w:trHeight w:val="225"/>
        </w:trPr>
        <w:tc>
          <w:tcPr>
            <w:tcW w:w="449" w:type="dxa"/>
            <w:vMerge/>
            <w:vAlign w:val="center"/>
          </w:tcPr>
          <w:p w14:paraId="0000048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8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Merge/>
            <w:vAlign w:val="center"/>
          </w:tcPr>
          <w:p w14:paraId="00000487"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142" w:type="dxa"/>
            <w:vAlign w:val="center"/>
          </w:tcPr>
          <w:p w14:paraId="00000488"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1276" w:type="dxa"/>
            <w:vAlign w:val="center"/>
          </w:tcPr>
          <w:p w14:paraId="00000489"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1273" w:type="dxa"/>
            <w:vAlign w:val="center"/>
          </w:tcPr>
          <w:p w14:paraId="69D4E08C"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p w14:paraId="2D723288"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3</w:t>
            </w:r>
          </w:p>
          <w:p w14:paraId="4644F1D4" w14:textId="19BD5D8D" w:rsidR="00375986" w:rsidRPr="00917CE3" w:rsidRDefault="00375986" w:rsidP="00681086">
            <w:pPr>
              <w:widowControl w:val="0"/>
              <w:pBdr>
                <w:top w:val="nil"/>
                <w:left w:val="nil"/>
                <w:bottom w:val="nil"/>
                <w:right w:val="nil"/>
                <w:between w:val="nil"/>
              </w:pBdr>
              <w:jc w:val="center"/>
              <w:rPr>
                <w:rFonts w:ascii="Times New Roman" w:eastAsia="Times New Roman" w:hAnsi="Times New Roman" w:cs="Times New Roman"/>
              </w:rPr>
            </w:pPr>
          </w:p>
        </w:tc>
        <w:tc>
          <w:tcPr>
            <w:tcW w:w="2129" w:type="dxa"/>
            <w:vMerge/>
            <w:vAlign w:val="center"/>
          </w:tcPr>
          <w:p w14:paraId="0000048B" w14:textId="00834043"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134" w:type="dxa"/>
            <w:vMerge/>
            <w:vAlign w:val="center"/>
          </w:tcPr>
          <w:p w14:paraId="0000048C"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r>
      <w:tr w:rsidR="00375986" w:rsidRPr="00917CE3" w14:paraId="58E5872E" w14:textId="0F0D3596" w:rsidTr="0066496D">
        <w:trPr>
          <w:trHeight w:val="227"/>
        </w:trPr>
        <w:tc>
          <w:tcPr>
            <w:tcW w:w="449" w:type="dxa"/>
            <w:vMerge w:val="restart"/>
            <w:vAlign w:val="center"/>
          </w:tcPr>
          <w:p w14:paraId="0000048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w:t>
            </w:r>
          </w:p>
        </w:tc>
        <w:tc>
          <w:tcPr>
            <w:tcW w:w="1557" w:type="dxa"/>
            <w:vMerge w:val="restart"/>
            <w:vAlign w:val="center"/>
          </w:tcPr>
          <w:p w14:paraId="0000048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Фонд оплаты труда согласно штатному расписанию</w:t>
            </w:r>
          </w:p>
        </w:tc>
        <w:tc>
          <w:tcPr>
            <w:tcW w:w="968" w:type="dxa"/>
            <w:vAlign w:val="center"/>
          </w:tcPr>
          <w:p w14:paraId="0000048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9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9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94FFFE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93" w14:textId="5DFE214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94" w14:textId="43BE00DB"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87FDB88" w14:textId="4DADE02D" w:rsidTr="0066496D">
        <w:trPr>
          <w:trHeight w:val="227"/>
        </w:trPr>
        <w:tc>
          <w:tcPr>
            <w:tcW w:w="449" w:type="dxa"/>
            <w:vMerge/>
            <w:vAlign w:val="center"/>
          </w:tcPr>
          <w:p w14:paraId="0000049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9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9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9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9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EF54BA2"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9B" w14:textId="0D1A2475"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9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5C15D8DB" w14:textId="57D4C205" w:rsidTr="0066496D">
        <w:trPr>
          <w:trHeight w:val="227"/>
        </w:trPr>
        <w:tc>
          <w:tcPr>
            <w:tcW w:w="449" w:type="dxa"/>
            <w:vMerge/>
            <w:vAlign w:val="center"/>
          </w:tcPr>
          <w:p w14:paraId="0000049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9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9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A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A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7CDAA49"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A3" w14:textId="6363695B"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A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4D2D2B7D" w14:textId="3BED5BE0" w:rsidTr="0066496D">
        <w:trPr>
          <w:trHeight w:val="227"/>
        </w:trPr>
        <w:tc>
          <w:tcPr>
            <w:tcW w:w="449" w:type="dxa"/>
            <w:vMerge w:val="restart"/>
            <w:vAlign w:val="center"/>
          </w:tcPr>
          <w:p w14:paraId="000004A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2</w:t>
            </w:r>
          </w:p>
        </w:tc>
        <w:tc>
          <w:tcPr>
            <w:tcW w:w="1557" w:type="dxa"/>
            <w:vMerge w:val="restart"/>
            <w:vAlign w:val="center"/>
          </w:tcPr>
          <w:p w14:paraId="000004A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оборудования и(или) программного обеспечения</w:t>
            </w:r>
          </w:p>
        </w:tc>
        <w:tc>
          <w:tcPr>
            <w:tcW w:w="968" w:type="dxa"/>
            <w:vAlign w:val="center"/>
          </w:tcPr>
          <w:p w14:paraId="000004A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A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A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E37CC5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AB" w14:textId="280AB7BE"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A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58EA43C2" w14:textId="0C5CAD4C" w:rsidTr="0066496D">
        <w:trPr>
          <w:trHeight w:val="227"/>
        </w:trPr>
        <w:tc>
          <w:tcPr>
            <w:tcW w:w="449" w:type="dxa"/>
            <w:vMerge/>
            <w:vAlign w:val="center"/>
          </w:tcPr>
          <w:p w14:paraId="000004A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A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A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B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B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E041295"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B3" w14:textId="7DA7EB8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B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E365227" w14:textId="37BD646D" w:rsidTr="0066496D">
        <w:trPr>
          <w:trHeight w:val="227"/>
        </w:trPr>
        <w:tc>
          <w:tcPr>
            <w:tcW w:w="449" w:type="dxa"/>
            <w:vMerge/>
            <w:vAlign w:val="center"/>
          </w:tcPr>
          <w:p w14:paraId="000004B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B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B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B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B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D49579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BB" w14:textId="6D49A4E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B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4FA727D" w14:textId="7B9DF857" w:rsidTr="0066496D">
        <w:trPr>
          <w:trHeight w:val="227"/>
        </w:trPr>
        <w:tc>
          <w:tcPr>
            <w:tcW w:w="449" w:type="dxa"/>
            <w:vMerge w:val="restart"/>
            <w:vAlign w:val="center"/>
          </w:tcPr>
          <w:p w14:paraId="000004B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3</w:t>
            </w:r>
          </w:p>
        </w:tc>
        <w:tc>
          <w:tcPr>
            <w:tcW w:w="1557" w:type="dxa"/>
            <w:vMerge w:val="restart"/>
            <w:vAlign w:val="center"/>
          </w:tcPr>
          <w:p w14:paraId="000004B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Подготовка производственных помещений</w:t>
            </w:r>
          </w:p>
        </w:tc>
        <w:tc>
          <w:tcPr>
            <w:tcW w:w="968" w:type="dxa"/>
            <w:vAlign w:val="center"/>
          </w:tcPr>
          <w:p w14:paraId="000004B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C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C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C07FFF2"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C3" w14:textId="41B3065D"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C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47071AD3" w14:textId="06E061EB" w:rsidTr="0066496D">
        <w:trPr>
          <w:trHeight w:val="227"/>
        </w:trPr>
        <w:tc>
          <w:tcPr>
            <w:tcW w:w="449" w:type="dxa"/>
            <w:vMerge/>
            <w:vAlign w:val="center"/>
          </w:tcPr>
          <w:p w14:paraId="000004C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C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C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C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C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ACF035C"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CB" w14:textId="29F29871"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C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69CDC67" w14:textId="03CD1082" w:rsidTr="0066496D">
        <w:trPr>
          <w:trHeight w:val="227"/>
        </w:trPr>
        <w:tc>
          <w:tcPr>
            <w:tcW w:w="449" w:type="dxa"/>
            <w:vMerge/>
            <w:vAlign w:val="center"/>
          </w:tcPr>
          <w:p w14:paraId="000004C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C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C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D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D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4B343A4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D3" w14:textId="52C0D83B"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D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AC04DC1" w14:textId="10133352" w:rsidTr="0066496D">
        <w:trPr>
          <w:trHeight w:val="227"/>
        </w:trPr>
        <w:tc>
          <w:tcPr>
            <w:tcW w:w="449" w:type="dxa"/>
            <w:vMerge w:val="restart"/>
            <w:vAlign w:val="center"/>
          </w:tcPr>
          <w:p w14:paraId="000004D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4</w:t>
            </w:r>
          </w:p>
        </w:tc>
        <w:tc>
          <w:tcPr>
            <w:tcW w:w="1557" w:type="dxa"/>
            <w:vMerge w:val="restart"/>
            <w:vAlign w:val="center"/>
          </w:tcPr>
          <w:p w14:paraId="000004D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расходных материалов и комплектующих</w:t>
            </w:r>
          </w:p>
        </w:tc>
        <w:tc>
          <w:tcPr>
            <w:tcW w:w="968" w:type="dxa"/>
            <w:vAlign w:val="center"/>
          </w:tcPr>
          <w:p w14:paraId="000004D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D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D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5EB8804"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DB" w14:textId="2DACB6B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D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E73EC82" w14:textId="0310E3C2" w:rsidTr="0066496D">
        <w:trPr>
          <w:trHeight w:val="227"/>
        </w:trPr>
        <w:tc>
          <w:tcPr>
            <w:tcW w:w="449" w:type="dxa"/>
            <w:vMerge/>
            <w:vAlign w:val="center"/>
          </w:tcPr>
          <w:p w14:paraId="000004D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D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D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E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E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EE4239C"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E3" w14:textId="47CDD7F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E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004519C3" w14:textId="66B20E20" w:rsidTr="0066496D">
        <w:trPr>
          <w:trHeight w:val="227"/>
        </w:trPr>
        <w:tc>
          <w:tcPr>
            <w:tcW w:w="449" w:type="dxa"/>
            <w:vMerge/>
            <w:vAlign w:val="center"/>
          </w:tcPr>
          <w:p w14:paraId="000004E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E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E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E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E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42385325"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EB" w14:textId="5136E692"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E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5F9FBD8" w14:textId="1CFC72C9" w:rsidTr="0066496D">
        <w:trPr>
          <w:trHeight w:val="227"/>
        </w:trPr>
        <w:tc>
          <w:tcPr>
            <w:tcW w:w="449" w:type="dxa"/>
            <w:vMerge w:val="restart"/>
            <w:vAlign w:val="center"/>
          </w:tcPr>
          <w:p w14:paraId="000004E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5</w:t>
            </w:r>
          </w:p>
        </w:tc>
        <w:tc>
          <w:tcPr>
            <w:tcW w:w="1557" w:type="dxa"/>
            <w:vMerge w:val="restart"/>
            <w:vAlign w:val="center"/>
          </w:tcPr>
          <w:p w14:paraId="000004E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Оплата услуг и (или) работ третьих лиц</w:t>
            </w:r>
          </w:p>
        </w:tc>
        <w:tc>
          <w:tcPr>
            <w:tcW w:w="968" w:type="dxa"/>
            <w:vAlign w:val="center"/>
          </w:tcPr>
          <w:p w14:paraId="000004E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F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F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A618D8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F3" w14:textId="05DA7FB2"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F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123F7B8B" w14:textId="0695762A" w:rsidTr="0066496D">
        <w:trPr>
          <w:trHeight w:val="227"/>
        </w:trPr>
        <w:tc>
          <w:tcPr>
            <w:tcW w:w="449" w:type="dxa"/>
            <w:vMerge/>
            <w:vAlign w:val="center"/>
          </w:tcPr>
          <w:p w14:paraId="000004F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F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F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F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F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64D96F2"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FB" w14:textId="7B805BC5"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F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8733EEA" w14:textId="502C8A9D" w:rsidTr="0066496D">
        <w:trPr>
          <w:trHeight w:val="227"/>
        </w:trPr>
        <w:tc>
          <w:tcPr>
            <w:tcW w:w="449" w:type="dxa"/>
            <w:vMerge/>
            <w:vAlign w:val="center"/>
          </w:tcPr>
          <w:p w14:paraId="000004F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F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F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0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0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44F20C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03" w14:textId="69A4777C"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04" w14:textId="37A4BDA1"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841726B" w14:textId="2B84DA42" w:rsidTr="0066496D">
        <w:trPr>
          <w:trHeight w:val="227"/>
        </w:trPr>
        <w:tc>
          <w:tcPr>
            <w:tcW w:w="449" w:type="dxa"/>
            <w:vMerge w:val="restart"/>
            <w:vAlign w:val="center"/>
          </w:tcPr>
          <w:p w14:paraId="0000050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6</w:t>
            </w:r>
          </w:p>
        </w:tc>
        <w:tc>
          <w:tcPr>
            <w:tcW w:w="1557" w:type="dxa"/>
            <w:vMerge w:val="restart"/>
            <w:vAlign w:val="center"/>
          </w:tcPr>
          <w:p w14:paraId="0000050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Аренда производственных площадок, помещений и оборудования</w:t>
            </w:r>
          </w:p>
        </w:tc>
        <w:tc>
          <w:tcPr>
            <w:tcW w:w="968" w:type="dxa"/>
            <w:vAlign w:val="center"/>
          </w:tcPr>
          <w:p w14:paraId="0000050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0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0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FDE6C3B"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0B" w14:textId="4BEF215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0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1CF63CA" w14:textId="39451085" w:rsidTr="0066496D">
        <w:trPr>
          <w:trHeight w:val="227"/>
        </w:trPr>
        <w:tc>
          <w:tcPr>
            <w:tcW w:w="449" w:type="dxa"/>
            <w:vMerge/>
            <w:vAlign w:val="center"/>
          </w:tcPr>
          <w:p w14:paraId="0000050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0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0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1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1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9F963F7"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13" w14:textId="02EAEFAD"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1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C340BF4" w14:textId="375BEC37" w:rsidTr="0066496D">
        <w:trPr>
          <w:trHeight w:val="227"/>
        </w:trPr>
        <w:tc>
          <w:tcPr>
            <w:tcW w:w="449" w:type="dxa"/>
            <w:vMerge/>
            <w:vAlign w:val="center"/>
          </w:tcPr>
          <w:p w14:paraId="0000051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1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1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1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1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05EAB73"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1B" w14:textId="3F7CC35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1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3BB8C18" w14:textId="77BCBE18" w:rsidTr="0066496D">
        <w:trPr>
          <w:trHeight w:val="227"/>
        </w:trPr>
        <w:tc>
          <w:tcPr>
            <w:tcW w:w="449" w:type="dxa"/>
            <w:vMerge w:val="restart"/>
            <w:vAlign w:val="center"/>
          </w:tcPr>
          <w:p w14:paraId="0000051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7</w:t>
            </w:r>
          </w:p>
        </w:tc>
        <w:tc>
          <w:tcPr>
            <w:tcW w:w="1557" w:type="dxa"/>
            <w:vMerge w:val="restart"/>
            <w:vAlign w:val="center"/>
          </w:tcPr>
          <w:p w14:paraId="0000051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Защита интеллектуальной собственности</w:t>
            </w:r>
          </w:p>
        </w:tc>
        <w:tc>
          <w:tcPr>
            <w:tcW w:w="968" w:type="dxa"/>
            <w:vAlign w:val="center"/>
          </w:tcPr>
          <w:p w14:paraId="0000051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2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2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601C7F0F"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23" w14:textId="3AE436F1"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2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CFA69AE" w14:textId="013F17F1" w:rsidTr="0066496D">
        <w:trPr>
          <w:trHeight w:val="227"/>
        </w:trPr>
        <w:tc>
          <w:tcPr>
            <w:tcW w:w="449" w:type="dxa"/>
            <w:vMerge/>
            <w:vAlign w:val="center"/>
          </w:tcPr>
          <w:p w14:paraId="0000052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2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2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2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2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23568F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2B" w14:textId="4043558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2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DB526E2" w14:textId="706E1012" w:rsidTr="0066496D">
        <w:trPr>
          <w:trHeight w:val="227"/>
        </w:trPr>
        <w:tc>
          <w:tcPr>
            <w:tcW w:w="449" w:type="dxa"/>
            <w:vMerge/>
            <w:vAlign w:val="center"/>
          </w:tcPr>
          <w:p w14:paraId="0000052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2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2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3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3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1F0ACD8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33" w14:textId="0608EA22"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3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19A16A85" w14:textId="39532980" w:rsidTr="0066496D">
        <w:trPr>
          <w:trHeight w:val="491"/>
        </w:trPr>
        <w:tc>
          <w:tcPr>
            <w:tcW w:w="449" w:type="dxa"/>
            <w:vAlign w:val="center"/>
          </w:tcPr>
          <w:p w14:paraId="0000053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8</w:t>
            </w:r>
          </w:p>
        </w:tc>
        <w:tc>
          <w:tcPr>
            <w:tcW w:w="1557" w:type="dxa"/>
            <w:vAlign w:val="center"/>
          </w:tcPr>
          <w:p w14:paraId="0000053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Командировочные расходы</w:t>
            </w:r>
          </w:p>
        </w:tc>
        <w:tc>
          <w:tcPr>
            <w:tcW w:w="968" w:type="dxa"/>
            <w:vAlign w:val="center"/>
          </w:tcPr>
          <w:p w14:paraId="0000053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3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3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B5804C4"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3B" w14:textId="7C7B903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3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0802F8E" w14:textId="33A2A99E" w:rsidTr="0066496D">
        <w:trPr>
          <w:trHeight w:val="227"/>
        </w:trPr>
        <w:tc>
          <w:tcPr>
            <w:tcW w:w="449" w:type="dxa"/>
            <w:vMerge w:val="restart"/>
            <w:vAlign w:val="center"/>
          </w:tcPr>
          <w:p w14:paraId="0000053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9</w:t>
            </w:r>
          </w:p>
        </w:tc>
        <w:tc>
          <w:tcPr>
            <w:tcW w:w="1557" w:type="dxa"/>
            <w:vMerge w:val="restart"/>
            <w:vAlign w:val="center"/>
          </w:tcPr>
          <w:p w14:paraId="0000053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Затраты по продвижению продукта и (или) услуги на рынок</w:t>
            </w:r>
          </w:p>
        </w:tc>
        <w:tc>
          <w:tcPr>
            <w:tcW w:w="968" w:type="dxa"/>
            <w:vAlign w:val="center"/>
          </w:tcPr>
          <w:p w14:paraId="0000053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4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4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AF6272C"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43" w14:textId="6ABBA001"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44" w14:textId="260AE53A"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0AD401D" w14:textId="1A3A24D8" w:rsidTr="0066496D">
        <w:trPr>
          <w:trHeight w:val="227"/>
        </w:trPr>
        <w:tc>
          <w:tcPr>
            <w:tcW w:w="449" w:type="dxa"/>
            <w:vMerge/>
            <w:vAlign w:val="center"/>
          </w:tcPr>
          <w:p w14:paraId="0000054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4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4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4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4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13AB18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4B" w14:textId="1049908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4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01817719" w14:textId="0FCB89FE" w:rsidTr="0066496D">
        <w:trPr>
          <w:trHeight w:val="227"/>
        </w:trPr>
        <w:tc>
          <w:tcPr>
            <w:tcW w:w="449" w:type="dxa"/>
            <w:vMerge/>
            <w:vAlign w:val="center"/>
          </w:tcPr>
          <w:p w14:paraId="0000054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4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4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5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5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327C28B"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53" w14:textId="73B99F78"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5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5EC2B666" w14:textId="66DF06A9" w:rsidTr="0066496D">
        <w:trPr>
          <w:trHeight w:val="227"/>
        </w:trPr>
        <w:tc>
          <w:tcPr>
            <w:tcW w:w="449" w:type="dxa"/>
            <w:vMerge w:val="restart"/>
            <w:vAlign w:val="center"/>
          </w:tcPr>
          <w:p w14:paraId="0000055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10</w:t>
            </w:r>
          </w:p>
        </w:tc>
        <w:tc>
          <w:tcPr>
            <w:tcW w:w="1557" w:type="dxa"/>
            <w:vMerge w:val="restart"/>
            <w:vAlign w:val="center"/>
          </w:tcPr>
          <w:p w14:paraId="0000055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Налоговые обязательства и прочие обязательные платежи в бюджет</w:t>
            </w:r>
          </w:p>
        </w:tc>
        <w:tc>
          <w:tcPr>
            <w:tcW w:w="968" w:type="dxa"/>
            <w:vAlign w:val="center"/>
          </w:tcPr>
          <w:p w14:paraId="0000055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5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5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7DD8573"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5B" w14:textId="175F2365"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5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EDC495C" w14:textId="0EF15C00" w:rsidTr="0066496D">
        <w:trPr>
          <w:trHeight w:val="227"/>
        </w:trPr>
        <w:tc>
          <w:tcPr>
            <w:tcW w:w="449" w:type="dxa"/>
            <w:vMerge/>
            <w:vAlign w:val="center"/>
          </w:tcPr>
          <w:p w14:paraId="0000055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5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5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6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6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FC187E7"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63" w14:textId="4855699D"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6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13F73FB7" w14:textId="606DEBFE" w:rsidTr="0066496D">
        <w:trPr>
          <w:trHeight w:val="227"/>
        </w:trPr>
        <w:tc>
          <w:tcPr>
            <w:tcW w:w="449" w:type="dxa"/>
            <w:vMerge/>
            <w:vAlign w:val="center"/>
          </w:tcPr>
          <w:p w14:paraId="0000056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6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6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6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6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82A34CB"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6B" w14:textId="0E87508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6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0F541B89" w14:textId="3FADD176" w:rsidTr="0066496D">
        <w:trPr>
          <w:trHeight w:val="227"/>
        </w:trPr>
        <w:tc>
          <w:tcPr>
            <w:tcW w:w="449" w:type="dxa"/>
            <w:vMerge w:val="restart"/>
            <w:vAlign w:val="center"/>
          </w:tcPr>
          <w:p w14:paraId="0000056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11</w:t>
            </w:r>
          </w:p>
        </w:tc>
        <w:tc>
          <w:tcPr>
            <w:tcW w:w="1557" w:type="dxa"/>
            <w:vMerge w:val="restart"/>
            <w:vAlign w:val="center"/>
          </w:tcPr>
          <w:p w14:paraId="0000056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Операционные расходы</w:t>
            </w:r>
          </w:p>
        </w:tc>
        <w:tc>
          <w:tcPr>
            <w:tcW w:w="968" w:type="dxa"/>
            <w:vAlign w:val="center"/>
          </w:tcPr>
          <w:p w14:paraId="0000056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7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7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926719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73" w14:textId="06384E7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7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8B11842" w14:textId="40D35FCE" w:rsidTr="0066496D">
        <w:trPr>
          <w:trHeight w:val="227"/>
        </w:trPr>
        <w:tc>
          <w:tcPr>
            <w:tcW w:w="449" w:type="dxa"/>
            <w:vMerge/>
            <w:vAlign w:val="center"/>
          </w:tcPr>
          <w:p w14:paraId="0000057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7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7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7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7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6955C92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7B" w14:textId="12E153B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7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CFC6C60" w14:textId="48AE0D55" w:rsidTr="0066496D">
        <w:trPr>
          <w:trHeight w:val="227"/>
        </w:trPr>
        <w:tc>
          <w:tcPr>
            <w:tcW w:w="449" w:type="dxa"/>
            <w:vMerge/>
            <w:vAlign w:val="center"/>
          </w:tcPr>
          <w:p w14:paraId="0000057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7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7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8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8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63020A35"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83" w14:textId="1B13D5E9"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8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AD674E4" w14:textId="055A7C1A" w:rsidTr="0066496D">
        <w:trPr>
          <w:trHeight w:val="227"/>
        </w:trPr>
        <w:tc>
          <w:tcPr>
            <w:tcW w:w="449" w:type="dxa"/>
            <w:vAlign w:val="center"/>
          </w:tcPr>
          <w:p w14:paraId="0000058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12</w:t>
            </w:r>
          </w:p>
        </w:tc>
        <w:tc>
          <w:tcPr>
            <w:tcW w:w="1557" w:type="dxa"/>
            <w:vAlign w:val="center"/>
          </w:tcPr>
          <w:p w14:paraId="0000058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 xml:space="preserve">Прочие </w:t>
            </w:r>
            <w:proofErr w:type="spellStart"/>
            <w:r w:rsidRPr="00917CE3">
              <w:rPr>
                <w:rFonts w:ascii="Times New Roman" w:eastAsia="Times New Roman" w:hAnsi="Times New Roman" w:cs="Times New Roman"/>
              </w:rPr>
              <w:t>софинансируемые</w:t>
            </w:r>
            <w:proofErr w:type="spellEnd"/>
            <w:r w:rsidRPr="00917CE3">
              <w:rPr>
                <w:rFonts w:ascii="Times New Roman" w:eastAsia="Times New Roman" w:hAnsi="Times New Roman" w:cs="Times New Roman"/>
              </w:rPr>
              <w:t xml:space="preserve"> затраты</w:t>
            </w:r>
          </w:p>
        </w:tc>
        <w:tc>
          <w:tcPr>
            <w:tcW w:w="968" w:type="dxa"/>
            <w:vAlign w:val="center"/>
          </w:tcPr>
          <w:p w14:paraId="0000058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8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8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F95F70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8B" w14:textId="604E86CB"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8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404F3CC0" w14:textId="6D9AF52E" w:rsidTr="0066496D">
        <w:trPr>
          <w:trHeight w:val="227"/>
        </w:trPr>
        <w:tc>
          <w:tcPr>
            <w:tcW w:w="449" w:type="dxa"/>
            <w:vAlign w:val="center"/>
          </w:tcPr>
          <w:p w14:paraId="0000058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tc>
        <w:tc>
          <w:tcPr>
            <w:tcW w:w="1557" w:type="dxa"/>
            <w:vAlign w:val="center"/>
          </w:tcPr>
          <w:p w14:paraId="0000058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 грант:</w:t>
            </w:r>
          </w:p>
        </w:tc>
        <w:tc>
          <w:tcPr>
            <w:tcW w:w="968" w:type="dxa"/>
            <w:vAlign w:val="center"/>
          </w:tcPr>
          <w:p w14:paraId="0000058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9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9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2F7929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93" w14:textId="7732CD36"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9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ADA5736" w14:textId="210A4A97" w:rsidTr="0066496D">
        <w:trPr>
          <w:trHeight w:val="227"/>
        </w:trPr>
        <w:tc>
          <w:tcPr>
            <w:tcW w:w="449" w:type="dxa"/>
            <w:vAlign w:val="center"/>
          </w:tcPr>
          <w:p w14:paraId="0000059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tc>
        <w:tc>
          <w:tcPr>
            <w:tcW w:w="1557" w:type="dxa"/>
            <w:vAlign w:val="center"/>
          </w:tcPr>
          <w:p w14:paraId="0000059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 софинансирование:</w:t>
            </w:r>
          </w:p>
        </w:tc>
        <w:tc>
          <w:tcPr>
            <w:tcW w:w="968" w:type="dxa"/>
            <w:vAlign w:val="center"/>
          </w:tcPr>
          <w:p w14:paraId="0000059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9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9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D6B1914"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9B" w14:textId="1EC096E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9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55074B4" w14:textId="793EFCF5" w:rsidTr="0066496D">
        <w:trPr>
          <w:trHeight w:val="227"/>
        </w:trPr>
        <w:tc>
          <w:tcPr>
            <w:tcW w:w="449" w:type="dxa"/>
            <w:vAlign w:val="center"/>
          </w:tcPr>
          <w:p w14:paraId="0000059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tc>
        <w:tc>
          <w:tcPr>
            <w:tcW w:w="1557" w:type="dxa"/>
            <w:vAlign w:val="center"/>
          </w:tcPr>
          <w:p w14:paraId="0000059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968" w:type="dxa"/>
            <w:vAlign w:val="center"/>
          </w:tcPr>
          <w:p w14:paraId="0000059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A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A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B9CF317"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A3" w14:textId="70ADEE5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A4" w14:textId="77A048F9"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bl>
    <w:p w14:paraId="000005A5" w14:textId="217DB539" w:rsidR="00636D7D" w:rsidRPr="00917CE3" w:rsidRDefault="0093383A" w:rsidP="0093383A">
      <w:pPr>
        <w:pBdr>
          <w:top w:val="nil"/>
          <w:left w:val="nil"/>
          <w:bottom w:val="nil"/>
          <w:right w:val="nil"/>
          <w:between w:val="nil"/>
        </w:pBdr>
        <w:ind w:firstLine="709"/>
        <w:jc w:val="both"/>
        <w:rPr>
          <w:rFonts w:ascii="Times New Roman" w:eastAsia="Times New Roman" w:hAnsi="Times New Roman" w:cs="Times New Roman"/>
          <w:sz w:val="24"/>
        </w:rPr>
      </w:pPr>
      <w:r w:rsidRPr="00917CE3">
        <w:rPr>
          <w:rFonts w:ascii="Times New Roman" w:eastAsia="Times New Roman" w:hAnsi="Times New Roman" w:cs="Times New Roman"/>
          <w:i/>
          <w:sz w:val="24"/>
        </w:rPr>
        <w:t>Примечание: с</w:t>
      </w:r>
      <w:r w:rsidR="00AA3869" w:rsidRPr="00917CE3">
        <w:rPr>
          <w:rFonts w:ascii="Times New Roman" w:eastAsia="Times New Roman" w:hAnsi="Times New Roman" w:cs="Times New Roman"/>
          <w:i/>
          <w:sz w:val="24"/>
        </w:rPr>
        <w:t>мета расходов составляется в соответствии с календарным планом проекта, и не может быть направлена на иные статьи расходов, не связанные с заявляемым проектом. Общая сумма всех статей расходов представляет собой общую сумму проекта и должна быть равна заявленной.</w:t>
      </w:r>
    </w:p>
    <w:p w14:paraId="000005A6"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5A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Расшифровка и обоснование статей сметы расходов</w:t>
      </w:r>
    </w:p>
    <w:p w14:paraId="000005A8"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5A9"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Штатное расписание (Таблица 14)</w:t>
      </w:r>
    </w:p>
    <w:p w14:paraId="000005AA"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Таблица 14</w:t>
      </w:r>
    </w:p>
    <w:tbl>
      <w:tblPr>
        <w:tblStyle w:val="afffd"/>
        <w:tblW w:w="0" w:type="auto"/>
        <w:tblLook w:val="04A0" w:firstRow="1" w:lastRow="0" w:firstColumn="1" w:lastColumn="0" w:noHBand="0" w:noVBand="1"/>
      </w:tblPr>
      <w:tblGrid>
        <w:gridCol w:w="422"/>
        <w:gridCol w:w="702"/>
        <w:gridCol w:w="1854"/>
        <w:gridCol w:w="973"/>
        <w:gridCol w:w="956"/>
        <w:gridCol w:w="1255"/>
        <w:gridCol w:w="779"/>
        <w:gridCol w:w="851"/>
        <w:gridCol w:w="834"/>
        <w:gridCol w:w="718"/>
      </w:tblGrid>
      <w:tr w:rsidR="00506176" w:rsidRPr="00917CE3" w14:paraId="0DA5552B" w14:textId="77777777" w:rsidTr="001C0F58">
        <w:tc>
          <w:tcPr>
            <w:tcW w:w="422" w:type="dxa"/>
            <w:vMerge w:val="restart"/>
            <w:vAlign w:val="center"/>
          </w:tcPr>
          <w:p w14:paraId="784E1D7A" w14:textId="6F07A2E1"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16"/>
                <w:szCs w:val="16"/>
              </w:rPr>
              <w:t>№</w:t>
            </w:r>
          </w:p>
        </w:tc>
        <w:tc>
          <w:tcPr>
            <w:tcW w:w="702" w:type="dxa"/>
            <w:vMerge w:val="restart"/>
            <w:vAlign w:val="center"/>
          </w:tcPr>
          <w:p w14:paraId="67CDDABD" w14:textId="672BD4C1"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ФИО</w:t>
            </w:r>
          </w:p>
        </w:tc>
        <w:tc>
          <w:tcPr>
            <w:tcW w:w="1854" w:type="dxa"/>
            <w:vMerge w:val="restart"/>
            <w:vAlign w:val="center"/>
          </w:tcPr>
          <w:p w14:paraId="5F4D6398" w14:textId="178DD3D8"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Должность</w:t>
            </w:r>
          </w:p>
        </w:tc>
        <w:tc>
          <w:tcPr>
            <w:tcW w:w="973" w:type="dxa"/>
            <w:vMerge w:val="restart"/>
            <w:vAlign w:val="center"/>
          </w:tcPr>
          <w:p w14:paraId="36F29D61" w14:textId="3704D63E"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Степень участия</w:t>
            </w:r>
          </w:p>
        </w:tc>
        <w:tc>
          <w:tcPr>
            <w:tcW w:w="956" w:type="dxa"/>
            <w:vMerge w:val="restart"/>
            <w:vAlign w:val="center"/>
          </w:tcPr>
          <w:p w14:paraId="4F9BDB05" w14:textId="130075D8" w:rsidR="001C0F58" w:rsidRPr="00917CE3" w:rsidRDefault="001C0F58" w:rsidP="00681086">
            <w:pPr>
              <w:pBdr>
                <w:top w:val="nil"/>
                <w:left w:val="nil"/>
                <w:bottom w:val="nil"/>
                <w:right w:val="nil"/>
                <w:between w:val="nil"/>
              </w:pBdr>
              <w:ind w:left="-108" w:right="-108"/>
              <w:jc w:val="center"/>
              <w:rPr>
                <w:rFonts w:ascii="Times New Roman" w:eastAsia="Times New Roman" w:hAnsi="Times New Roman" w:cs="Times New Roman"/>
                <w:b/>
              </w:rPr>
            </w:pPr>
            <w:r w:rsidRPr="00917CE3">
              <w:rPr>
                <w:rFonts w:ascii="Times New Roman" w:eastAsia="Times New Roman" w:hAnsi="Times New Roman" w:cs="Times New Roman"/>
                <w:b/>
              </w:rPr>
              <w:t>Всего</w:t>
            </w:r>
          </w:p>
          <w:p w14:paraId="148C5FF1" w14:textId="292E2822"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к-во рабочих месяцев</w:t>
            </w:r>
          </w:p>
        </w:tc>
        <w:tc>
          <w:tcPr>
            <w:tcW w:w="1255" w:type="dxa"/>
            <w:vAlign w:val="center"/>
          </w:tcPr>
          <w:p w14:paraId="684961E3" w14:textId="58819B8B"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Заработная плата в месяц</w:t>
            </w:r>
          </w:p>
        </w:tc>
        <w:tc>
          <w:tcPr>
            <w:tcW w:w="2464" w:type="dxa"/>
            <w:gridSpan w:val="3"/>
            <w:vAlign w:val="center"/>
          </w:tcPr>
          <w:p w14:paraId="3B9C5CAD" w14:textId="06914B23"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Фонд оплаты труда</w:t>
            </w:r>
          </w:p>
        </w:tc>
        <w:tc>
          <w:tcPr>
            <w:tcW w:w="718" w:type="dxa"/>
            <w:vAlign w:val="center"/>
          </w:tcPr>
          <w:p w14:paraId="69B631E7" w14:textId="6F942A09"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Всего</w:t>
            </w:r>
          </w:p>
        </w:tc>
      </w:tr>
      <w:tr w:rsidR="00AC570D" w:rsidRPr="00917CE3" w14:paraId="4E886408" w14:textId="77777777" w:rsidTr="00AC570D">
        <w:tc>
          <w:tcPr>
            <w:tcW w:w="422" w:type="dxa"/>
            <w:vMerge/>
            <w:vAlign w:val="center"/>
          </w:tcPr>
          <w:p w14:paraId="1AC11BD4" w14:textId="77777777" w:rsidR="00AC570D" w:rsidRPr="00917CE3" w:rsidRDefault="00AC570D" w:rsidP="00681086">
            <w:pPr>
              <w:jc w:val="center"/>
              <w:rPr>
                <w:rFonts w:ascii="Times New Roman" w:eastAsia="Times New Roman" w:hAnsi="Times New Roman" w:cs="Times New Roman"/>
                <w:sz w:val="24"/>
                <w:szCs w:val="24"/>
              </w:rPr>
            </w:pPr>
          </w:p>
        </w:tc>
        <w:tc>
          <w:tcPr>
            <w:tcW w:w="702" w:type="dxa"/>
            <w:vMerge/>
            <w:vAlign w:val="center"/>
          </w:tcPr>
          <w:p w14:paraId="7D55593F" w14:textId="77777777" w:rsidR="00AC570D" w:rsidRPr="00917CE3" w:rsidRDefault="00AC570D" w:rsidP="00681086">
            <w:pPr>
              <w:jc w:val="center"/>
              <w:rPr>
                <w:rFonts w:ascii="Times New Roman" w:eastAsia="Times New Roman" w:hAnsi="Times New Roman" w:cs="Times New Roman"/>
                <w:sz w:val="24"/>
                <w:szCs w:val="24"/>
              </w:rPr>
            </w:pPr>
          </w:p>
        </w:tc>
        <w:tc>
          <w:tcPr>
            <w:tcW w:w="1854" w:type="dxa"/>
            <w:vMerge/>
            <w:vAlign w:val="center"/>
          </w:tcPr>
          <w:p w14:paraId="4E4DBFCB" w14:textId="77777777" w:rsidR="00AC570D" w:rsidRPr="00917CE3" w:rsidRDefault="00AC570D" w:rsidP="00681086">
            <w:pPr>
              <w:jc w:val="center"/>
              <w:rPr>
                <w:rFonts w:ascii="Times New Roman" w:eastAsia="Times New Roman" w:hAnsi="Times New Roman" w:cs="Times New Roman"/>
                <w:sz w:val="24"/>
                <w:szCs w:val="24"/>
              </w:rPr>
            </w:pPr>
          </w:p>
        </w:tc>
        <w:tc>
          <w:tcPr>
            <w:tcW w:w="973" w:type="dxa"/>
            <w:vMerge/>
            <w:vAlign w:val="center"/>
          </w:tcPr>
          <w:p w14:paraId="17C3BCF8" w14:textId="77777777" w:rsidR="00AC570D" w:rsidRPr="00917CE3" w:rsidRDefault="00AC570D" w:rsidP="00681086">
            <w:pPr>
              <w:jc w:val="center"/>
              <w:rPr>
                <w:rFonts w:ascii="Times New Roman" w:eastAsia="Times New Roman" w:hAnsi="Times New Roman" w:cs="Times New Roman"/>
                <w:sz w:val="24"/>
                <w:szCs w:val="24"/>
              </w:rPr>
            </w:pPr>
          </w:p>
        </w:tc>
        <w:tc>
          <w:tcPr>
            <w:tcW w:w="956" w:type="dxa"/>
            <w:vMerge/>
            <w:vAlign w:val="center"/>
          </w:tcPr>
          <w:p w14:paraId="4B3530FD" w14:textId="77777777" w:rsidR="00AC570D" w:rsidRPr="00917CE3" w:rsidRDefault="00AC570D" w:rsidP="00681086">
            <w:pPr>
              <w:jc w:val="center"/>
              <w:rPr>
                <w:rFonts w:ascii="Times New Roman" w:eastAsia="Times New Roman" w:hAnsi="Times New Roman" w:cs="Times New Roman"/>
                <w:sz w:val="24"/>
                <w:szCs w:val="24"/>
              </w:rPr>
            </w:pPr>
          </w:p>
        </w:tc>
        <w:tc>
          <w:tcPr>
            <w:tcW w:w="1255" w:type="dxa"/>
            <w:vAlign w:val="center"/>
          </w:tcPr>
          <w:p w14:paraId="52A52AE8" w14:textId="77777777" w:rsidR="00AC570D" w:rsidRPr="00917CE3" w:rsidRDefault="00AC570D" w:rsidP="00681086">
            <w:pPr>
              <w:jc w:val="center"/>
              <w:rPr>
                <w:rFonts w:ascii="Times New Roman" w:eastAsia="Times New Roman" w:hAnsi="Times New Roman" w:cs="Times New Roman"/>
                <w:sz w:val="24"/>
                <w:szCs w:val="24"/>
              </w:rPr>
            </w:pPr>
          </w:p>
        </w:tc>
        <w:tc>
          <w:tcPr>
            <w:tcW w:w="779" w:type="dxa"/>
            <w:vAlign w:val="center"/>
          </w:tcPr>
          <w:p w14:paraId="256BEDAF" w14:textId="3743D3B1" w:rsidR="00AC570D" w:rsidRPr="00917CE3" w:rsidRDefault="00AC570D"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1 этап</w:t>
            </w:r>
          </w:p>
        </w:tc>
        <w:tc>
          <w:tcPr>
            <w:tcW w:w="851" w:type="dxa"/>
            <w:vAlign w:val="center"/>
          </w:tcPr>
          <w:p w14:paraId="388A1F87" w14:textId="401D0411" w:rsidR="00AC570D" w:rsidRPr="00917CE3" w:rsidRDefault="00AC570D"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2 этап</w:t>
            </w:r>
          </w:p>
        </w:tc>
        <w:tc>
          <w:tcPr>
            <w:tcW w:w="834" w:type="dxa"/>
            <w:vAlign w:val="center"/>
          </w:tcPr>
          <w:p w14:paraId="01FA4BA0" w14:textId="77777777" w:rsidR="00AC570D" w:rsidRPr="00917CE3" w:rsidRDefault="00AC570D" w:rsidP="00681086">
            <w:pPr>
              <w:jc w:val="center"/>
              <w:rPr>
                <w:rFonts w:ascii="Times New Roman" w:eastAsia="Times New Roman" w:hAnsi="Times New Roman" w:cs="Times New Roman"/>
                <w:b/>
              </w:rPr>
            </w:pPr>
          </w:p>
          <w:p w14:paraId="16F6F807" w14:textId="77777777" w:rsidR="00AC570D" w:rsidRPr="00917CE3" w:rsidRDefault="00AC570D" w:rsidP="00681086">
            <w:pPr>
              <w:jc w:val="center"/>
              <w:rPr>
                <w:rFonts w:ascii="Times New Roman" w:eastAsia="Times New Roman" w:hAnsi="Times New Roman" w:cs="Times New Roman"/>
                <w:b/>
              </w:rPr>
            </w:pPr>
            <w:r w:rsidRPr="00917CE3">
              <w:rPr>
                <w:rFonts w:ascii="Times New Roman" w:eastAsia="Times New Roman" w:hAnsi="Times New Roman" w:cs="Times New Roman"/>
                <w:b/>
              </w:rPr>
              <w:t>3 этап</w:t>
            </w:r>
          </w:p>
          <w:p w14:paraId="5AE288E8" w14:textId="728397E1" w:rsidR="00AC570D" w:rsidRPr="00917CE3" w:rsidRDefault="00AC570D" w:rsidP="00AC570D">
            <w:pPr>
              <w:rPr>
                <w:rFonts w:ascii="Times New Roman" w:eastAsia="Times New Roman" w:hAnsi="Times New Roman" w:cs="Times New Roman"/>
                <w:sz w:val="24"/>
                <w:szCs w:val="24"/>
              </w:rPr>
            </w:pPr>
          </w:p>
        </w:tc>
        <w:tc>
          <w:tcPr>
            <w:tcW w:w="718" w:type="dxa"/>
            <w:vAlign w:val="center"/>
          </w:tcPr>
          <w:p w14:paraId="233BF73B" w14:textId="77777777" w:rsidR="00AC570D" w:rsidRPr="00917CE3" w:rsidRDefault="00AC570D" w:rsidP="00681086">
            <w:pPr>
              <w:jc w:val="center"/>
              <w:rPr>
                <w:rFonts w:ascii="Times New Roman" w:eastAsia="Times New Roman" w:hAnsi="Times New Roman" w:cs="Times New Roman"/>
                <w:sz w:val="24"/>
                <w:szCs w:val="24"/>
              </w:rPr>
            </w:pPr>
          </w:p>
        </w:tc>
      </w:tr>
      <w:tr w:rsidR="00AC570D" w:rsidRPr="00917CE3" w14:paraId="403D102C" w14:textId="77777777" w:rsidTr="00AC570D">
        <w:tc>
          <w:tcPr>
            <w:tcW w:w="422" w:type="dxa"/>
            <w:vAlign w:val="center"/>
          </w:tcPr>
          <w:p w14:paraId="61725953" w14:textId="47EAF6D3"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1</w:t>
            </w:r>
          </w:p>
        </w:tc>
        <w:tc>
          <w:tcPr>
            <w:tcW w:w="702" w:type="dxa"/>
            <w:vAlign w:val="center"/>
          </w:tcPr>
          <w:p w14:paraId="7AD9BDDC"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0E5592AB" w14:textId="1C0BC7BC" w:rsidR="00AC570D" w:rsidRPr="00917CE3" w:rsidRDefault="00AC570D" w:rsidP="00681086">
            <w:pPr>
              <w:rPr>
                <w:rFonts w:ascii="Times New Roman" w:eastAsia="Times New Roman" w:hAnsi="Times New Roman" w:cs="Times New Roman"/>
                <w:sz w:val="24"/>
                <w:szCs w:val="24"/>
              </w:rPr>
            </w:pPr>
            <w:r w:rsidRPr="00917CE3">
              <w:rPr>
                <w:rFonts w:ascii="Times New Roman" w:eastAsia="Times New Roman" w:hAnsi="Times New Roman" w:cs="Times New Roman"/>
              </w:rPr>
              <w:t>Руководитель проекта</w:t>
            </w:r>
          </w:p>
        </w:tc>
        <w:tc>
          <w:tcPr>
            <w:tcW w:w="973" w:type="dxa"/>
          </w:tcPr>
          <w:p w14:paraId="03E85369"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02D499D9"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311EBDE0"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0366FC05"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20DEF46E"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4178639D"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1D577C02"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501220DD" w14:textId="77777777" w:rsidTr="00AC570D">
        <w:tc>
          <w:tcPr>
            <w:tcW w:w="422" w:type="dxa"/>
            <w:vAlign w:val="center"/>
          </w:tcPr>
          <w:p w14:paraId="01A251B6" w14:textId="0AFA2AED"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2</w:t>
            </w:r>
          </w:p>
        </w:tc>
        <w:tc>
          <w:tcPr>
            <w:tcW w:w="702" w:type="dxa"/>
            <w:vAlign w:val="center"/>
          </w:tcPr>
          <w:p w14:paraId="4B2571E8"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768FB35C" w14:textId="3A4D7F58" w:rsidR="00AC570D" w:rsidRPr="00917CE3" w:rsidRDefault="00AC570D" w:rsidP="00681086">
            <w:pPr>
              <w:rPr>
                <w:rFonts w:ascii="Times New Roman" w:eastAsia="Times New Roman" w:hAnsi="Times New Roman" w:cs="Times New Roman"/>
                <w:sz w:val="24"/>
                <w:szCs w:val="24"/>
              </w:rPr>
            </w:pPr>
            <w:r w:rsidRPr="00917CE3">
              <w:rPr>
                <w:rFonts w:ascii="Times New Roman" w:eastAsia="Times New Roman" w:hAnsi="Times New Roman" w:cs="Times New Roman"/>
              </w:rPr>
              <w:t>Специалист по коммерциализации</w:t>
            </w:r>
          </w:p>
        </w:tc>
        <w:tc>
          <w:tcPr>
            <w:tcW w:w="973" w:type="dxa"/>
          </w:tcPr>
          <w:p w14:paraId="01E0D32D"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2912177A"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361B6AA8"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54D77683"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68EA645E"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7D155E46"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1C89085A"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75ECDCA3" w14:textId="77777777" w:rsidTr="00AC570D">
        <w:tc>
          <w:tcPr>
            <w:tcW w:w="422" w:type="dxa"/>
            <w:vAlign w:val="center"/>
          </w:tcPr>
          <w:p w14:paraId="628392A7" w14:textId="4A1B241E"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3</w:t>
            </w:r>
          </w:p>
        </w:tc>
        <w:tc>
          <w:tcPr>
            <w:tcW w:w="702" w:type="dxa"/>
            <w:vAlign w:val="center"/>
          </w:tcPr>
          <w:p w14:paraId="6C9DFEBC"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04426BFC" w14:textId="3F4BC23E" w:rsidR="00AC570D" w:rsidRPr="00917CE3" w:rsidRDefault="00A51942" w:rsidP="00A51942">
            <w:pPr>
              <w:rPr>
                <w:rFonts w:ascii="Times New Roman" w:eastAsia="Times New Roman" w:hAnsi="Times New Roman" w:cs="Times New Roman"/>
                <w:sz w:val="24"/>
                <w:szCs w:val="24"/>
              </w:rPr>
            </w:pPr>
            <w:r w:rsidRPr="00917CE3">
              <w:rPr>
                <w:rFonts w:ascii="Times New Roman" w:eastAsia="Times New Roman" w:hAnsi="Times New Roman" w:cs="Times New Roman"/>
                <w:szCs w:val="24"/>
              </w:rPr>
              <w:t>Бухгалтер</w:t>
            </w:r>
          </w:p>
        </w:tc>
        <w:tc>
          <w:tcPr>
            <w:tcW w:w="973" w:type="dxa"/>
          </w:tcPr>
          <w:p w14:paraId="0335556D"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301AF6E3"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157E3677"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25FC2F1A"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56A7B0F1"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66E97BD8"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7202F138"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7A6BB728" w14:textId="77777777" w:rsidTr="00AC570D">
        <w:tc>
          <w:tcPr>
            <w:tcW w:w="422" w:type="dxa"/>
            <w:vAlign w:val="center"/>
          </w:tcPr>
          <w:p w14:paraId="1AD95D9E" w14:textId="0E4561E0"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4</w:t>
            </w:r>
          </w:p>
        </w:tc>
        <w:tc>
          <w:tcPr>
            <w:tcW w:w="702" w:type="dxa"/>
            <w:vAlign w:val="center"/>
          </w:tcPr>
          <w:p w14:paraId="1FE92861"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4EBECAA2" w14:textId="77777777" w:rsidR="00AC570D" w:rsidRPr="00917CE3" w:rsidRDefault="00AC570D" w:rsidP="00681086">
            <w:pPr>
              <w:jc w:val="right"/>
              <w:rPr>
                <w:rFonts w:ascii="Times New Roman" w:eastAsia="Times New Roman" w:hAnsi="Times New Roman" w:cs="Times New Roman"/>
                <w:sz w:val="24"/>
                <w:szCs w:val="24"/>
              </w:rPr>
            </w:pPr>
          </w:p>
        </w:tc>
        <w:tc>
          <w:tcPr>
            <w:tcW w:w="973" w:type="dxa"/>
          </w:tcPr>
          <w:p w14:paraId="087087F0"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601BC8EB"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24F7CB32"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513AFF40"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5F5F1C08"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02A12659"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741C3D61"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7B329552" w14:textId="77777777" w:rsidTr="00AC570D">
        <w:tc>
          <w:tcPr>
            <w:tcW w:w="422" w:type="dxa"/>
          </w:tcPr>
          <w:p w14:paraId="115E82BA" w14:textId="77777777" w:rsidR="00AC570D" w:rsidRPr="00917CE3" w:rsidRDefault="00AC570D" w:rsidP="00681086">
            <w:pPr>
              <w:jc w:val="right"/>
              <w:rPr>
                <w:rFonts w:ascii="Times New Roman" w:eastAsia="Times New Roman" w:hAnsi="Times New Roman" w:cs="Times New Roman"/>
                <w:sz w:val="24"/>
                <w:szCs w:val="24"/>
              </w:rPr>
            </w:pPr>
          </w:p>
        </w:tc>
        <w:tc>
          <w:tcPr>
            <w:tcW w:w="702" w:type="dxa"/>
          </w:tcPr>
          <w:p w14:paraId="71C9E386"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692A703B" w14:textId="77777777" w:rsidR="00AC570D" w:rsidRPr="00917CE3" w:rsidRDefault="00AC570D" w:rsidP="00681086">
            <w:pPr>
              <w:jc w:val="right"/>
              <w:rPr>
                <w:rFonts w:ascii="Times New Roman" w:eastAsia="Times New Roman" w:hAnsi="Times New Roman" w:cs="Times New Roman"/>
                <w:sz w:val="24"/>
                <w:szCs w:val="24"/>
              </w:rPr>
            </w:pPr>
          </w:p>
        </w:tc>
        <w:tc>
          <w:tcPr>
            <w:tcW w:w="973" w:type="dxa"/>
          </w:tcPr>
          <w:p w14:paraId="1C207EA6"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25A75968"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201DBFFA"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305AA174"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1FF0AB7F"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0329A4A2"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3308FF30"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03FA0FF0" w14:textId="77777777" w:rsidTr="00AC570D">
        <w:tc>
          <w:tcPr>
            <w:tcW w:w="4907" w:type="dxa"/>
            <w:gridSpan w:val="5"/>
          </w:tcPr>
          <w:p w14:paraId="74CCB917" w14:textId="5C6A200C" w:rsidR="00AC570D" w:rsidRPr="00917CE3" w:rsidRDefault="00AC570D" w:rsidP="00681086">
            <w:pPr>
              <w:rPr>
                <w:rFonts w:ascii="Times New Roman" w:eastAsia="Times New Roman" w:hAnsi="Times New Roman" w:cs="Times New Roman"/>
                <w:sz w:val="24"/>
                <w:szCs w:val="24"/>
              </w:rPr>
            </w:pPr>
            <w:r w:rsidRPr="00917CE3">
              <w:rPr>
                <w:rFonts w:ascii="Times New Roman" w:eastAsia="Times New Roman" w:hAnsi="Times New Roman" w:cs="Times New Roman"/>
                <w:b/>
              </w:rPr>
              <w:t>Итого:</w:t>
            </w:r>
          </w:p>
        </w:tc>
        <w:tc>
          <w:tcPr>
            <w:tcW w:w="1255" w:type="dxa"/>
          </w:tcPr>
          <w:p w14:paraId="6CE5A143"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4068758F"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0272D049"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5468B28B"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28F96DE7" w14:textId="77777777" w:rsidR="00AC570D" w:rsidRPr="00917CE3" w:rsidRDefault="00AC570D" w:rsidP="00681086">
            <w:pPr>
              <w:jc w:val="right"/>
              <w:rPr>
                <w:rFonts w:ascii="Times New Roman" w:eastAsia="Times New Roman" w:hAnsi="Times New Roman" w:cs="Times New Roman"/>
                <w:sz w:val="24"/>
                <w:szCs w:val="24"/>
              </w:rPr>
            </w:pPr>
          </w:p>
        </w:tc>
      </w:tr>
    </w:tbl>
    <w:p w14:paraId="4B373D92" w14:textId="77777777" w:rsidR="001C0F58" w:rsidRPr="00917CE3" w:rsidRDefault="001C0F58" w:rsidP="00681086">
      <w:pPr>
        <w:pBdr>
          <w:top w:val="nil"/>
          <w:left w:val="nil"/>
          <w:bottom w:val="nil"/>
          <w:right w:val="nil"/>
          <w:between w:val="nil"/>
        </w:pBdr>
        <w:jc w:val="right"/>
        <w:rPr>
          <w:rFonts w:ascii="Times New Roman" w:eastAsia="Times New Roman" w:hAnsi="Times New Roman" w:cs="Times New Roman"/>
          <w:sz w:val="24"/>
          <w:szCs w:val="24"/>
        </w:rPr>
      </w:pPr>
    </w:p>
    <w:p w14:paraId="6E9E0E9E" w14:textId="77777777" w:rsidR="0093383A" w:rsidRPr="00917CE3" w:rsidRDefault="0093383A" w:rsidP="0093383A">
      <w:pPr>
        <w:pStyle w:val="afff4"/>
        <w:pBdr>
          <w:top w:val="nil"/>
          <w:left w:val="nil"/>
          <w:bottom w:val="nil"/>
          <w:right w:val="nil"/>
          <w:between w:val="nil"/>
        </w:pBdr>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p>
    <w:p w14:paraId="000005FC" w14:textId="1B31CA74"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п</w:t>
      </w:r>
      <w:r w:rsidR="00AA3869" w:rsidRPr="00917CE3">
        <w:rPr>
          <w:rFonts w:ascii="Times New Roman" w:eastAsia="Times New Roman" w:hAnsi="Times New Roman" w:cs="Times New Roman"/>
          <w:i/>
          <w:sz w:val="24"/>
        </w:rPr>
        <w:t>ри составлении штатного расписания необходимо строго соблюдать требования трудового законодательства Республики Казахстан, в том числе касательно норм продолжительности ежедневного рабочего времени (статьи 68 и 71 Трудового кодекса РК №414-V от 23.11.15</w:t>
      </w:r>
      <w:r w:rsidRPr="00917CE3">
        <w:rPr>
          <w:rFonts w:ascii="Times New Roman" w:eastAsia="Times New Roman" w:hAnsi="Times New Roman" w:cs="Times New Roman"/>
          <w:i/>
          <w:sz w:val="24"/>
        </w:rPr>
        <w:t xml:space="preserve"> </w:t>
      </w:r>
      <w:r w:rsidR="00AA3869" w:rsidRPr="00917CE3">
        <w:rPr>
          <w:rFonts w:ascii="Times New Roman" w:eastAsia="Times New Roman" w:hAnsi="Times New Roman" w:cs="Times New Roman"/>
          <w:i/>
          <w:sz w:val="24"/>
        </w:rPr>
        <w:t>г.)</w:t>
      </w:r>
      <w:r w:rsidRPr="00917CE3">
        <w:rPr>
          <w:rFonts w:ascii="Times New Roman" w:eastAsia="Times New Roman" w:hAnsi="Times New Roman" w:cs="Times New Roman"/>
          <w:i/>
          <w:sz w:val="24"/>
        </w:rPr>
        <w:t>;</w:t>
      </w:r>
    </w:p>
    <w:p w14:paraId="0960E6B2" w14:textId="2C566CC5" w:rsidR="000F0962"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с</w:t>
      </w:r>
      <w:r w:rsidR="000F0962" w:rsidRPr="00917CE3">
        <w:rPr>
          <w:rFonts w:ascii="Times New Roman" w:eastAsia="Times New Roman" w:hAnsi="Times New Roman" w:cs="Times New Roman"/>
          <w:i/>
          <w:sz w:val="24"/>
        </w:rPr>
        <w:t>о всеми членами проектной группы заключаются трудов</w:t>
      </w:r>
      <w:r w:rsidRPr="00917CE3">
        <w:rPr>
          <w:rFonts w:ascii="Times New Roman" w:eastAsia="Times New Roman" w:hAnsi="Times New Roman" w:cs="Times New Roman"/>
          <w:i/>
          <w:sz w:val="24"/>
        </w:rPr>
        <w:t xml:space="preserve">ые договора с </w:t>
      </w:r>
      <w:proofErr w:type="spellStart"/>
      <w:r w:rsidRPr="00917CE3">
        <w:rPr>
          <w:rFonts w:ascii="Times New Roman" w:eastAsia="Times New Roman" w:hAnsi="Times New Roman" w:cs="Times New Roman"/>
          <w:i/>
          <w:sz w:val="24"/>
        </w:rPr>
        <w:t>грантополучателем</w:t>
      </w:r>
      <w:proofErr w:type="spellEnd"/>
      <w:r w:rsidRPr="00917CE3">
        <w:rPr>
          <w:rFonts w:ascii="Times New Roman" w:eastAsia="Times New Roman" w:hAnsi="Times New Roman" w:cs="Times New Roman"/>
          <w:i/>
          <w:sz w:val="24"/>
        </w:rPr>
        <w:t>;</w:t>
      </w:r>
    </w:p>
    <w:p w14:paraId="000005FD" w14:textId="4EF89624"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 xml:space="preserve">аработная плата руководителя проекта не должна превышать </w:t>
      </w:r>
      <w:r w:rsidR="00962D02" w:rsidRPr="00917CE3">
        <w:rPr>
          <w:rFonts w:ascii="Times New Roman" w:eastAsia="Times New Roman" w:hAnsi="Times New Roman" w:cs="Times New Roman"/>
          <w:i/>
          <w:sz w:val="24"/>
        </w:rPr>
        <w:t>5</w:t>
      </w:r>
      <w:r w:rsidR="00DA18CA" w:rsidRPr="00917CE3">
        <w:rPr>
          <w:rFonts w:ascii="Times New Roman" w:eastAsia="Times New Roman" w:hAnsi="Times New Roman" w:cs="Times New Roman"/>
          <w:i/>
          <w:sz w:val="24"/>
        </w:rPr>
        <w:t>0</w:t>
      </w:r>
      <w:r w:rsidR="00AA3869" w:rsidRPr="00917CE3">
        <w:rPr>
          <w:rFonts w:ascii="Times New Roman" w:eastAsia="Times New Roman" w:hAnsi="Times New Roman" w:cs="Times New Roman"/>
          <w:i/>
          <w:sz w:val="24"/>
        </w:rPr>
        <w:t>0 000 тенге (включая налоги и другие обязательные отчисления)</w:t>
      </w:r>
      <w:r w:rsidRPr="00917CE3">
        <w:rPr>
          <w:rFonts w:ascii="Times New Roman" w:eastAsia="Times New Roman" w:hAnsi="Times New Roman" w:cs="Times New Roman"/>
          <w:i/>
          <w:sz w:val="24"/>
        </w:rPr>
        <w:t>;</w:t>
      </w:r>
    </w:p>
    <w:p w14:paraId="000005FE" w14:textId="15D2FC5A"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 xml:space="preserve">аработная плата специалиста по коммерциализации не должна превышать </w:t>
      </w:r>
      <w:r w:rsidR="00962D02" w:rsidRPr="00917CE3">
        <w:rPr>
          <w:rFonts w:ascii="Times New Roman" w:eastAsia="Times New Roman" w:hAnsi="Times New Roman" w:cs="Times New Roman"/>
          <w:i/>
          <w:sz w:val="24"/>
        </w:rPr>
        <w:t>400</w:t>
      </w:r>
      <w:r w:rsidR="00AA3869" w:rsidRPr="00917CE3">
        <w:rPr>
          <w:rFonts w:ascii="Times New Roman" w:eastAsia="Times New Roman" w:hAnsi="Times New Roman" w:cs="Times New Roman"/>
          <w:i/>
          <w:sz w:val="24"/>
        </w:rPr>
        <w:t> 000 тенге (включая налоги и другие обязательные отчисления)</w:t>
      </w:r>
      <w:r w:rsidRPr="00917CE3">
        <w:rPr>
          <w:rFonts w:ascii="Times New Roman" w:eastAsia="Times New Roman" w:hAnsi="Times New Roman" w:cs="Times New Roman"/>
          <w:i/>
          <w:sz w:val="24"/>
        </w:rPr>
        <w:t>;</w:t>
      </w:r>
    </w:p>
    <w:p w14:paraId="000005FF" w14:textId="1603463A"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 xml:space="preserve">аработная плата остальных членов проектной группы не должна превышать </w:t>
      </w:r>
      <w:r w:rsidR="00DA18CA" w:rsidRPr="00917CE3">
        <w:rPr>
          <w:rFonts w:ascii="Times New Roman" w:eastAsia="Times New Roman" w:hAnsi="Times New Roman" w:cs="Times New Roman"/>
          <w:i/>
          <w:sz w:val="24"/>
        </w:rPr>
        <w:t>3</w:t>
      </w:r>
      <w:r w:rsidR="00962D02" w:rsidRPr="00917CE3">
        <w:rPr>
          <w:rFonts w:ascii="Times New Roman" w:eastAsia="Times New Roman" w:hAnsi="Times New Roman" w:cs="Times New Roman"/>
          <w:i/>
          <w:sz w:val="24"/>
        </w:rPr>
        <w:t>5</w:t>
      </w:r>
      <w:r w:rsidR="00AA3869" w:rsidRPr="00917CE3">
        <w:rPr>
          <w:rFonts w:ascii="Times New Roman" w:eastAsia="Times New Roman" w:hAnsi="Times New Roman" w:cs="Times New Roman"/>
          <w:i/>
          <w:sz w:val="24"/>
        </w:rPr>
        <w:t>0 000 тенге на человека (включая налоги и другие обязательные отчисления)</w:t>
      </w:r>
      <w:r w:rsidRPr="00917CE3">
        <w:rPr>
          <w:rFonts w:ascii="Times New Roman" w:eastAsia="Times New Roman" w:hAnsi="Times New Roman" w:cs="Times New Roman"/>
          <w:i/>
          <w:sz w:val="24"/>
        </w:rPr>
        <w:t>;</w:t>
      </w:r>
    </w:p>
    <w:p w14:paraId="00000600" w14:textId="63C3CDBB"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аработная плата сокращается пропорционально в зависимости от степени участия члена проектной группы</w:t>
      </w:r>
      <w:r w:rsidRPr="00917CE3">
        <w:rPr>
          <w:rFonts w:ascii="Times New Roman" w:eastAsia="Times New Roman" w:hAnsi="Times New Roman" w:cs="Times New Roman"/>
          <w:i/>
          <w:sz w:val="24"/>
        </w:rPr>
        <w:t>;</w:t>
      </w:r>
    </w:p>
    <w:p w14:paraId="018892F6" w14:textId="218A01FF" w:rsidR="00587ED3"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ф</w:t>
      </w:r>
      <w:r w:rsidR="00587ED3" w:rsidRPr="00917CE3">
        <w:rPr>
          <w:rFonts w:ascii="Times New Roman" w:eastAsia="Times New Roman" w:hAnsi="Times New Roman" w:cs="Times New Roman"/>
          <w:i/>
          <w:sz w:val="24"/>
        </w:rPr>
        <w:t>онд оплаты труда членов проектной группы, задействованной в реализации Проекта</w:t>
      </w:r>
      <w:r w:rsidR="001B1682" w:rsidRPr="00917CE3">
        <w:rPr>
          <w:rFonts w:ascii="Times New Roman" w:eastAsia="Times New Roman" w:hAnsi="Times New Roman" w:cs="Times New Roman"/>
          <w:i/>
          <w:sz w:val="24"/>
        </w:rPr>
        <w:t>,</w:t>
      </w:r>
      <w:r w:rsidR="00587ED3" w:rsidRPr="00917CE3">
        <w:rPr>
          <w:rFonts w:ascii="Times New Roman" w:eastAsia="Times New Roman" w:hAnsi="Times New Roman" w:cs="Times New Roman"/>
          <w:i/>
          <w:sz w:val="24"/>
        </w:rPr>
        <w:t xml:space="preserve"> </w:t>
      </w:r>
      <w:r w:rsidR="001B1682" w:rsidRPr="00917CE3">
        <w:rPr>
          <w:rFonts w:ascii="Times New Roman" w:eastAsia="Times New Roman" w:hAnsi="Times New Roman" w:cs="Times New Roman"/>
          <w:i/>
          <w:sz w:val="24"/>
        </w:rPr>
        <w:t xml:space="preserve">не превышающий </w:t>
      </w:r>
      <w:r w:rsidR="00587ED3" w:rsidRPr="00917CE3">
        <w:rPr>
          <w:rFonts w:ascii="Times New Roman" w:eastAsia="Times New Roman" w:hAnsi="Times New Roman" w:cs="Times New Roman"/>
          <w:i/>
          <w:sz w:val="24"/>
        </w:rPr>
        <w:t>30</w:t>
      </w:r>
      <w:r w:rsidR="001B1682" w:rsidRPr="00917CE3">
        <w:rPr>
          <w:rFonts w:ascii="Times New Roman" w:eastAsia="Times New Roman" w:hAnsi="Times New Roman" w:cs="Times New Roman"/>
          <w:i/>
          <w:sz w:val="24"/>
        </w:rPr>
        <w:t>% от запрашиваемой суммы гранта</w:t>
      </w:r>
      <w:r w:rsidRPr="00917CE3">
        <w:rPr>
          <w:rFonts w:ascii="Times New Roman" w:eastAsia="Times New Roman" w:hAnsi="Times New Roman" w:cs="Times New Roman"/>
          <w:i/>
          <w:sz w:val="24"/>
        </w:rPr>
        <w:t>;</w:t>
      </w:r>
      <w:r w:rsidR="00587ED3" w:rsidRPr="00917CE3">
        <w:rPr>
          <w:rFonts w:ascii="Times New Roman" w:eastAsia="Times New Roman" w:hAnsi="Times New Roman" w:cs="Times New Roman"/>
          <w:i/>
          <w:sz w:val="24"/>
        </w:rPr>
        <w:t xml:space="preserve"> </w:t>
      </w:r>
    </w:p>
    <w:p w14:paraId="00000601" w14:textId="495370CF"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р</w:t>
      </w:r>
      <w:r w:rsidR="00AA3869" w:rsidRPr="00917CE3">
        <w:rPr>
          <w:rFonts w:ascii="Times New Roman" w:eastAsia="Times New Roman" w:hAnsi="Times New Roman" w:cs="Times New Roman"/>
          <w:i/>
          <w:sz w:val="24"/>
        </w:rPr>
        <w:t xml:space="preserve">уководитель Проекта на время реализации Проекта должен быть сотрудником </w:t>
      </w:r>
      <w:proofErr w:type="spellStart"/>
      <w:r w:rsidR="00AA3869" w:rsidRPr="00917CE3">
        <w:rPr>
          <w:rFonts w:ascii="Times New Roman" w:eastAsia="Times New Roman" w:hAnsi="Times New Roman" w:cs="Times New Roman"/>
          <w:i/>
          <w:sz w:val="24"/>
        </w:rPr>
        <w:t>грантополучателя</w:t>
      </w:r>
      <w:proofErr w:type="spellEnd"/>
      <w:r w:rsidR="00AA3869" w:rsidRPr="00917CE3">
        <w:rPr>
          <w:rFonts w:ascii="Times New Roman" w:eastAsia="Times New Roman" w:hAnsi="Times New Roman" w:cs="Times New Roman"/>
          <w:i/>
          <w:sz w:val="24"/>
        </w:rPr>
        <w:t xml:space="preserve"> на полный рабочий день на основании трудового договора</w:t>
      </w:r>
      <w:r w:rsidRPr="00917CE3">
        <w:rPr>
          <w:rFonts w:ascii="Times New Roman" w:eastAsia="Times New Roman" w:hAnsi="Times New Roman" w:cs="Times New Roman"/>
          <w:i/>
          <w:sz w:val="24"/>
        </w:rPr>
        <w:t>.</w:t>
      </w:r>
    </w:p>
    <w:p w14:paraId="00000602"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4"/>
          <w:szCs w:val="24"/>
        </w:rPr>
      </w:pPr>
    </w:p>
    <w:p w14:paraId="00000603"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Закуп оборудования и (или) программного обеспечения (Таблица 15)</w:t>
      </w:r>
    </w:p>
    <w:p w14:paraId="00000604" w14:textId="77777777" w:rsidR="00636D7D" w:rsidRPr="00917CE3" w:rsidRDefault="00AA3869" w:rsidP="00681086">
      <w:pPr>
        <w:pBdr>
          <w:top w:val="nil"/>
          <w:left w:val="nil"/>
          <w:bottom w:val="nil"/>
          <w:right w:val="nil"/>
          <w:between w:val="nil"/>
        </w:pBdr>
        <w:ind w:left="1065"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15</w:t>
      </w:r>
    </w:p>
    <w:tbl>
      <w:tblPr>
        <w:tblStyle w:val="af6"/>
        <w:tblW w:w="95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
        <w:gridCol w:w="1814"/>
        <w:gridCol w:w="1134"/>
        <w:gridCol w:w="880"/>
        <w:gridCol w:w="850"/>
        <w:gridCol w:w="850"/>
        <w:gridCol w:w="1135"/>
        <w:gridCol w:w="2409"/>
      </w:tblGrid>
      <w:tr w:rsidR="00506176" w:rsidRPr="00917CE3" w14:paraId="00732F1B" w14:textId="77777777" w:rsidTr="001C0F58">
        <w:tc>
          <w:tcPr>
            <w:tcW w:w="4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605"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w:t>
            </w:r>
          </w:p>
        </w:tc>
        <w:tc>
          <w:tcPr>
            <w:tcW w:w="1814" w:type="dxa"/>
            <w:vMerge w:val="restart"/>
            <w:tcBorders>
              <w:top w:val="single" w:sz="4" w:space="0" w:color="000000"/>
              <w:left w:val="single" w:sz="4" w:space="0" w:color="000000"/>
              <w:right w:val="single" w:sz="4" w:space="0" w:color="000000"/>
            </w:tcBorders>
            <w:vAlign w:val="center"/>
          </w:tcPr>
          <w:p w14:paraId="00000606"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Наименование оборудования</w:t>
            </w:r>
            <w:r w:rsidRPr="00917CE3">
              <w:rPr>
                <w:rFonts w:ascii="Times New Roman" w:eastAsia="Times New Roman" w:hAnsi="Times New Roman" w:cs="Times New Roman"/>
                <w:sz w:val="18"/>
                <w:szCs w:val="24"/>
              </w:rPr>
              <w:t xml:space="preserve"> </w:t>
            </w:r>
            <w:r w:rsidRPr="00917CE3">
              <w:rPr>
                <w:rFonts w:ascii="Times New Roman" w:eastAsia="Times New Roman" w:hAnsi="Times New Roman" w:cs="Times New Roman"/>
                <w:b/>
                <w:sz w:val="18"/>
                <w:szCs w:val="24"/>
              </w:rPr>
              <w:t xml:space="preserve">и (или) программного обеспечения </w:t>
            </w:r>
          </w:p>
        </w:tc>
        <w:tc>
          <w:tcPr>
            <w:tcW w:w="20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0000607"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Стоимость (тенге)</w:t>
            </w:r>
          </w:p>
        </w:tc>
        <w:tc>
          <w:tcPr>
            <w:tcW w:w="2835" w:type="dxa"/>
            <w:gridSpan w:val="3"/>
            <w:vMerge w:val="restart"/>
            <w:tcBorders>
              <w:top w:val="single" w:sz="4" w:space="0" w:color="auto"/>
              <w:left w:val="single" w:sz="4" w:space="0" w:color="auto"/>
              <w:right w:val="single" w:sz="4" w:space="0" w:color="auto"/>
            </w:tcBorders>
            <w:vAlign w:val="center"/>
          </w:tcPr>
          <w:p w14:paraId="7CD58A09" w14:textId="3ED663DC"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sz w:val="18"/>
                <w:szCs w:val="24"/>
              </w:rPr>
              <w:t>Сумма/Этап (в каком этапе производится закуп)</w:t>
            </w:r>
          </w:p>
        </w:tc>
        <w:tc>
          <w:tcPr>
            <w:tcW w:w="2409"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00000609" w14:textId="785A5790"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rPr>
              <w:t>Обоснование потребности и стоимости (ссылки в Интернет, ссылки на коммерческие предложения,</w:t>
            </w:r>
            <w:r w:rsidR="000F589E" w:rsidRPr="00917CE3">
              <w:rPr>
                <w:rFonts w:ascii="Times New Roman" w:eastAsia="Times New Roman" w:hAnsi="Times New Roman" w:cs="Times New Roman"/>
                <w:b/>
                <w:sz w:val="18"/>
              </w:rPr>
              <w:t xml:space="preserve"> и(или) скриншоты, и(или) ссылки на сайты,</w:t>
            </w:r>
            <w:r w:rsidRPr="00917CE3">
              <w:rPr>
                <w:rFonts w:ascii="Times New Roman" w:eastAsia="Times New Roman" w:hAnsi="Times New Roman" w:cs="Times New Roman"/>
                <w:b/>
                <w:sz w:val="18"/>
              </w:rPr>
              <w:t xml:space="preserve"> описательные обоснования, ссылки на письма)</w:t>
            </w:r>
          </w:p>
        </w:tc>
      </w:tr>
      <w:tr w:rsidR="00506176" w:rsidRPr="00917CE3" w14:paraId="5DE2BEF4" w14:textId="77777777" w:rsidTr="001C0F58">
        <w:trPr>
          <w:trHeight w:val="638"/>
        </w:trPr>
        <w:tc>
          <w:tcPr>
            <w:tcW w:w="455" w:type="dxa"/>
            <w:vMerge/>
            <w:tcBorders>
              <w:left w:val="single" w:sz="4" w:space="0" w:color="000000"/>
              <w:right w:val="single" w:sz="4" w:space="0" w:color="000000"/>
            </w:tcBorders>
            <w:tcMar>
              <w:top w:w="0" w:type="dxa"/>
              <w:left w:w="108" w:type="dxa"/>
              <w:bottom w:w="0" w:type="dxa"/>
              <w:right w:w="108" w:type="dxa"/>
            </w:tcMar>
            <w:vAlign w:val="center"/>
          </w:tcPr>
          <w:p w14:paraId="0000060A" w14:textId="77777777"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814" w:type="dxa"/>
            <w:vMerge/>
            <w:tcBorders>
              <w:left w:val="single" w:sz="4" w:space="0" w:color="000000"/>
              <w:right w:val="single" w:sz="4" w:space="0" w:color="000000"/>
            </w:tcBorders>
            <w:vAlign w:val="center"/>
          </w:tcPr>
          <w:p w14:paraId="0000060B" w14:textId="77777777"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13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60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за единицу</w:t>
            </w:r>
          </w:p>
        </w:tc>
        <w:tc>
          <w:tcPr>
            <w:tcW w:w="880" w:type="dxa"/>
            <w:vMerge w:val="restart"/>
            <w:tcBorders>
              <w:top w:val="single" w:sz="4" w:space="0" w:color="000000"/>
              <w:left w:val="single" w:sz="4" w:space="0" w:color="000000"/>
              <w:right w:val="single" w:sz="4" w:space="0" w:color="auto"/>
            </w:tcBorders>
            <w:tcMar>
              <w:top w:w="0" w:type="dxa"/>
              <w:left w:w="108" w:type="dxa"/>
              <w:bottom w:w="0" w:type="dxa"/>
              <w:right w:w="108" w:type="dxa"/>
            </w:tcMar>
            <w:vAlign w:val="center"/>
          </w:tcPr>
          <w:p w14:paraId="0000060D"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Сумма</w:t>
            </w:r>
          </w:p>
        </w:tc>
        <w:tc>
          <w:tcPr>
            <w:tcW w:w="2835" w:type="dxa"/>
            <w:gridSpan w:val="3"/>
            <w:vMerge/>
            <w:tcBorders>
              <w:left w:val="single" w:sz="4" w:space="0" w:color="auto"/>
              <w:bottom w:val="single" w:sz="4" w:space="0" w:color="auto"/>
              <w:right w:val="single" w:sz="4" w:space="0" w:color="auto"/>
            </w:tcBorders>
            <w:vAlign w:val="center"/>
          </w:tcPr>
          <w:p w14:paraId="2FE030AC" w14:textId="77777777"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2409" w:type="dxa"/>
            <w:vMerge/>
            <w:tcBorders>
              <w:left w:val="single" w:sz="4" w:space="0" w:color="auto"/>
              <w:right w:val="single" w:sz="4" w:space="0" w:color="000000"/>
            </w:tcBorders>
            <w:tcMar>
              <w:top w:w="0" w:type="dxa"/>
              <w:left w:w="108" w:type="dxa"/>
              <w:bottom w:w="0" w:type="dxa"/>
              <w:right w:w="108" w:type="dxa"/>
            </w:tcMar>
            <w:vAlign w:val="center"/>
          </w:tcPr>
          <w:p w14:paraId="0000060E" w14:textId="271D7362"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r>
      <w:tr w:rsidR="00AC570D" w:rsidRPr="00917CE3" w14:paraId="48F67441" w14:textId="77777777" w:rsidTr="00AC570D">
        <w:trPr>
          <w:trHeight w:val="392"/>
        </w:trPr>
        <w:tc>
          <w:tcPr>
            <w:tcW w:w="45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6C957" w14:textId="77777777" w:rsidR="00AC570D" w:rsidRPr="00917CE3" w:rsidRDefault="00AC570D"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814" w:type="dxa"/>
            <w:vMerge/>
            <w:tcBorders>
              <w:left w:val="single" w:sz="4" w:space="0" w:color="000000"/>
              <w:right w:val="single" w:sz="4" w:space="0" w:color="000000"/>
            </w:tcBorders>
            <w:vAlign w:val="center"/>
          </w:tcPr>
          <w:p w14:paraId="63E6B737" w14:textId="77777777" w:rsidR="00AC570D" w:rsidRPr="00917CE3" w:rsidRDefault="00AC570D"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13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FAF8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8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EB26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850" w:type="dxa"/>
            <w:tcBorders>
              <w:top w:val="single" w:sz="4" w:space="0" w:color="auto"/>
              <w:left w:val="single" w:sz="4" w:space="0" w:color="000000"/>
              <w:right w:val="single" w:sz="4" w:space="0" w:color="auto"/>
            </w:tcBorders>
            <w:vAlign w:val="center"/>
          </w:tcPr>
          <w:p w14:paraId="459EEEC3" w14:textId="7B3FD073" w:rsidR="00AC570D" w:rsidRPr="00917CE3" w:rsidRDefault="00AC570D" w:rsidP="00681086">
            <w:pPr>
              <w:widowControl w:val="0"/>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850" w:type="dxa"/>
            <w:tcBorders>
              <w:top w:val="single" w:sz="4" w:space="0" w:color="auto"/>
              <w:left w:val="single" w:sz="4" w:space="0" w:color="auto"/>
              <w:right w:val="single" w:sz="4" w:space="0" w:color="auto"/>
            </w:tcBorders>
            <w:vAlign w:val="center"/>
          </w:tcPr>
          <w:p w14:paraId="060A8FA1" w14:textId="5A2CD0C6" w:rsidR="00AC570D" w:rsidRPr="00917CE3" w:rsidRDefault="00AC570D" w:rsidP="00681086">
            <w:pPr>
              <w:widowControl w:val="0"/>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135" w:type="dxa"/>
            <w:tcBorders>
              <w:top w:val="single" w:sz="4" w:space="0" w:color="auto"/>
              <w:left w:val="single" w:sz="4" w:space="0" w:color="auto"/>
              <w:right w:val="single" w:sz="4" w:space="0" w:color="000000"/>
            </w:tcBorders>
            <w:vAlign w:val="center"/>
          </w:tcPr>
          <w:p w14:paraId="1D06C0F5" w14:textId="0A220979" w:rsidR="00AC570D" w:rsidRPr="00917CE3" w:rsidRDefault="00AC570D" w:rsidP="00AC570D">
            <w:pPr>
              <w:widowControl w:val="0"/>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3</w:t>
            </w:r>
          </w:p>
        </w:tc>
        <w:tc>
          <w:tcPr>
            <w:tcW w:w="2409" w:type="dxa"/>
            <w:vMerge/>
            <w:tcBorders>
              <w:left w:val="single" w:sz="4" w:space="0" w:color="000000"/>
              <w:right w:val="single" w:sz="4" w:space="0" w:color="000000"/>
            </w:tcBorders>
            <w:tcMar>
              <w:top w:w="0" w:type="dxa"/>
              <w:left w:w="108" w:type="dxa"/>
              <w:bottom w:w="0" w:type="dxa"/>
              <w:right w:w="108" w:type="dxa"/>
            </w:tcMar>
            <w:vAlign w:val="center"/>
          </w:tcPr>
          <w:p w14:paraId="7D3A8468" w14:textId="46B8078F" w:rsidR="00AC570D" w:rsidRPr="00917CE3" w:rsidRDefault="00AC570D" w:rsidP="00681086">
            <w:pPr>
              <w:widowControl w:val="0"/>
              <w:pBdr>
                <w:top w:val="nil"/>
                <w:left w:val="nil"/>
                <w:bottom w:val="nil"/>
                <w:right w:val="nil"/>
                <w:between w:val="nil"/>
              </w:pBdr>
              <w:rPr>
                <w:rFonts w:ascii="Times New Roman" w:eastAsia="Times New Roman" w:hAnsi="Times New Roman" w:cs="Times New Roman"/>
                <w:sz w:val="18"/>
                <w:szCs w:val="24"/>
              </w:rPr>
            </w:pPr>
          </w:p>
        </w:tc>
      </w:tr>
      <w:tr w:rsidR="00AC570D" w:rsidRPr="00917CE3" w14:paraId="5EC46D8F" w14:textId="77777777" w:rsidTr="00AC570D">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1814" w:type="dxa"/>
            <w:tcBorders>
              <w:top w:val="single" w:sz="4" w:space="0" w:color="000000"/>
              <w:left w:val="single" w:sz="4" w:space="0" w:color="000000"/>
              <w:bottom w:val="single" w:sz="4" w:space="0" w:color="000000"/>
              <w:right w:val="single" w:sz="4" w:space="0" w:color="000000"/>
            </w:tcBorders>
            <w:vAlign w:val="center"/>
          </w:tcPr>
          <w:p w14:paraId="0000061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01B2A2C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6A88D4F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5B0EBD7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3" w14:textId="27253FD6"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r w:rsidR="00AC570D" w:rsidRPr="00917CE3" w14:paraId="30ABE0DD" w14:textId="77777777" w:rsidTr="00AC570D">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814" w:type="dxa"/>
            <w:tcBorders>
              <w:top w:val="single" w:sz="4" w:space="0" w:color="000000"/>
              <w:left w:val="single" w:sz="4" w:space="0" w:color="000000"/>
              <w:bottom w:val="single" w:sz="4" w:space="0" w:color="000000"/>
              <w:right w:val="single" w:sz="4" w:space="0" w:color="000000"/>
            </w:tcBorders>
            <w:vAlign w:val="center"/>
          </w:tcPr>
          <w:p w14:paraId="00000615" w14:textId="77777777" w:rsidR="00AC570D" w:rsidRPr="00917CE3" w:rsidRDefault="00AC570D" w:rsidP="00681086">
            <w:pPr>
              <w:pBdr>
                <w:top w:val="nil"/>
                <w:left w:val="nil"/>
                <w:bottom w:val="nil"/>
                <w:right w:val="nil"/>
                <w:between w:val="nil"/>
              </w:pBdr>
              <w:ind w:left="-109" w:right="-107"/>
              <w:jc w:val="center"/>
              <w:rPr>
                <w:rFonts w:ascii="Times New Roman" w:eastAsia="Times New Roman" w:hAnsi="Times New Roman" w:cs="Times New Roman"/>
                <w:sz w:val="18"/>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6" w14:textId="77777777" w:rsidR="00AC570D" w:rsidRPr="00917CE3" w:rsidRDefault="00AC570D" w:rsidP="00681086">
            <w:pPr>
              <w:pBdr>
                <w:top w:val="nil"/>
                <w:left w:val="nil"/>
                <w:bottom w:val="nil"/>
                <w:right w:val="nil"/>
                <w:between w:val="nil"/>
              </w:pBdr>
              <w:ind w:left="-109" w:right="-107"/>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64E1646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455E4C3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166D71C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8" w14:textId="5F889949"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r w:rsidR="00AC570D" w:rsidRPr="00917CE3" w14:paraId="4CDE56ED" w14:textId="77777777" w:rsidTr="00AC570D">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w:t>
            </w:r>
          </w:p>
        </w:tc>
        <w:tc>
          <w:tcPr>
            <w:tcW w:w="1814" w:type="dxa"/>
            <w:tcBorders>
              <w:top w:val="single" w:sz="4" w:space="0" w:color="000000"/>
              <w:left w:val="single" w:sz="4" w:space="0" w:color="000000"/>
              <w:bottom w:val="single" w:sz="4" w:space="0" w:color="000000"/>
              <w:right w:val="single" w:sz="4" w:space="0" w:color="000000"/>
            </w:tcBorders>
            <w:vAlign w:val="center"/>
          </w:tcPr>
          <w:p w14:paraId="0000061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748526B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2A2344D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1A69193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D" w14:textId="7FB33E4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r w:rsidR="00AC570D" w:rsidRPr="00917CE3" w14:paraId="08B9975F" w14:textId="77777777" w:rsidTr="00AC570D">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Итого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E0F72B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51E392F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090F017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2" w14:textId="4CF90A5A"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bl>
    <w:p w14:paraId="211BA059" w14:textId="77777777" w:rsidR="0093383A" w:rsidRPr="00917CE3" w:rsidRDefault="0093383A" w:rsidP="0093383A">
      <w:pPr>
        <w:pStyle w:val="afff4"/>
        <w:pBdr>
          <w:top w:val="nil"/>
          <w:left w:val="nil"/>
          <w:bottom w:val="nil"/>
          <w:right w:val="nil"/>
          <w:between w:val="nil"/>
        </w:pBdr>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p>
    <w:p w14:paraId="00000623" w14:textId="0D02842D" w:rsidR="00636D7D"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A3869" w:rsidRPr="00917CE3">
        <w:rPr>
          <w:rFonts w:ascii="Times New Roman" w:eastAsia="Times New Roman" w:hAnsi="Times New Roman" w:cs="Times New Roman"/>
          <w:i/>
          <w:sz w:val="24"/>
        </w:rPr>
        <w:t>борудование должно быть новым и соответствовать цел</w:t>
      </w:r>
      <w:r w:rsidRPr="00917CE3">
        <w:rPr>
          <w:rFonts w:ascii="Times New Roman" w:eastAsia="Times New Roman" w:hAnsi="Times New Roman" w:cs="Times New Roman"/>
          <w:i/>
          <w:sz w:val="24"/>
        </w:rPr>
        <w:t>ям и задачам реализации Проекта;</w:t>
      </w:r>
    </w:p>
    <w:p w14:paraId="00000624" w14:textId="340A18A2" w:rsidR="00636D7D"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A3869" w:rsidRPr="00917CE3">
        <w:rPr>
          <w:rFonts w:ascii="Times New Roman" w:eastAsia="Times New Roman" w:hAnsi="Times New Roman" w:cs="Times New Roman"/>
          <w:i/>
          <w:sz w:val="24"/>
        </w:rPr>
        <w:t xml:space="preserve">бязательное наличие сертификата происхождения или технического паспорта от производителя или официального дилера на </w:t>
      </w:r>
      <w:r w:rsidRPr="00917CE3">
        <w:rPr>
          <w:rFonts w:ascii="Times New Roman" w:eastAsia="Times New Roman" w:hAnsi="Times New Roman" w:cs="Times New Roman"/>
          <w:i/>
          <w:sz w:val="24"/>
        </w:rPr>
        <w:t>территории Республики Казахстан;</w:t>
      </w:r>
    </w:p>
    <w:p w14:paraId="095F60CC" w14:textId="0E8F5B7E" w:rsidR="00A058FC"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058FC" w:rsidRPr="00917CE3">
        <w:rPr>
          <w:rFonts w:ascii="Times New Roman" w:eastAsia="Times New Roman" w:hAnsi="Times New Roman" w:cs="Times New Roman"/>
          <w:i/>
          <w:sz w:val="24"/>
        </w:rPr>
        <w:t>борудование должно обеспечивать качество выпускаемой продукции, соответств</w:t>
      </w:r>
      <w:r w:rsidRPr="00917CE3">
        <w:rPr>
          <w:rFonts w:ascii="Times New Roman" w:eastAsia="Times New Roman" w:hAnsi="Times New Roman" w:cs="Times New Roman"/>
          <w:i/>
          <w:sz w:val="24"/>
        </w:rPr>
        <w:t>ующее казахстанским стандартам;</w:t>
      </w:r>
    </w:p>
    <w:p w14:paraId="00000625" w14:textId="52DD7538" w:rsidR="00636D7D"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A3869" w:rsidRPr="00917CE3">
        <w:rPr>
          <w:rFonts w:ascii="Times New Roman" w:eastAsia="Times New Roman" w:hAnsi="Times New Roman" w:cs="Times New Roman"/>
          <w:i/>
          <w:sz w:val="24"/>
        </w:rPr>
        <w:t>бязательно наличие гарантийного срока.</w:t>
      </w:r>
    </w:p>
    <w:p w14:paraId="00000626"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2"/>
          <w:szCs w:val="22"/>
        </w:rPr>
      </w:pPr>
    </w:p>
    <w:p w14:paraId="00000627" w14:textId="5030A97A" w:rsidR="00636D7D" w:rsidRPr="00917CE3" w:rsidRDefault="00AA3869" w:rsidP="00681086">
      <w:pPr>
        <w:numPr>
          <w:ilvl w:val="0"/>
          <w:numId w:val="40"/>
        </w:numPr>
        <w:pBdr>
          <w:top w:val="nil"/>
          <w:left w:val="nil"/>
          <w:bottom w:val="nil"/>
          <w:right w:val="nil"/>
          <w:between w:val="nil"/>
        </w:pBdr>
        <w:ind w:left="709" w:hanging="349"/>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Подготовка производственных помещений, предназначенных для организации производственной линии (Таблица 16)</w:t>
      </w:r>
    </w:p>
    <w:p w14:paraId="00000628" w14:textId="77777777" w:rsidR="00636D7D" w:rsidRPr="00917CE3" w:rsidRDefault="00AA3869" w:rsidP="00681086">
      <w:pPr>
        <w:pBdr>
          <w:top w:val="nil"/>
          <w:left w:val="nil"/>
          <w:bottom w:val="nil"/>
          <w:right w:val="nil"/>
          <w:between w:val="nil"/>
        </w:pBdr>
        <w:ind w:left="1065"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16</w:t>
      </w:r>
    </w:p>
    <w:tbl>
      <w:tblPr>
        <w:tblStyle w:val="af7"/>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276"/>
        <w:gridCol w:w="992"/>
        <w:gridCol w:w="850"/>
        <w:gridCol w:w="993"/>
        <w:gridCol w:w="851"/>
        <w:gridCol w:w="567"/>
        <w:gridCol w:w="1134"/>
        <w:gridCol w:w="2693"/>
      </w:tblGrid>
      <w:tr w:rsidR="00506176" w:rsidRPr="00917CE3" w14:paraId="52F0BFBF" w14:textId="77777777" w:rsidTr="001C0F58">
        <w:trPr>
          <w:trHeight w:val="797"/>
        </w:trPr>
        <w:tc>
          <w:tcPr>
            <w:tcW w:w="426" w:type="dxa"/>
            <w:vMerge w:val="restart"/>
            <w:vAlign w:val="center"/>
          </w:tcPr>
          <w:p w14:paraId="00000629"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w:t>
            </w:r>
          </w:p>
        </w:tc>
        <w:tc>
          <w:tcPr>
            <w:tcW w:w="1276" w:type="dxa"/>
            <w:vMerge w:val="restart"/>
            <w:vAlign w:val="center"/>
          </w:tcPr>
          <w:p w14:paraId="0000062A"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Наименование работ</w:t>
            </w:r>
          </w:p>
        </w:tc>
        <w:tc>
          <w:tcPr>
            <w:tcW w:w="992" w:type="dxa"/>
            <w:vMerge w:val="restart"/>
            <w:vAlign w:val="center"/>
          </w:tcPr>
          <w:p w14:paraId="0000062B"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proofErr w:type="spellStart"/>
            <w:r w:rsidRPr="00917CE3">
              <w:rPr>
                <w:rFonts w:ascii="Times New Roman" w:eastAsia="Times New Roman" w:hAnsi="Times New Roman" w:cs="Times New Roman"/>
                <w:b/>
                <w:sz w:val="18"/>
                <w:szCs w:val="24"/>
              </w:rPr>
              <w:t>Ед.изм</w:t>
            </w:r>
            <w:proofErr w:type="spellEnd"/>
            <w:r w:rsidRPr="00917CE3">
              <w:rPr>
                <w:rFonts w:ascii="Times New Roman" w:eastAsia="Times New Roman" w:hAnsi="Times New Roman" w:cs="Times New Roman"/>
                <w:b/>
                <w:sz w:val="18"/>
                <w:szCs w:val="24"/>
              </w:rPr>
              <w:t>.</w:t>
            </w:r>
          </w:p>
        </w:tc>
        <w:tc>
          <w:tcPr>
            <w:tcW w:w="850" w:type="dxa"/>
            <w:vMerge w:val="restart"/>
            <w:vAlign w:val="center"/>
          </w:tcPr>
          <w:p w14:paraId="0000062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Кол-во</w:t>
            </w:r>
          </w:p>
        </w:tc>
        <w:tc>
          <w:tcPr>
            <w:tcW w:w="993" w:type="dxa"/>
            <w:vMerge w:val="restart"/>
            <w:tcBorders>
              <w:right w:val="single" w:sz="4" w:space="0" w:color="auto"/>
            </w:tcBorders>
            <w:vAlign w:val="center"/>
          </w:tcPr>
          <w:p w14:paraId="0000062D" w14:textId="77777777" w:rsidR="00EF427A" w:rsidRPr="00917CE3" w:rsidRDefault="00EF427A"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Стоимость</w:t>
            </w:r>
          </w:p>
        </w:tc>
        <w:tc>
          <w:tcPr>
            <w:tcW w:w="2552" w:type="dxa"/>
            <w:gridSpan w:val="3"/>
            <w:tcBorders>
              <w:left w:val="single" w:sz="4" w:space="0" w:color="auto"/>
              <w:bottom w:val="single" w:sz="4" w:space="0" w:color="auto"/>
            </w:tcBorders>
          </w:tcPr>
          <w:p w14:paraId="526305F9" w14:textId="19E6AD5E"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sz w:val="18"/>
                <w:szCs w:val="24"/>
              </w:rPr>
              <w:t>Сумма/Этап (в каком этапе производится закуп)</w:t>
            </w:r>
          </w:p>
        </w:tc>
        <w:tc>
          <w:tcPr>
            <w:tcW w:w="2693" w:type="dxa"/>
            <w:vMerge w:val="restart"/>
            <w:vAlign w:val="center"/>
          </w:tcPr>
          <w:p w14:paraId="0000062E" w14:textId="5C971514" w:rsidR="00EF427A" w:rsidRPr="00917CE3" w:rsidRDefault="00EF427A" w:rsidP="007B326A">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rPr>
              <w:t xml:space="preserve">Обоснование потребности </w:t>
            </w:r>
          </w:p>
        </w:tc>
      </w:tr>
      <w:tr w:rsidR="00AC570D" w:rsidRPr="00917CE3" w14:paraId="231BCFA9" w14:textId="77777777" w:rsidTr="00AC570D">
        <w:trPr>
          <w:trHeight w:val="415"/>
        </w:trPr>
        <w:tc>
          <w:tcPr>
            <w:tcW w:w="426" w:type="dxa"/>
            <w:vMerge/>
            <w:vAlign w:val="center"/>
          </w:tcPr>
          <w:p w14:paraId="217E96D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1276" w:type="dxa"/>
            <w:vMerge/>
            <w:vAlign w:val="center"/>
          </w:tcPr>
          <w:p w14:paraId="106E6D7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992" w:type="dxa"/>
            <w:vMerge/>
            <w:vAlign w:val="center"/>
          </w:tcPr>
          <w:p w14:paraId="77690A4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850" w:type="dxa"/>
            <w:vMerge/>
            <w:vAlign w:val="center"/>
          </w:tcPr>
          <w:p w14:paraId="13BCF0A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993" w:type="dxa"/>
            <w:vMerge/>
            <w:tcBorders>
              <w:right w:val="single" w:sz="4" w:space="0" w:color="auto"/>
            </w:tcBorders>
            <w:vAlign w:val="center"/>
          </w:tcPr>
          <w:p w14:paraId="526A32C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b/>
                <w:sz w:val="18"/>
                <w:szCs w:val="24"/>
              </w:rPr>
            </w:pPr>
          </w:p>
        </w:tc>
        <w:tc>
          <w:tcPr>
            <w:tcW w:w="851" w:type="dxa"/>
            <w:tcBorders>
              <w:top w:val="single" w:sz="4" w:space="0" w:color="auto"/>
              <w:left w:val="single" w:sz="4" w:space="0" w:color="auto"/>
              <w:right w:val="single" w:sz="4" w:space="0" w:color="auto"/>
            </w:tcBorders>
            <w:vAlign w:val="center"/>
          </w:tcPr>
          <w:p w14:paraId="4F2AE7E4" w14:textId="35E72090"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567" w:type="dxa"/>
            <w:tcBorders>
              <w:top w:val="single" w:sz="4" w:space="0" w:color="auto"/>
              <w:left w:val="single" w:sz="4" w:space="0" w:color="auto"/>
              <w:right w:val="single" w:sz="4" w:space="0" w:color="auto"/>
            </w:tcBorders>
            <w:vAlign w:val="center"/>
          </w:tcPr>
          <w:p w14:paraId="1F87E030" w14:textId="7ED8F951"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134" w:type="dxa"/>
            <w:tcBorders>
              <w:top w:val="single" w:sz="4" w:space="0" w:color="auto"/>
              <w:left w:val="single" w:sz="4" w:space="0" w:color="auto"/>
            </w:tcBorders>
            <w:vAlign w:val="center"/>
          </w:tcPr>
          <w:p w14:paraId="7270B620" w14:textId="19008256" w:rsidR="00AC570D" w:rsidRPr="00917CE3" w:rsidRDefault="00AC570D" w:rsidP="00AC570D">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sz w:val="18"/>
                <w:szCs w:val="24"/>
              </w:rPr>
              <w:t>3</w:t>
            </w:r>
          </w:p>
        </w:tc>
        <w:tc>
          <w:tcPr>
            <w:tcW w:w="2693" w:type="dxa"/>
            <w:vMerge/>
            <w:vAlign w:val="center"/>
          </w:tcPr>
          <w:p w14:paraId="3C0EE960" w14:textId="3BE8F0F5"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rPr>
            </w:pPr>
          </w:p>
        </w:tc>
      </w:tr>
      <w:tr w:rsidR="00AC570D" w:rsidRPr="00917CE3" w14:paraId="78F8F0FA" w14:textId="77777777" w:rsidTr="00AC570D">
        <w:tc>
          <w:tcPr>
            <w:tcW w:w="426" w:type="dxa"/>
          </w:tcPr>
          <w:p w14:paraId="0000062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1276" w:type="dxa"/>
          </w:tcPr>
          <w:p w14:paraId="0000063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2" w:type="dxa"/>
          </w:tcPr>
          <w:p w14:paraId="0000063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0" w:type="dxa"/>
          </w:tcPr>
          <w:p w14:paraId="0000063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3" w:type="dxa"/>
            <w:tcBorders>
              <w:right w:val="single" w:sz="4" w:space="0" w:color="auto"/>
            </w:tcBorders>
          </w:tcPr>
          <w:p w14:paraId="0000063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1" w:type="dxa"/>
            <w:tcBorders>
              <w:left w:val="single" w:sz="4" w:space="0" w:color="auto"/>
              <w:right w:val="single" w:sz="4" w:space="0" w:color="auto"/>
            </w:tcBorders>
          </w:tcPr>
          <w:p w14:paraId="50F5887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567" w:type="dxa"/>
            <w:tcBorders>
              <w:left w:val="single" w:sz="4" w:space="0" w:color="auto"/>
              <w:right w:val="single" w:sz="4" w:space="0" w:color="auto"/>
            </w:tcBorders>
          </w:tcPr>
          <w:p w14:paraId="308B81B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134" w:type="dxa"/>
            <w:tcBorders>
              <w:left w:val="single" w:sz="4" w:space="0" w:color="auto"/>
            </w:tcBorders>
          </w:tcPr>
          <w:p w14:paraId="6E8E482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2693" w:type="dxa"/>
          </w:tcPr>
          <w:p w14:paraId="00000634" w14:textId="6907E2A2"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0141AAEC" w14:textId="77777777" w:rsidTr="00AC570D">
        <w:tc>
          <w:tcPr>
            <w:tcW w:w="426" w:type="dxa"/>
          </w:tcPr>
          <w:p w14:paraId="0000063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276" w:type="dxa"/>
          </w:tcPr>
          <w:p w14:paraId="0000063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2" w:type="dxa"/>
          </w:tcPr>
          <w:p w14:paraId="0000063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0" w:type="dxa"/>
          </w:tcPr>
          <w:p w14:paraId="0000063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3" w:type="dxa"/>
            <w:tcBorders>
              <w:right w:val="single" w:sz="4" w:space="0" w:color="auto"/>
            </w:tcBorders>
          </w:tcPr>
          <w:p w14:paraId="0000063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1" w:type="dxa"/>
            <w:tcBorders>
              <w:left w:val="single" w:sz="4" w:space="0" w:color="auto"/>
              <w:right w:val="single" w:sz="4" w:space="0" w:color="auto"/>
            </w:tcBorders>
          </w:tcPr>
          <w:p w14:paraId="4D84DEA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567" w:type="dxa"/>
            <w:tcBorders>
              <w:left w:val="single" w:sz="4" w:space="0" w:color="auto"/>
              <w:right w:val="single" w:sz="4" w:space="0" w:color="auto"/>
            </w:tcBorders>
          </w:tcPr>
          <w:p w14:paraId="3EF3C1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134" w:type="dxa"/>
            <w:tcBorders>
              <w:left w:val="single" w:sz="4" w:space="0" w:color="auto"/>
            </w:tcBorders>
          </w:tcPr>
          <w:p w14:paraId="6D66C35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2693" w:type="dxa"/>
          </w:tcPr>
          <w:p w14:paraId="0000063A" w14:textId="6373D2B1"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4F46DC33" w14:textId="77777777" w:rsidTr="00AC570D">
        <w:tc>
          <w:tcPr>
            <w:tcW w:w="426" w:type="dxa"/>
          </w:tcPr>
          <w:p w14:paraId="0000063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w:t>
            </w:r>
          </w:p>
        </w:tc>
        <w:tc>
          <w:tcPr>
            <w:tcW w:w="1276" w:type="dxa"/>
          </w:tcPr>
          <w:p w14:paraId="0000063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2" w:type="dxa"/>
          </w:tcPr>
          <w:p w14:paraId="0000063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0" w:type="dxa"/>
          </w:tcPr>
          <w:p w14:paraId="0000063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3" w:type="dxa"/>
            <w:tcBorders>
              <w:right w:val="single" w:sz="4" w:space="0" w:color="auto"/>
            </w:tcBorders>
          </w:tcPr>
          <w:p w14:paraId="0000063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1" w:type="dxa"/>
            <w:tcBorders>
              <w:left w:val="single" w:sz="4" w:space="0" w:color="auto"/>
              <w:right w:val="single" w:sz="4" w:space="0" w:color="auto"/>
            </w:tcBorders>
          </w:tcPr>
          <w:p w14:paraId="0A68882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567" w:type="dxa"/>
            <w:tcBorders>
              <w:left w:val="single" w:sz="4" w:space="0" w:color="auto"/>
              <w:right w:val="single" w:sz="4" w:space="0" w:color="auto"/>
            </w:tcBorders>
          </w:tcPr>
          <w:p w14:paraId="2BC2E88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134" w:type="dxa"/>
            <w:tcBorders>
              <w:left w:val="single" w:sz="4" w:space="0" w:color="auto"/>
            </w:tcBorders>
          </w:tcPr>
          <w:p w14:paraId="6853B28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2693" w:type="dxa"/>
          </w:tcPr>
          <w:p w14:paraId="00000640" w14:textId="1A5FCD4D"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bl>
    <w:p w14:paraId="00000641" w14:textId="77777777" w:rsidR="00636D7D" w:rsidRPr="00917CE3" w:rsidRDefault="00636D7D" w:rsidP="00681086">
      <w:pPr>
        <w:pBdr>
          <w:top w:val="nil"/>
          <w:left w:val="nil"/>
          <w:bottom w:val="nil"/>
          <w:right w:val="nil"/>
          <w:between w:val="nil"/>
        </w:pBdr>
        <w:ind w:left="709"/>
        <w:rPr>
          <w:rFonts w:ascii="Times New Roman" w:eastAsia="Times New Roman" w:hAnsi="Times New Roman" w:cs="Times New Roman"/>
        </w:rPr>
      </w:pPr>
    </w:p>
    <w:p w14:paraId="00000642"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Расходные материалы и комплектующие (Таблица 17)</w:t>
      </w:r>
    </w:p>
    <w:p w14:paraId="6EEE9BEC" w14:textId="59E63569" w:rsidR="00A24CFB" w:rsidRPr="00917CE3" w:rsidRDefault="00AA3869" w:rsidP="00681086">
      <w:pPr>
        <w:pBdr>
          <w:top w:val="nil"/>
          <w:left w:val="nil"/>
          <w:bottom w:val="nil"/>
          <w:right w:val="nil"/>
          <w:between w:val="nil"/>
        </w:pBdr>
        <w:ind w:left="1065"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Таблица 17</w:t>
      </w:r>
    </w:p>
    <w:tbl>
      <w:tblPr>
        <w:tblStyle w:val="afffd"/>
        <w:tblW w:w="9782" w:type="dxa"/>
        <w:tblInd w:w="-431" w:type="dxa"/>
        <w:tblLayout w:type="fixed"/>
        <w:tblLook w:val="04A0" w:firstRow="1" w:lastRow="0" w:firstColumn="1" w:lastColumn="0" w:noHBand="0" w:noVBand="1"/>
      </w:tblPr>
      <w:tblGrid>
        <w:gridCol w:w="426"/>
        <w:gridCol w:w="1864"/>
        <w:gridCol w:w="688"/>
        <w:gridCol w:w="1276"/>
        <w:gridCol w:w="1053"/>
        <w:gridCol w:w="789"/>
        <w:gridCol w:w="709"/>
        <w:gridCol w:w="709"/>
        <w:gridCol w:w="2268"/>
      </w:tblGrid>
      <w:tr w:rsidR="00506176" w:rsidRPr="00917CE3" w14:paraId="55BADD4D" w14:textId="77777777" w:rsidTr="000F589E">
        <w:tc>
          <w:tcPr>
            <w:tcW w:w="426" w:type="dxa"/>
            <w:vMerge w:val="restart"/>
            <w:vAlign w:val="center"/>
          </w:tcPr>
          <w:p w14:paraId="3DA93201" w14:textId="1BD76562" w:rsidR="001C0F58" w:rsidRPr="00917CE3" w:rsidRDefault="001C0F58" w:rsidP="00681086">
            <w:pPr>
              <w:ind w:right="281"/>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w:t>
            </w:r>
          </w:p>
        </w:tc>
        <w:tc>
          <w:tcPr>
            <w:tcW w:w="1864" w:type="dxa"/>
            <w:vMerge w:val="restart"/>
            <w:vAlign w:val="center"/>
          </w:tcPr>
          <w:p w14:paraId="1EF0300D" w14:textId="31591B92" w:rsidR="001C0F58" w:rsidRPr="00917CE3" w:rsidRDefault="001C0F58"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Наименование расходных материалов и комплектующих</w:t>
            </w:r>
          </w:p>
        </w:tc>
        <w:tc>
          <w:tcPr>
            <w:tcW w:w="688" w:type="dxa"/>
            <w:vMerge w:val="restart"/>
            <w:vAlign w:val="center"/>
          </w:tcPr>
          <w:p w14:paraId="7F701479" w14:textId="42838801" w:rsidR="001C0F58" w:rsidRPr="00917CE3" w:rsidRDefault="001C0F58" w:rsidP="00681086">
            <w:pPr>
              <w:ind w:right="45"/>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Ед. изм.</w:t>
            </w:r>
          </w:p>
        </w:tc>
        <w:tc>
          <w:tcPr>
            <w:tcW w:w="2329" w:type="dxa"/>
            <w:gridSpan w:val="2"/>
            <w:vAlign w:val="center"/>
          </w:tcPr>
          <w:p w14:paraId="4BF31E82" w14:textId="5C1C34A6" w:rsidR="001C0F58" w:rsidRPr="00917CE3" w:rsidRDefault="001C0F58"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Стоимость (тенге)</w:t>
            </w:r>
          </w:p>
        </w:tc>
        <w:tc>
          <w:tcPr>
            <w:tcW w:w="2207" w:type="dxa"/>
            <w:gridSpan w:val="3"/>
            <w:vAlign w:val="center"/>
          </w:tcPr>
          <w:p w14:paraId="5411370B" w14:textId="653062B4" w:rsidR="001C0F58" w:rsidRPr="00917CE3" w:rsidRDefault="001C0F58" w:rsidP="00681086">
            <w:pPr>
              <w:ind w:right="281"/>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18"/>
                <w:szCs w:val="24"/>
              </w:rPr>
              <w:t>Сумма/Этап (в каком этапе производится закуп)</w:t>
            </w:r>
          </w:p>
        </w:tc>
        <w:tc>
          <w:tcPr>
            <w:tcW w:w="2268" w:type="dxa"/>
            <w:vMerge w:val="restart"/>
            <w:vAlign w:val="center"/>
          </w:tcPr>
          <w:p w14:paraId="33797644" w14:textId="00F3F060" w:rsidR="001C0F58" w:rsidRPr="00917CE3" w:rsidRDefault="000F589E"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rPr>
              <w:t xml:space="preserve">Обоснование потребности и стоимости (ссылки в Интернет, ссылки на коммерческие предложения, </w:t>
            </w:r>
            <w:r w:rsidRPr="00917CE3">
              <w:rPr>
                <w:rFonts w:ascii="Times New Roman" w:eastAsia="Times New Roman" w:hAnsi="Times New Roman" w:cs="Times New Roman"/>
                <w:b/>
                <w:sz w:val="18"/>
                <w:szCs w:val="22"/>
              </w:rPr>
              <w:t>и(или) скриншоты, и(или) ссылки на сайты</w:t>
            </w:r>
            <w:r w:rsidRPr="00917CE3">
              <w:rPr>
                <w:rFonts w:ascii="Times New Roman" w:eastAsia="Times New Roman" w:hAnsi="Times New Roman" w:cs="Times New Roman"/>
                <w:b/>
                <w:sz w:val="18"/>
              </w:rPr>
              <w:t>, описательные обоснования, ссылки на письма)</w:t>
            </w:r>
          </w:p>
        </w:tc>
      </w:tr>
      <w:tr w:rsidR="00AC570D" w:rsidRPr="00917CE3" w14:paraId="5567D0A6" w14:textId="77777777" w:rsidTr="000F589E">
        <w:tc>
          <w:tcPr>
            <w:tcW w:w="426" w:type="dxa"/>
            <w:vMerge/>
            <w:vAlign w:val="center"/>
          </w:tcPr>
          <w:p w14:paraId="7CC8C190" w14:textId="77777777" w:rsidR="00AC570D" w:rsidRPr="00917CE3" w:rsidRDefault="00AC570D" w:rsidP="00681086">
            <w:pPr>
              <w:ind w:right="281"/>
              <w:jc w:val="center"/>
              <w:rPr>
                <w:rFonts w:ascii="Times New Roman" w:eastAsia="Times New Roman" w:hAnsi="Times New Roman" w:cs="Times New Roman"/>
                <w:i/>
                <w:sz w:val="24"/>
                <w:szCs w:val="24"/>
              </w:rPr>
            </w:pPr>
          </w:p>
        </w:tc>
        <w:tc>
          <w:tcPr>
            <w:tcW w:w="1864" w:type="dxa"/>
            <w:vMerge/>
            <w:vAlign w:val="center"/>
          </w:tcPr>
          <w:p w14:paraId="3CB6B569" w14:textId="77777777" w:rsidR="00AC570D" w:rsidRPr="00917CE3" w:rsidRDefault="00AC570D" w:rsidP="00681086">
            <w:pPr>
              <w:ind w:right="281"/>
              <w:jc w:val="center"/>
              <w:rPr>
                <w:rFonts w:ascii="Times New Roman" w:eastAsia="Times New Roman" w:hAnsi="Times New Roman" w:cs="Times New Roman"/>
                <w:i/>
                <w:sz w:val="24"/>
                <w:szCs w:val="24"/>
              </w:rPr>
            </w:pPr>
          </w:p>
        </w:tc>
        <w:tc>
          <w:tcPr>
            <w:tcW w:w="688" w:type="dxa"/>
            <w:vMerge/>
            <w:vAlign w:val="center"/>
          </w:tcPr>
          <w:p w14:paraId="485A5FFA" w14:textId="77777777" w:rsidR="00AC570D" w:rsidRPr="00917CE3" w:rsidRDefault="00AC570D" w:rsidP="00681086">
            <w:pPr>
              <w:ind w:right="281"/>
              <w:jc w:val="center"/>
              <w:rPr>
                <w:rFonts w:ascii="Times New Roman" w:eastAsia="Times New Roman" w:hAnsi="Times New Roman" w:cs="Times New Roman"/>
                <w:i/>
                <w:sz w:val="24"/>
                <w:szCs w:val="24"/>
              </w:rPr>
            </w:pPr>
          </w:p>
        </w:tc>
        <w:tc>
          <w:tcPr>
            <w:tcW w:w="1276" w:type="dxa"/>
            <w:vAlign w:val="center"/>
          </w:tcPr>
          <w:p w14:paraId="4E20C3B3" w14:textId="4838C4EE" w:rsidR="00AC570D" w:rsidRPr="00917CE3" w:rsidRDefault="00AC570D" w:rsidP="00681086">
            <w:pPr>
              <w:tabs>
                <w:tab w:val="left" w:pos="670"/>
              </w:tabs>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за единицу</w:t>
            </w:r>
          </w:p>
        </w:tc>
        <w:tc>
          <w:tcPr>
            <w:tcW w:w="1053" w:type="dxa"/>
            <w:vAlign w:val="center"/>
          </w:tcPr>
          <w:p w14:paraId="5A00879D" w14:textId="44E7AE1C" w:rsidR="00AC570D" w:rsidRPr="00917CE3" w:rsidRDefault="00AC570D"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Сумма</w:t>
            </w:r>
          </w:p>
        </w:tc>
        <w:tc>
          <w:tcPr>
            <w:tcW w:w="789" w:type="dxa"/>
            <w:vAlign w:val="center"/>
          </w:tcPr>
          <w:p w14:paraId="615F66DA" w14:textId="0C477AF2" w:rsidR="00AC570D" w:rsidRPr="00917CE3" w:rsidRDefault="00AC570D" w:rsidP="00AC570D">
            <w:pPr>
              <w:ind w:right="281"/>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709" w:type="dxa"/>
            <w:vAlign w:val="center"/>
          </w:tcPr>
          <w:p w14:paraId="23F9AAB7" w14:textId="2D444A71" w:rsidR="00AC570D" w:rsidRPr="00917CE3" w:rsidRDefault="00AC570D" w:rsidP="00AC570D">
            <w:pPr>
              <w:ind w:right="281"/>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709" w:type="dxa"/>
            <w:vAlign w:val="center"/>
          </w:tcPr>
          <w:p w14:paraId="55F85964" w14:textId="2722B82A" w:rsidR="00AC570D" w:rsidRPr="00917CE3" w:rsidRDefault="00AC570D" w:rsidP="00AC570D">
            <w:pPr>
              <w:ind w:right="281"/>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3</w:t>
            </w:r>
          </w:p>
        </w:tc>
        <w:tc>
          <w:tcPr>
            <w:tcW w:w="2268" w:type="dxa"/>
            <w:vMerge/>
            <w:vAlign w:val="center"/>
          </w:tcPr>
          <w:p w14:paraId="338A22DA" w14:textId="2B3B517D" w:rsidR="00AC570D" w:rsidRPr="00917CE3" w:rsidRDefault="00AC570D" w:rsidP="00681086">
            <w:pPr>
              <w:ind w:right="281"/>
              <w:jc w:val="center"/>
              <w:rPr>
                <w:rFonts w:ascii="Times New Roman" w:eastAsia="Times New Roman" w:hAnsi="Times New Roman" w:cs="Times New Roman"/>
                <w:i/>
                <w:sz w:val="24"/>
                <w:szCs w:val="24"/>
              </w:rPr>
            </w:pPr>
          </w:p>
        </w:tc>
      </w:tr>
      <w:tr w:rsidR="00AC570D" w:rsidRPr="00917CE3" w14:paraId="0FFE2A0B" w14:textId="77777777" w:rsidTr="000F589E">
        <w:tc>
          <w:tcPr>
            <w:tcW w:w="426" w:type="dxa"/>
            <w:vAlign w:val="center"/>
          </w:tcPr>
          <w:p w14:paraId="0ABC46C7" w14:textId="3B382793" w:rsidR="00AC570D" w:rsidRPr="00917CE3" w:rsidRDefault="00AC570D" w:rsidP="00681086">
            <w:pPr>
              <w:ind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sz w:val="18"/>
                <w:szCs w:val="24"/>
              </w:rPr>
              <w:t>1</w:t>
            </w:r>
          </w:p>
        </w:tc>
        <w:tc>
          <w:tcPr>
            <w:tcW w:w="1864" w:type="dxa"/>
          </w:tcPr>
          <w:p w14:paraId="73F3E4EE"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688" w:type="dxa"/>
            <w:vAlign w:val="center"/>
          </w:tcPr>
          <w:p w14:paraId="6EA277D8"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69DC7D32"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vAlign w:val="center"/>
          </w:tcPr>
          <w:p w14:paraId="4ABBDE60"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244EE257"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014DF8CE"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0D2E102A"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3B2EDDC2" w14:textId="77777777" w:rsidR="00AC570D" w:rsidRPr="00917CE3" w:rsidRDefault="00AC570D" w:rsidP="00681086">
            <w:pPr>
              <w:ind w:right="281"/>
              <w:jc w:val="right"/>
              <w:rPr>
                <w:rFonts w:ascii="Times New Roman" w:eastAsia="Times New Roman" w:hAnsi="Times New Roman" w:cs="Times New Roman"/>
                <w:i/>
                <w:sz w:val="24"/>
                <w:szCs w:val="24"/>
              </w:rPr>
            </w:pPr>
          </w:p>
        </w:tc>
      </w:tr>
      <w:tr w:rsidR="00AC570D" w:rsidRPr="00917CE3" w14:paraId="5D823963" w14:textId="77777777" w:rsidTr="000F589E">
        <w:tc>
          <w:tcPr>
            <w:tcW w:w="426" w:type="dxa"/>
            <w:vAlign w:val="center"/>
          </w:tcPr>
          <w:p w14:paraId="249F999A" w14:textId="7453074B" w:rsidR="00AC570D" w:rsidRPr="00917CE3" w:rsidRDefault="00AC570D" w:rsidP="00681086">
            <w:pPr>
              <w:ind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sz w:val="18"/>
                <w:szCs w:val="24"/>
              </w:rPr>
              <w:t>2</w:t>
            </w:r>
          </w:p>
        </w:tc>
        <w:tc>
          <w:tcPr>
            <w:tcW w:w="1864" w:type="dxa"/>
          </w:tcPr>
          <w:p w14:paraId="19D465DD"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688" w:type="dxa"/>
          </w:tcPr>
          <w:p w14:paraId="04549C9D"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3D08F7E5"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tcPr>
          <w:p w14:paraId="1C1AE343"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4E8D375D"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1A91C334"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74983293"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0DD91EE0" w14:textId="77777777" w:rsidR="00AC570D" w:rsidRPr="00917CE3" w:rsidRDefault="00AC570D" w:rsidP="00681086">
            <w:pPr>
              <w:ind w:right="281"/>
              <w:jc w:val="right"/>
              <w:rPr>
                <w:rFonts w:ascii="Times New Roman" w:eastAsia="Times New Roman" w:hAnsi="Times New Roman" w:cs="Times New Roman"/>
                <w:i/>
                <w:sz w:val="24"/>
                <w:szCs w:val="24"/>
              </w:rPr>
            </w:pPr>
          </w:p>
        </w:tc>
      </w:tr>
      <w:tr w:rsidR="00AC570D" w:rsidRPr="00917CE3" w14:paraId="1147B269" w14:textId="77777777" w:rsidTr="000F589E">
        <w:tc>
          <w:tcPr>
            <w:tcW w:w="426" w:type="dxa"/>
            <w:vAlign w:val="center"/>
          </w:tcPr>
          <w:p w14:paraId="67E065C7" w14:textId="79C5B48F" w:rsidR="00AC570D" w:rsidRPr="00917CE3" w:rsidRDefault="00AC570D" w:rsidP="00681086">
            <w:pPr>
              <w:ind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sz w:val="18"/>
                <w:szCs w:val="24"/>
              </w:rPr>
              <w:t>.</w:t>
            </w:r>
          </w:p>
        </w:tc>
        <w:tc>
          <w:tcPr>
            <w:tcW w:w="1864" w:type="dxa"/>
          </w:tcPr>
          <w:p w14:paraId="26AD62D4"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688" w:type="dxa"/>
          </w:tcPr>
          <w:p w14:paraId="64B52931"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14FA3643"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tcPr>
          <w:p w14:paraId="5E006CAC"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5155F580"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69B8025E"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518DA55A"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420D3F71" w14:textId="77777777" w:rsidR="00AC570D" w:rsidRPr="00917CE3" w:rsidRDefault="00AC570D" w:rsidP="00681086">
            <w:pPr>
              <w:ind w:right="281"/>
              <w:jc w:val="right"/>
              <w:rPr>
                <w:rFonts w:ascii="Times New Roman" w:eastAsia="Times New Roman" w:hAnsi="Times New Roman" w:cs="Times New Roman"/>
                <w:i/>
                <w:sz w:val="24"/>
                <w:szCs w:val="24"/>
              </w:rPr>
            </w:pPr>
          </w:p>
        </w:tc>
      </w:tr>
      <w:tr w:rsidR="00AC570D" w:rsidRPr="00917CE3" w14:paraId="0CC42693" w14:textId="77777777" w:rsidTr="000F589E">
        <w:tc>
          <w:tcPr>
            <w:tcW w:w="2290" w:type="dxa"/>
            <w:gridSpan w:val="2"/>
          </w:tcPr>
          <w:p w14:paraId="7E0BD360" w14:textId="387CBBA5" w:rsidR="00AC570D" w:rsidRPr="00917CE3" w:rsidRDefault="00AC570D" w:rsidP="00681086">
            <w:pPr>
              <w:ind w:right="281"/>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Итого</w:t>
            </w:r>
          </w:p>
        </w:tc>
        <w:tc>
          <w:tcPr>
            <w:tcW w:w="688" w:type="dxa"/>
          </w:tcPr>
          <w:p w14:paraId="26B8F8B2"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21299105"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tcPr>
          <w:p w14:paraId="52AD23D0"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5743C8D7"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5E7CB79F"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36116346"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541A3731" w14:textId="77777777" w:rsidR="00AC570D" w:rsidRPr="00917CE3" w:rsidRDefault="00AC570D" w:rsidP="00681086">
            <w:pPr>
              <w:ind w:right="281"/>
              <w:jc w:val="right"/>
              <w:rPr>
                <w:rFonts w:ascii="Times New Roman" w:eastAsia="Times New Roman" w:hAnsi="Times New Roman" w:cs="Times New Roman"/>
                <w:i/>
                <w:sz w:val="24"/>
                <w:szCs w:val="24"/>
              </w:rPr>
            </w:pPr>
          </w:p>
        </w:tc>
      </w:tr>
    </w:tbl>
    <w:p w14:paraId="1CE4BBAC" w14:textId="77777777" w:rsidR="001C0F58" w:rsidRPr="00917CE3" w:rsidRDefault="001C0F58" w:rsidP="00681086">
      <w:pPr>
        <w:pBdr>
          <w:top w:val="nil"/>
          <w:left w:val="nil"/>
          <w:bottom w:val="nil"/>
          <w:right w:val="nil"/>
          <w:between w:val="nil"/>
        </w:pBdr>
        <w:ind w:left="1065" w:right="281"/>
        <w:jc w:val="right"/>
        <w:rPr>
          <w:rFonts w:ascii="Times New Roman" w:eastAsia="Times New Roman" w:hAnsi="Times New Roman" w:cs="Times New Roman"/>
          <w:i/>
          <w:sz w:val="24"/>
          <w:szCs w:val="24"/>
        </w:rPr>
      </w:pPr>
    </w:p>
    <w:p w14:paraId="0E007121" w14:textId="77777777" w:rsidR="001C0F58" w:rsidRPr="00917CE3" w:rsidRDefault="001C0F58" w:rsidP="00681086">
      <w:pPr>
        <w:pBdr>
          <w:top w:val="nil"/>
          <w:left w:val="nil"/>
          <w:bottom w:val="nil"/>
          <w:right w:val="nil"/>
          <w:between w:val="nil"/>
        </w:pBdr>
        <w:ind w:left="1065" w:right="281"/>
        <w:jc w:val="right"/>
        <w:rPr>
          <w:rFonts w:ascii="Times New Roman" w:eastAsia="Times New Roman" w:hAnsi="Times New Roman" w:cs="Times New Roman"/>
          <w:sz w:val="24"/>
          <w:szCs w:val="24"/>
        </w:rPr>
      </w:pPr>
    </w:p>
    <w:p w14:paraId="00000668" w14:textId="77777777" w:rsidR="00636D7D" w:rsidRPr="00917CE3" w:rsidRDefault="00636D7D" w:rsidP="00681086">
      <w:pPr>
        <w:pBdr>
          <w:top w:val="nil"/>
          <w:left w:val="nil"/>
          <w:bottom w:val="nil"/>
          <w:right w:val="nil"/>
          <w:between w:val="nil"/>
        </w:pBdr>
        <w:ind w:left="720"/>
        <w:jc w:val="both"/>
        <w:rPr>
          <w:rFonts w:ascii="Times New Roman" w:eastAsia="Times New Roman" w:hAnsi="Times New Roman" w:cs="Times New Roman"/>
        </w:rPr>
      </w:pPr>
    </w:p>
    <w:p w14:paraId="00000669" w14:textId="77777777" w:rsidR="00636D7D" w:rsidRPr="00917CE3" w:rsidRDefault="00AA3869" w:rsidP="00681086">
      <w:pPr>
        <w:numPr>
          <w:ilvl w:val="0"/>
          <w:numId w:val="40"/>
        </w:numPr>
        <w:pBdr>
          <w:top w:val="nil"/>
          <w:left w:val="nil"/>
          <w:bottom w:val="nil"/>
          <w:right w:val="nil"/>
          <w:between w:val="nil"/>
        </w:pBdr>
        <w:ind w:left="0" w:firstLine="360"/>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Оплата работ и услуг третьих лиц, связанных с реализацией Проекта (Таблица 18)</w:t>
      </w:r>
    </w:p>
    <w:p w14:paraId="0000066B" w14:textId="77777777" w:rsidR="00636D7D" w:rsidRPr="00917CE3" w:rsidRDefault="00AA3869" w:rsidP="00681086">
      <w:pPr>
        <w:pBdr>
          <w:top w:val="nil"/>
          <w:left w:val="nil"/>
          <w:bottom w:val="nil"/>
          <w:right w:val="nil"/>
          <w:between w:val="nil"/>
        </w:pBdr>
        <w:ind w:left="360"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18</w:t>
      </w:r>
    </w:p>
    <w:tbl>
      <w:tblPr>
        <w:tblStyle w:val="af9"/>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419"/>
        <w:gridCol w:w="1275"/>
        <w:gridCol w:w="851"/>
        <w:gridCol w:w="1134"/>
        <w:gridCol w:w="1134"/>
        <w:gridCol w:w="1276"/>
        <w:gridCol w:w="2835"/>
      </w:tblGrid>
      <w:tr w:rsidR="00506176" w:rsidRPr="00917CE3" w14:paraId="78A8C4E6" w14:textId="77777777" w:rsidTr="00404883">
        <w:trPr>
          <w:trHeight w:val="1083"/>
        </w:trPr>
        <w:tc>
          <w:tcPr>
            <w:tcW w:w="425" w:type="dxa"/>
            <w:vMerge w:val="restart"/>
            <w:vAlign w:val="center"/>
          </w:tcPr>
          <w:p w14:paraId="0000066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w:t>
            </w:r>
          </w:p>
        </w:tc>
        <w:tc>
          <w:tcPr>
            <w:tcW w:w="1419" w:type="dxa"/>
            <w:vMerge w:val="restart"/>
            <w:vAlign w:val="center"/>
          </w:tcPr>
          <w:p w14:paraId="0000066D"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Наименование услуги</w:t>
            </w:r>
          </w:p>
        </w:tc>
        <w:tc>
          <w:tcPr>
            <w:tcW w:w="1275" w:type="dxa"/>
            <w:vMerge w:val="restart"/>
            <w:vAlign w:val="center"/>
          </w:tcPr>
          <w:p w14:paraId="0000066E"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Стоимость единицы услуги</w:t>
            </w:r>
          </w:p>
        </w:tc>
        <w:tc>
          <w:tcPr>
            <w:tcW w:w="851" w:type="dxa"/>
            <w:vMerge w:val="restart"/>
            <w:vAlign w:val="center"/>
          </w:tcPr>
          <w:p w14:paraId="0000066F"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Кол-во</w:t>
            </w:r>
          </w:p>
        </w:tc>
        <w:tc>
          <w:tcPr>
            <w:tcW w:w="3544" w:type="dxa"/>
            <w:gridSpan w:val="3"/>
            <w:tcBorders>
              <w:bottom w:val="single" w:sz="4" w:space="0" w:color="auto"/>
            </w:tcBorders>
            <w:vAlign w:val="center"/>
          </w:tcPr>
          <w:p w14:paraId="4993CCFD" w14:textId="602DABB6"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sz w:val="20"/>
                <w:szCs w:val="24"/>
              </w:rPr>
              <w:t>Сумма/Этап (в каком этапе производится закуп)</w:t>
            </w:r>
          </w:p>
        </w:tc>
        <w:tc>
          <w:tcPr>
            <w:tcW w:w="2835" w:type="dxa"/>
            <w:vMerge w:val="restart"/>
            <w:vAlign w:val="center"/>
          </w:tcPr>
          <w:p w14:paraId="00000671" w14:textId="62584C08" w:rsidR="00EF427A" w:rsidRPr="00917CE3" w:rsidRDefault="000F589E" w:rsidP="007B326A">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18"/>
              </w:rPr>
              <w:t>Обоснование потребности и стоимости (ссылки в Интернет, ссылки на коммерческие предложения, и(или) скриншоты, и(или) ссылки на сайты, описательные обоснования, ссылки на письма)</w:t>
            </w:r>
          </w:p>
        </w:tc>
      </w:tr>
      <w:tr w:rsidR="007C459D" w:rsidRPr="00917CE3" w14:paraId="3AF5D986" w14:textId="77777777" w:rsidTr="007C459D">
        <w:trPr>
          <w:trHeight w:val="438"/>
        </w:trPr>
        <w:tc>
          <w:tcPr>
            <w:tcW w:w="425" w:type="dxa"/>
            <w:vMerge/>
            <w:vAlign w:val="center"/>
          </w:tcPr>
          <w:p w14:paraId="58098785"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1419" w:type="dxa"/>
            <w:vMerge/>
            <w:vAlign w:val="center"/>
          </w:tcPr>
          <w:p w14:paraId="00A0CEE4"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1275" w:type="dxa"/>
            <w:vMerge/>
            <w:vAlign w:val="center"/>
          </w:tcPr>
          <w:p w14:paraId="342D9E93"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851" w:type="dxa"/>
            <w:vMerge/>
            <w:vAlign w:val="center"/>
          </w:tcPr>
          <w:p w14:paraId="55294B83"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1134" w:type="dxa"/>
            <w:tcBorders>
              <w:top w:val="single" w:sz="4" w:space="0" w:color="auto"/>
              <w:right w:val="single" w:sz="4" w:space="0" w:color="auto"/>
            </w:tcBorders>
            <w:vAlign w:val="center"/>
          </w:tcPr>
          <w:p w14:paraId="2C42CB54" w14:textId="67B447AB"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r w:rsidRPr="00917CE3">
              <w:rPr>
                <w:rFonts w:ascii="Times New Roman" w:eastAsia="Times New Roman" w:hAnsi="Times New Roman" w:cs="Times New Roman"/>
                <w:b/>
                <w:sz w:val="20"/>
                <w:szCs w:val="24"/>
              </w:rPr>
              <w:t>1</w:t>
            </w:r>
          </w:p>
        </w:tc>
        <w:tc>
          <w:tcPr>
            <w:tcW w:w="1134" w:type="dxa"/>
            <w:tcBorders>
              <w:top w:val="single" w:sz="4" w:space="0" w:color="auto"/>
              <w:left w:val="single" w:sz="4" w:space="0" w:color="auto"/>
              <w:right w:val="single" w:sz="4" w:space="0" w:color="auto"/>
            </w:tcBorders>
            <w:vAlign w:val="center"/>
          </w:tcPr>
          <w:p w14:paraId="134A431A" w14:textId="0A2E5DD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r w:rsidRPr="00917CE3">
              <w:rPr>
                <w:rFonts w:ascii="Times New Roman" w:eastAsia="Times New Roman" w:hAnsi="Times New Roman" w:cs="Times New Roman"/>
                <w:b/>
                <w:sz w:val="20"/>
                <w:szCs w:val="24"/>
              </w:rPr>
              <w:t>2</w:t>
            </w:r>
          </w:p>
        </w:tc>
        <w:tc>
          <w:tcPr>
            <w:tcW w:w="1276" w:type="dxa"/>
            <w:tcBorders>
              <w:top w:val="single" w:sz="4" w:space="0" w:color="auto"/>
              <w:left w:val="single" w:sz="4" w:space="0" w:color="auto"/>
            </w:tcBorders>
            <w:vAlign w:val="center"/>
          </w:tcPr>
          <w:p w14:paraId="6B72BE4C"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p w14:paraId="7BE9BF12"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r w:rsidRPr="00917CE3">
              <w:rPr>
                <w:rFonts w:ascii="Times New Roman" w:eastAsia="Times New Roman" w:hAnsi="Times New Roman" w:cs="Times New Roman"/>
                <w:b/>
                <w:sz w:val="20"/>
                <w:szCs w:val="24"/>
              </w:rPr>
              <w:t>3</w:t>
            </w:r>
          </w:p>
          <w:p w14:paraId="1AF488C8" w14:textId="5AC8FBDA"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rPr>
            </w:pPr>
          </w:p>
        </w:tc>
        <w:tc>
          <w:tcPr>
            <w:tcW w:w="2835" w:type="dxa"/>
            <w:vMerge/>
            <w:vAlign w:val="center"/>
          </w:tcPr>
          <w:p w14:paraId="197F1283" w14:textId="462BD76F"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rPr>
            </w:pPr>
          </w:p>
        </w:tc>
      </w:tr>
      <w:tr w:rsidR="007C459D" w:rsidRPr="00917CE3" w14:paraId="7D96A875" w14:textId="77777777" w:rsidTr="007C459D">
        <w:tc>
          <w:tcPr>
            <w:tcW w:w="425" w:type="dxa"/>
            <w:vAlign w:val="center"/>
          </w:tcPr>
          <w:p w14:paraId="00000672"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sz w:val="20"/>
                <w:szCs w:val="24"/>
              </w:rPr>
              <w:t>1</w:t>
            </w:r>
          </w:p>
        </w:tc>
        <w:tc>
          <w:tcPr>
            <w:tcW w:w="1419" w:type="dxa"/>
            <w:vAlign w:val="center"/>
          </w:tcPr>
          <w:p w14:paraId="0000067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5" w:type="dxa"/>
            <w:vAlign w:val="center"/>
          </w:tcPr>
          <w:p w14:paraId="00000674"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851" w:type="dxa"/>
            <w:vAlign w:val="center"/>
          </w:tcPr>
          <w:p w14:paraId="00000675"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right w:val="single" w:sz="4" w:space="0" w:color="auto"/>
            </w:tcBorders>
            <w:vAlign w:val="center"/>
          </w:tcPr>
          <w:p w14:paraId="00000676"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left w:val="single" w:sz="4" w:space="0" w:color="auto"/>
              <w:right w:val="single" w:sz="4" w:space="0" w:color="auto"/>
            </w:tcBorders>
            <w:vAlign w:val="center"/>
          </w:tcPr>
          <w:p w14:paraId="6B22560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6" w:type="dxa"/>
            <w:tcBorders>
              <w:left w:val="single" w:sz="4" w:space="0" w:color="auto"/>
            </w:tcBorders>
            <w:vAlign w:val="center"/>
          </w:tcPr>
          <w:p w14:paraId="78FFD3D7"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Cs w:val="24"/>
              </w:rPr>
            </w:pPr>
          </w:p>
        </w:tc>
        <w:tc>
          <w:tcPr>
            <w:tcW w:w="2835" w:type="dxa"/>
            <w:vAlign w:val="center"/>
          </w:tcPr>
          <w:p w14:paraId="00000677" w14:textId="323010C3"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r>
      <w:tr w:rsidR="007C459D" w:rsidRPr="00917CE3" w14:paraId="17C988EB" w14:textId="77777777" w:rsidTr="007C459D">
        <w:tc>
          <w:tcPr>
            <w:tcW w:w="425" w:type="dxa"/>
            <w:vAlign w:val="center"/>
          </w:tcPr>
          <w:p w14:paraId="00000678"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sz w:val="20"/>
                <w:szCs w:val="24"/>
              </w:rPr>
              <w:t>2</w:t>
            </w:r>
          </w:p>
        </w:tc>
        <w:tc>
          <w:tcPr>
            <w:tcW w:w="1419" w:type="dxa"/>
            <w:vAlign w:val="center"/>
          </w:tcPr>
          <w:p w14:paraId="00000679"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5" w:type="dxa"/>
            <w:vAlign w:val="center"/>
          </w:tcPr>
          <w:p w14:paraId="0000067A"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851" w:type="dxa"/>
            <w:vAlign w:val="center"/>
          </w:tcPr>
          <w:p w14:paraId="0000067B"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right w:val="single" w:sz="4" w:space="0" w:color="auto"/>
            </w:tcBorders>
            <w:vAlign w:val="center"/>
          </w:tcPr>
          <w:p w14:paraId="0000067C"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left w:val="single" w:sz="4" w:space="0" w:color="auto"/>
              <w:right w:val="single" w:sz="4" w:space="0" w:color="auto"/>
            </w:tcBorders>
            <w:vAlign w:val="center"/>
          </w:tcPr>
          <w:p w14:paraId="26A404CE"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6" w:type="dxa"/>
            <w:tcBorders>
              <w:left w:val="single" w:sz="4" w:space="0" w:color="auto"/>
            </w:tcBorders>
            <w:vAlign w:val="center"/>
          </w:tcPr>
          <w:p w14:paraId="7C74172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Cs w:val="24"/>
              </w:rPr>
            </w:pPr>
          </w:p>
        </w:tc>
        <w:tc>
          <w:tcPr>
            <w:tcW w:w="2835" w:type="dxa"/>
            <w:vAlign w:val="center"/>
          </w:tcPr>
          <w:p w14:paraId="0000067D" w14:textId="096ED87E"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r>
      <w:tr w:rsidR="007C459D" w:rsidRPr="00917CE3" w14:paraId="29964EF4" w14:textId="77777777" w:rsidTr="007C459D">
        <w:tc>
          <w:tcPr>
            <w:tcW w:w="425" w:type="dxa"/>
            <w:vAlign w:val="center"/>
          </w:tcPr>
          <w:p w14:paraId="0000067E"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sz w:val="20"/>
                <w:szCs w:val="24"/>
              </w:rPr>
              <w:t>…</w:t>
            </w:r>
          </w:p>
        </w:tc>
        <w:tc>
          <w:tcPr>
            <w:tcW w:w="1419" w:type="dxa"/>
            <w:vAlign w:val="center"/>
          </w:tcPr>
          <w:p w14:paraId="0000067F"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5" w:type="dxa"/>
            <w:vAlign w:val="center"/>
          </w:tcPr>
          <w:p w14:paraId="00000680"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851" w:type="dxa"/>
            <w:vAlign w:val="center"/>
          </w:tcPr>
          <w:p w14:paraId="0000068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right w:val="single" w:sz="4" w:space="0" w:color="auto"/>
            </w:tcBorders>
            <w:vAlign w:val="center"/>
          </w:tcPr>
          <w:p w14:paraId="00000682"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left w:val="single" w:sz="4" w:space="0" w:color="auto"/>
              <w:right w:val="single" w:sz="4" w:space="0" w:color="auto"/>
            </w:tcBorders>
            <w:vAlign w:val="center"/>
          </w:tcPr>
          <w:p w14:paraId="2A4BFE8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6" w:type="dxa"/>
            <w:tcBorders>
              <w:left w:val="single" w:sz="4" w:space="0" w:color="auto"/>
            </w:tcBorders>
            <w:vAlign w:val="center"/>
          </w:tcPr>
          <w:p w14:paraId="39C9CDD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Cs w:val="24"/>
              </w:rPr>
            </w:pPr>
          </w:p>
        </w:tc>
        <w:tc>
          <w:tcPr>
            <w:tcW w:w="2835" w:type="dxa"/>
            <w:vAlign w:val="center"/>
          </w:tcPr>
          <w:p w14:paraId="00000683" w14:textId="0CA890DB"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r>
    </w:tbl>
    <w:p w14:paraId="00000684" w14:textId="776CABC8" w:rsidR="00636D7D" w:rsidRPr="00917CE3" w:rsidRDefault="0093383A" w:rsidP="0093383A">
      <w:pPr>
        <w:pStyle w:val="afff4"/>
        <w:pBdr>
          <w:top w:val="nil"/>
          <w:left w:val="nil"/>
          <w:bottom w:val="nil"/>
          <w:right w:val="nil"/>
          <w:between w:val="nil"/>
        </w:pBdr>
        <w:ind w:left="0" w:firstLine="720"/>
        <w:jc w:val="both"/>
        <w:rPr>
          <w:rFonts w:ascii="Times New Roman" w:hAnsi="Times New Roman" w:cs="Times New Roman"/>
          <w:i/>
          <w:sz w:val="24"/>
        </w:rPr>
      </w:pPr>
      <w:r w:rsidRPr="00917CE3">
        <w:rPr>
          <w:rFonts w:ascii="Times New Roman" w:eastAsia="Times New Roman" w:hAnsi="Times New Roman" w:cs="Times New Roman"/>
          <w:i/>
          <w:sz w:val="24"/>
        </w:rPr>
        <w:t>Примечание: в</w:t>
      </w:r>
      <w:r w:rsidR="00AA3869" w:rsidRPr="00917CE3">
        <w:rPr>
          <w:rFonts w:ascii="Times New Roman" w:eastAsia="Times New Roman" w:hAnsi="Times New Roman" w:cs="Times New Roman"/>
          <w:i/>
          <w:sz w:val="24"/>
        </w:rPr>
        <w:t>спомогательный персонал может быть привлечен только при четком обосновании их необходимости.</w:t>
      </w:r>
    </w:p>
    <w:p w14:paraId="00000685" w14:textId="77777777" w:rsidR="00636D7D" w:rsidRPr="00917CE3" w:rsidRDefault="00636D7D" w:rsidP="00681086">
      <w:pPr>
        <w:pBdr>
          <w:top w:val="nil"/>
          <w:left w:val="nil"/>
          <w:bottom w:val="nil"/>
          <w:right w:val="nil"/>
          <w:between w:val="nil"/>
        </w:pBdr>
        <w:ind w:left="360"/>
        <w:rPr>
          <w:rFonts w:ascii="Times New Roman" w:eastAsia="Times New Roman" w:hAnsi="Times New Roman" w:cs="Times New Roman"/>
        </w:rPr>
      </w:pPr>
    </w:p>
    <w:p w14:paraId="00000686"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Аренда производственных помещений и оборудования (Таблица 19)</w:t>
      </w:r>
    </w:p>
    <w:p w14:paraId="00000687"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4"/>
          <w:szCs w:val="24"/>
        </w:rPr>
      </w:pPr>
    </w:p>
    <w:p w14:paraId="00000688" w14:textId="77777777" w:rsidR="00636D7D" w:rsidRPr="00917CE3" w:rsidRDefault="00AA3869" w:rsidP="00681086">
      <w:pPr>
        <w:pBdr>
          <w:top w:val="nil"/>
          <w:left w:val="nil"/>
          <w:bottom w:val="nil"/>
          <w:right w:val="nil"/>
          <w:between w:val="nil"/>
        </w:pBdr>
        <w:ind w:left="360"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19</w:t>
      </w:r>
    </w:p>
    <w:tbl>
      <w:tblPr>
        <w:tblStyle w:val="afa"/>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135"/>
        <w:gridCol w:w="1276"/>
        <w:gridCol w:w="709"/>
        <w:gridCol w:w="708"/>
        <w:gridCol w:w="708"/>
        <w:gridCol w:w="993"/>
        <w:gridCol w:w="993"/>
        <w:gridCol w:w="1135"/>
        <w:gridCol w:w="2267"/>
      </w:tblGrid>
      <w:tr w:rsidR="00506176" w:rsidRPr="00917CE3" w14:paraId="065FA73C" w14:textId="77777777" w:rsidTr="00404883">
        <w:trPr>
          <w:trHeight w:val="962"/>
        </w:trPr>
        <w:tc>
          <w:tcPr>
            <w:tcW w:w="425" w:type="dxa"/>
            <w:vMerge w:val="restart"/>
            <w:vAlign w:val="center"/>
          </w:tcPr>
          <w:p w14:paraId="00000689"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1135" w:type="dxa"/>
            <w:vMerge w:val="restart"/>
            <w:vAlign w:val="center"/>
          </w:tcPr>
          <w:p w14:paraId="0000068A"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арендуемого объекта</w:t>
            </w:r>
          </w:p>
        </w:tc>
        <w:tc>
          <w:tcPr>
            <w:tcW w:w="1276" w:type="dxa"/>
            <w:vMerge w:val="restart"/>
            <w:vAlign w:val="center"/>
          </w:tcPr>
          <w:p w14:paraId="0000068B"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Характеристика объекта (площадь, мощность оборудования и т.п.)</w:t>
            </w:r>
          </w:p>
        </w:tc>
        <w:tc>
          <w:tcPr>
            <w:tcW w:w="709" w:type="dxa"/>
            <w:vMerge w:val="restart"/>
            <w:vAlign w:val="center"/>
          </w:tcPr>
          <w:p w14:paraId="0000068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Ед. Изм.</w:t>
            </w:r>
          </w:p>
        </w:tc>
        <w:tc>
          <w:tcPr>
            <w:tcW w:w="708" w:type="dxa"/>
            <w:vMerge w:val="restart"/>
            <w:vAlign w:val="center"/>
          </w:tcPr>
          <w:p w14:paraId="0000068D"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708" w:type="dxa"/>
            <w:vMerge w:val="restart"/>
            <w:tcBorders>
              <w:right w:val="single" w:sz="4" w:space="0" w:color="auto"/>
            </w:tcBorders>
            <w:vAlign w:val="center"/>
          </w:tcPr>
          <w:p w14:paraId="0000068E" w14:textId="77777777" w:rsidR="00EF427A" w:rsidRPr="00917CE3" w:rsidRDefault="00EF427A"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w:t>
            </w:r>
          </w:p>
        </w:tc>
        <w:tc>
          <w:tcPr>
            <w:tcW w:w="3121" w:type="dxa"/>
            <w:gridSpan w:val="3"/>
            <w:tcBorders>
              <w:left w:val="single" w:sz="4" w:space="0" w:color="auto"/>
              <w:bottom w:val="single" w:sz="4" w:space="0" w:color="auto"/>
            </w:tcBorders>
            <w:vAlign w:val="center"/>
          </w:tcPr>
          <w:p w14:paraId="4DAF3F2C" w14:textId="774866FC"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sz w:val="16"/>
                <w:szCs w:val="16"/>
              </w:rPr>
              <w:t>Сумма/Этап (в каком этапе производится закуп)</w:t>
            </w:r>
          </w:p>
        </w:tc>
        <w:tc>
          <w:tcPr>
            <w:tcW w:w="2267" w:type="dxa"/>
            <w:vMerge w:val="restart"/>
            <w:vAlign w:val="center"/>
          </w:tcPr>
          <w:p w14:paraId="0000068F" w14:textId="736E0AD0" w:rsidR="00EF427A" w:rsidRPr="00917CE3" w:rsidRDefault="00EF427A" w:rsidP="00846EB2">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 xml:space="preserve">Обоснование потребности </w:t>
            </w:r>
          </w:p>
        </w:tc>
      </w:tr>
      <w:tr w:rsidR="007C459D" w:rsidRPr="00917CE3" w14:paraId="6622C874" w14:textId="77777777" w:rsidTr="007C459D">
        <w:trPr>
          <w:trHeight w:val="343"/>
        </w:trPr>
        <w:tc>
          <w:tcPr>
            <w:tcW w:w="425" w:type="dxa"/>
            <w:vMerge/>
            <w:vAlign w:val="center"/>
          </w:tcPr>
          <w:p w14:paraId="47E696C6"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1135" w:type="dxa"/>
            <w:vMerge/>
            <w:vAlign w:val="center"/>
          </w:tcPr>
          <w:p w14:paraId="743300C5"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1276" w:type="dxa"/>
            <w:vMerge/>
            <w:vAlign w:val="center"/>
          </w:tcPr>
          <w:p w14:paraId="63B17369"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rPr>
            </w:pPr>
          </w:p>
        </w:tc>
        <w:tc>
          <w:tcPr>
            <w:tcW w:w="709" w:type="dxa"/>
            <w:vMerge/>
            <w:vAlign w:val="center"/>
          </w:tcPr>
          <w:p w14:paraId="29A56813"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708" w:type="dxa"/>
            <w:vMerge/>
            <w:vAlign w:val="center"/>
          </w:tcPr>
          <w:p w14:paraId="49966E14"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708" w:type="dxa"/>
            <w:vMerge/>
            <w:tcBorders>
              <w:right w:val="single" w:sz="4" w:space="0" w:color="auto"/>
            </w:tcBorders>
            <w:vAlign w:val="center"/>
          </w:tcPr>
          <w:p w14:paraId="2B09D28E"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b/>
                <w:sz w:val="24"/>
                <w:szCs w:val="24"/>
              </w:rPr>
            </w:pPr>
          </w:p>
        </w:tc>
        <w:tc>
          <w:tcPr>
            <w:tcW w:w="993" w:type="dxa"/>
            <w:tcBorders>
              <w:top w:val="single" w:sz="4" w:space="0" w:color="auto"/>
              <w:left w:val="single" w:sz="4" w:space="0" w:color="auto"/>
              <w:right w:val="single" w:sz="4" w:space="0" w:color="auto"/>
            </w:tcBorders>
            <w:vAlign w:val="center"/>
          </w:tcPr>
          <w:p w14:paraId="32DF4A88" w14:textId="59F452D8"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1</w:t>
            </w:r>
          </w:p>
        </w:tc>
        <w:tc>
          <w:tcPr>
            <w:tcW w:w="993" w:type="dxa"/>
            <w:tcBorders>
              <w:top w:val="single" w:sz="4" w:space="0" w:color="auto"/>
              <w:left w:val="single" w:sz="4" w:space="0" w:color="auto"/>
              <w:right w:val="single" w:sz="4" w:space="0" w:color="auto"/>
            </w:tcBorders>
            <w:vAlign w:val="center"/>
          </w:tcPr>
          <w:p w14:paraId="5AE9E3E1" w14:textId="0D1B06CF"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2</w:t>
            </w:r>
          </w:p>
        </w:tc>
        <w:tc>
          <w:tcPr>
            <w:tcW w:w="1135" w:type="dxa"/>
            <w:tcBorders>
              <w:top w:val="single" w:sz="4" w:space="0" w:color="auto"/>
              <w:left w:val="single" w:sz="4" w:space="0" w:color="auto"/>
            </w:tcBorders>
            <w:vAlign w:val="center"/>
          </w:tcPr>
          <w:p w14:paraId="766237BB"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16"/>
                <w:szCs w:val="24"/>
              </w:rPr>
            </w:pPr>
          </w:p>
          <w:p w14:paraId="75B699A7"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3</w:t>
            </w:r>
          </w:p>
          <w:p w14:paraId="351DF453" w14:textId="1DF26039"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2267" w:type="dxa"/>
            <w:vMerge/>
            <w:vAlign w:val="center"/>
          </w:tcPr>
          <w:p w14:paraId="3B3B1F0B" w14:textId="571754D3"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rPr>
            </w:pPr>
          </w:p>
        </w:tc>
      </w:tr>
      <w:tr w:rsidR="007C459D" w:rsidRPr="00917CE3" w14:paraId="1E9F4BF1" w14:textId="77777777" w:rsidTr="007C459D">
        <w:tc>
          <w:tcPr>
            <w:tcW w:w="425" w:type="dxa"/>
            <w:vAlign w:val="center"/>
          </w:tcPr>
          <w:p w14:paraId="00000690"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1135" w:type="dxa"/>
            <w:vAlign w:val="center"/>
          </w:tcPr>
          <w:p w14:paraId="0000069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276" w:type="dxa"/>
            <w:vAlign w:val="center"/>
          </w:tcPr>
          <w:p w14:paraId="00000692"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9" w:type="dxa"/>
            <w:vAlign w:val="center"/>
          </w:tcPr>
          <w:p w14:paraId="0000069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vAlign w:val="center"/>
          </w:tcPr>
          <w:p w14:paraId="00000694"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tcBorders>
              <w:right w:val="single" w:sz="4" w:space="0" w:color="auto"/>
            </w:tcBorders>
            <w:vAlign w:val="center"/>
          </w:tcPr>
          <w:p w14:paraId="00000695"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4F59DD07"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1268476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135" w:type="dxa"/>
            <w:tcBorders>
              <w:left w:val="single" w:sz="4" w:space="0" w:color="auto"/>
            </w:tcBorders>
            <w:vAlign w:val="center"/>
          </w:tcPr>
          <w:p w14:paraId="11CFBBB9"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2267" w:type="dxa"/>
            <w:vAlign w:val="center"/>
          </w:tcPr>
          <w:p w14:paraId="00000696" w14:textId="5932ED8A"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r>
      <w:tr w:rsidR="007C459D" w:rsidRPr="00917CE3" w14:paraId="6031174B" w14:textId="77777777" w:rsidTr="007C459D">
        <w:tc>
          <w:tcPr>
            <w:tcW w:w="425" w:type="dxa"/>
            <w:vAlign w:val="center"/>
          </w:tcPr>
          <w:p w14:paraId="00000697"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1135" w:type="dxa"/>
            <w:vAlign w:val="center"/>
          </w:tcPr>
          <w:p w14:paraId="0000069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276" w:type="dxa"/>
            <w:vAlign w:val="center"/>
          </w:tcPr>
          <w:p w14:paraId="00000699"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9" w:type="dxa"/>
            <w:vAlign w:val="center"/>
          </w:tcPr>
          <w:p w14:paraId="0000069A"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vAlign w:val="center"/>
          </w:tcPr>
          <w:p w14:paraId="0000069B"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tcBorders>
              <w:right w:val="single" w:sz="4" w:space="0" w:color="auto"/>
            </w:tcBorders>
            <w:vAlign w:val="center"/>
          </w:tcPr>
          <w:p w14:paraId="0000069C"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360CE484"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04B56A6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135" w:type="dxa"/>
            <w:tcBorders>
              <w:left w:val="single" w:sz="4" w:space="0" w:color="auto"/>
            </w:tcBorders>
            <w:vAlign w:val="center"/>
          </w:tcPr>
          <w:p w14:paraId="5AAA705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2267" w:type="dxa"/>
            <w:vAlign w:val="center"/>
          </w:tcPr>
          <w:p w14:paraId="0000069D" w14:textId="696173F5"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r>
      <w:tr w:rsidR="0066496D" w:rsidRPr="00917CE3" w14:paraId="565781AB" w14:textId="77777777" w:rsidTr="00C93A66">
        <w:tc>
          <w:tcPr>
            <w:tcW w:w="425" w:type="dxa"/>
            <w:vAlign w:val="center"/>
          </w:tcPr>
          <w:p w14:paraId="0000069E" w14:textId="77777777" w:rsidR="0066496D" w:rsidRPr="00917CE3" w:rsidRDefault="0066496D"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1135" w:type="dxa"/>
            <w:vAlign w:val="center"/>
          </w:tcPr>
          <w:p w14:paraId="0000069F"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1276" w:type="dxa"/>
            <w:vAlign w:val="center"/>
          </w:tcPr>
          <w:p w14:paraId="000006A0"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709" w:type="dxa"/>
            <w:vAlign w:val="center"/>
          </w:tcPr>
          <w:p w14:paraId="000006A1"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vAlign w:val="center"/>
          </w:tcPr>
          <w:p w14:paraId="000006A2"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tcBorders>
              <w:right w:val="single" w:sz="4" w:space="0" w:color="auto"/>
            </w:tcBorders>
            <w:vAlign w:val="center"/>
          </w:tcPr>
          <w:p w14:paraId="000006A3"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0D0D19C9"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2C620E33"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1135" w:type="dxa"/>
            <w:tcBorders>
              <w:left w:val="single" w:sz="4" w:space="0" w:color="auto"/>
            </w:tcBorders>
            <w:vAlign w:val="center"/>
          </w:tcPr>
          <w:p w14:paraId="66873FB6"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2267" w:type="dxa"/>
            <w:vAlign w:val="center"/>
          </w:tcPr>
          <w:p w14:paraId="000006A4" w14:textId="57A4C0DA"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r>
    </w:tbl>
    <w:p w14:paraId="000006A5" w14:textId="667C94AD" w:rsidR="00636D7D" w:rsidRPr="00917CE3" w:rsidRDefault="0093383A" w:rsidP="0093383A">
      <w:pPr>
        <w:pBdr>
          <w:top w:val="nil"/>
          <w:left w:val="nil"/>
          <w:bottom w:val="nil"/>
          <w:right w:val="nil"/>
          <w:between w:val="nil"/>
        </w:pBdr>
        <w:ind w:firstLine="709"/>
        <w:jc w:val="both"/>
        <w:rPr>
          <w:rFonts w:ascii="Times New Roman" w:hAnsi="Times New Roman" w:cs="Times New Roman"/>
          <w:i/>
          <w:sz w:val="24"/>
        </w:rPr>
      </w:pPr>
      <w:r w:rsidRPr="00917CE3">
        <w:rPr>
          <w:rFonts w:ascii="Times New Roman" w:eastAsia="Times New Roman" w:hAnsi="Times New Roman" w:cs="Times New Roman"/>
          <w:i/>
          <w:sz w:val="24"/>
        </w:rPr>
        <w:t>Примечание: р</w:t>
      </w:r>
      <w:r w:rsidR="00AA3869" w:rsidRPr="00917CE3">
        <w:rPr>
          <w:rFonts w:ascii="Times New Roman" w:eastAsia="Times New Roman" w:hAnsi="Times New Roman" w:cs="Times New Roman"/>
          <w:i/>
          <w:sz w:val="24"/>
        </w:rPr>
        <w:t>асходы на аренду помещений и оборудования не должны превышать 20% от запрашиваемой суммы гранта</w:t>
      </w:r>
    </w:p>
    <w:p w14:paraId="000006A6" w14:textId="77777777" w:rsidR="00636D7D" w:rsidRPr="00917CE3" w:rsidRDefault="00636D7D" w:rsidP="00681086">
      <w:pPr>
        <w:pBdr>
          <w:top w:val="nil"/>
          <w:left w:val="nil"/>
          <w:bottom w:val="nil"/>
          <w:right w:val="nil"/>
          <w:between w:val="nil"/>
        </w:pBdr>
        <w:ind w:left="360"/>
        <w:rPr>
          <w:rFonts w:ascii="Times New Roman" w:eastAsia="Times New Roman" w:hAnsi="Times New Roman" w:cs="Times New Roman"/>
          <w:sz w:val="24"/>
          <w:szCs w:val="24"/>
        </w:rPr>
      </w:pPr>
    </w:p>
    <w:p w14:paraId="000006A7" w14:textId="77777777" w:rsidR="00636D7D" w:rsidRPr="00917CE3" w:rsidRDefault="00AA3869" w:rsidP="00681086">
      <w:pPr>
        <w:numPr>
          <w:ilvl w:val="0"/>
          <w:numId w:val="40"/>
        </w:numPr>
        <w:pBdr>
          <w:top w:val="nil"/>
          <w:left w:val="nil"/>
          <w:bottom w:val="nil"/>
          <w:right w:val="nil"/>
          <w:between w:val="nil"/>
        </w:pBdr>
        <w:ind w:left="709" w:hanging="34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Защита интеллектуальной собственности (в случае создания объекта интеллектуальной собственности) (Таблица 20)</w:t>
      </w:r>
    </w:p>
    <w:p w14:paraId="000006A8" w14:textId="77777777" w:rsidR="00636D7D" w:rsidRPr="00917CE3" w:rsidRDefault="00AA3869" w:rsidP="00681086">
      <w:pPr>
        <w:pBdr>
          <w:top w:val="nil"/>
          <w:left w:val="nil"/>
          <w:bottom w:val="nil"/>
          <w:right w:val="nil"/>
          <w:between w:val="nil"/>
        </w:pBdr>
        <w:ind w:left="1065"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20</w:t>
      </w:r>
    </w:p>
    <w:tbl>
      <w:tblPr>
        <w:tblStyle w:val="afb"/>
        <w:tblW w:w="1059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4112"/>
        <w:gridCol w:w="1418"/>
        <w:gridCol w:w="709"/>
        <w:gridCol w:w="1134"/>
        <w:gridCol w:w="1522"/>
        <w:gridCol w:w="369"/>
        <w:gridCol w:w="403"/>
        <w:gridCol w:w="505"/>
      </w:tblGrid>
      <w:tr w:rsidR="00506176" w:rsidRPr="00917CE3" w14:paraId="76166CC3" w14:textId="50C27ED0" w:rsidTr="00A24CFB">
        <w:trPr>
          <w:trHeight w:val="369"/>
        </w:trPr>
        <w:tc>
          <w:tcPr>
            <w:tcW w:w="425" w:type="dxa"/>
            <w:vMerge w:val="restart"/>
            <w:vAlign w:val="center"/>
          </w:tcPr>
          <w:p w14:paraId="000006A9"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w:t>
            </w:r>
          </w:p>
        </w:tc>
        <w:tc>
          <w:tcPr>
            <w:tcW w:w="4112" w:type="dxa"/>
            <w:vMerge w:val="restart"/>
            <w:vAlign w:val="center"/>
          </w:tcPr>
          <w:p w14:paraId="000006AA"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Наименование затрат на защиту интеллектуальной собственности (услуги поверенного, пошлины, комиссии и т.д.)</w:t>
            </w:r>
          </w:p>
        </w:tc>
        <w:tc>
          <w:tcPr>
            <w:tcW w:w="1418" w:type="dxa"/>
            <w:vMerge w:val="restart"/>
            <w:vAlign w:val="center"/>
          </w:tcPr>
          <w:p w14:paraId="000006AB"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Стоимость единицы услуги или пошлины</w:t>
            </w:r>
          </w:p>
        </w:tc>
        <w:tc>
          <w:tcPr>
            <w:tcW w:w="709" w:type="dxa"/>
            <w:vMerge w:val="restart"/>
            <w:vAlign w:val="center"/>
          </w:tcPr>
          <w:p w14:paraId="000006AC"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Кол-во</w:t>
            </w:r>
          </w:p>
        </w:tc>
        <w:tc>
          <w:tcPr>
            <w:tcW w:w="1134" w:type="dxa"/>
            <w:vMerge w:val="restart"/>
            <w:vAlign w:val="center"/>
          </w:tcPr>
          <w:p w14:paraId="000006AD"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Всего стоимость</w:t>
            </w:r>
          </w:p>
        </w:tc>
        <w:tc>
          <w:tcPr>
            <w:tcW w:w="1522" w:type="dxa"/>
            <w:vMerge w:val="restart"/>
            <w:vAlign w:val="center"/>
          </w:tcPr>
          <w:p w14:paraId="000006AE"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Обоснование потребности</w:t>
            </w:r>
          </w:p>
        </w:tc>
        <w:tc>
          <w:tcPr>
            <w:tcW w:w="1277" w:type="dxa"/>
            <w:gridSpan w:val="3"/>
            <w:tcBorders>
              <w:bottom w:val="single" w:sz="4" w:space="0" w:color="auto"/>
            </w:tcBorders>
          </w:tcPr>
          <w:p w14:paraId="5087DE18" w14:textId="5C95EAEA"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Сумма/Этап</w:t>
            </w:r>
          </w:p>
        </w:tc>
      </w:tr>
      <w:tr w:rsidR="00506176" w:rsidRPr="00917CE3" w14:paraId="6E327C55" w14:textId="075B14F1" w:rsidTr="00A24CFB">
        <w:trPr>
          <w:trHeight w:val="184"/>
        </w:trPr>
        <w:tc>
          <w:tcPr>
            <w:tcW w:w="425" w:type="dxa"/>
            <w:vMerge/>
            <w:vAlign w:val="center"/>
          </w:tcPr>
          <w:p w14:paraId="3C253E67"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4112" w:type="dxa"/>
            <w:vMerge/>
            <w:vAlign w:val="center"/>
          </w:tcPr>
          <w:p w14:paraId="7BD7C391"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1418" w:type="dxa"/>
            <w:vMerge/>
            <w:vAlign w:val="center"/>
          </w:tcPr>
          <w:p w14:paraId="1F767CD3"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709" w:type="dxa"/>
            <w:vMerge/>
            <w:vAlign w:val="center"/>
          </w:tcPr>
          <w:p w14:paraId="1F9F7AE7"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1134" w:type="dxa"/>
            <w:vMerge/>
            <w:vAlign w:val="center"/>
          </w:tcPr>
          <w:p w14:paraId="443AB800"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1522" w:type="dxa"/>
            <w:vMerge/>
            <w:vAlign w:val="center"/>
          </w:tcPr>
          <w:p w14:paraId="1BB1A7CD"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369" w:type="dxa"/>
            <w:tcBorders>
              <w:top w:val="single" w:sz="4" w:space="0" w:color="auto"/>
              <w:right w:val="single" w:sz="4" w:space="0" w:color="auto"/>
            </w:tcBorders>
          </w:tcPr>
          <w:p w14:paraId="097F281C" w14:textId="441B8DBA"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1</w:t>
            </w:r>
          </w:p>
        </w:tc>
        <w:tc>
          <w:tcPr>
            <w:tcW w:w="403" w:type="dxa"/>
            <w:tcBorders>
              <w:top w:val="single" w:sz="4" w:space="0" w:color="auto"/>
              <w:left w:val="single" w:sz="4" w:space="0" w:color="auto"/>
              <w:right w:val="single" w:sz="4" w:space="0" w:color="auto"/>
            </w:tcBorders>
          </w:tcPr>
          <w:p w14:paraId="4A73F45E" w14:textId="70190271"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2</w:t>
            </w:r>
          </w:p>
        </w:tc>
        <w:tc>
          <w:tcPr>
            <w:tcW w:w="505" w:type="dxa"/>
            <w:tcBorders>
              <w:top w:val="single" w:sz="4" w:space="0" w:color="auto"/>
              <w:left w:val="single" w:sz="4" w:space="0" w:color="auto"/>
            </w:tcBorders>
          </w:tcPr>
          <w:p w14:paraId="4C3F28E2" w14:textId="0A7F9C25"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3</w:t>
            </w:r>
          </w:p>
        </w:tc>
      </w:tr>
      <w:tr w:rsidR="00506176" w:rsidRPr="00917CE3" w14:paraId="55576767" w14:textId="4AD0D2B1" w:rsidTr="00A24CFB">
        <w:tc>
          <w:tcPr>
            <w:tcW w:w="425" w:type="dxa"/>
          </w:tcPr>
          <w:p w14:paraId="000006AF"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1</w:t>
            </w:r>
          </w:p>
        </w:tc>
        <w:tc>
          <w:tcPr>
            <w:tcW w:w="4112" w:type="dxa"/>
          </w:tcPr>
          <w:p w14:paraId="000006B0"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418" w:type="dxa"/>
          </w:tcPr>
          <w:p w14:paraId="000006B1"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709" w:type="dxa"/>
          </w:tcPr>
          <w:p w14:paraId="000006B2"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134" w:type="dxa"/>
          </w:tcPr>
          <w:p w14:paraId="000006B3"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522" w:type="dxa"/>
          </w:tcPr>
          <w:p w14:paraId="000006B4"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369" w:type="dxa"/>
            <w:tcBorders>
              <w:right w:val="single" w:sz="4" w:space="0" w:color="auto"/>
            </w:tcBorders>
          </w:tcPr>
          <w:p w14:paraId="1018EF67"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403" w:type="dxa"/>
            <w:tcBorders>
              <w:left w:val="single" w:sz="4" w:space="0" w:color="auto"/>
              <w:right w:val="single" w:sz="4" w:space="0" w:color="auto"/>
            </w:tcBorders>
          </w:tcPr>
          <w:p w14:paraId="24F14E34"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505" w:type="dxa"/>
            <w:tcBorders>
              <w:left w:val="single" w:sz="4" w:space="0" w:color="auto"/>
            </w:tcBorders>
          </w:tcPr>
          <w:p w14:paraId="482FAEDC"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r>
      <w:tr w:rsidR="00506176" w:rsidRPr="00917CE3" w14:paraId="1526D048" w14:textId="4C143F4F" w:rsidTr="00A24CFB">
        <w:tc>
          <w:tcPr>
            <w:tcW w:w="425" w:type="dxa"/>
          </w:tcPr>
          <w:p w14:paraId="000006B5"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2</w:t>
            </w:r>
          </w:p>
        </w:tc>
        <w:tc>
          <w:tcPr>
            <w:tcW w:w="4112" w:type="dxa"/>
          </w:tcPr>
          <w:p w14:paraId="000006B6"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418" w:type="dxa"/>
          </w:tcPr>
          <w:p w14:paraId="000006B7"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709" w:type="dxa"/>
          </w:tcPr>
          <w:p w14:paraId="000006B8"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134" w:type="dxa"/>
          </w:tcPr>
          <w:p w14:paraId="000006B9"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522" w:type="dxa"/>
          </w:tcPr>
          <w:p w14:paraId="000006BA"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369" w:type="dxa"/>
            <w:tcBorders>
              <w:right w:val="single" w:sz="4" w:space="0" w:color="auto"/>
            </w:tcBorders>
          </w:tcPr>
          <w:p w14:paraId="01CFDD75"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403" w:type="dxa"/>
            <w:tcBorders>
              <w:left w:val="single" w:sz="4" w:space="0" w:color="auto"/>
              <w:right w:val="single" w:sz="4" w:space="0" w:color="auto"/>
            </w:tcBorders>
          </w:tcPr>
          <w:p w14:paraId="1DE7854F"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505" w:type="dxa"/>
            <w:tcBorders>
              <w:left w:val="single" w:sz="4" w:space="0" w:color="auto"/>
            </w:tcBorders>
          </w:tcPr>
          <w:p w14:paraId="3FCD9962"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r>
      <w:tr w:rsidR="00506176" w:rsidRPr="00917CE3" w14:paraId="0D112949" w14:textId="47FB4677" w:rsidTr="00A24CFB">
        <w:tc>
          <w:tcPr>
            <w:tcW w:w="425" w:type="dxa"/>
          </w:tcPr>
          <w:p w14:paraId="000006BB"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w:t>
            </w:r>
          </w:p>
        </w:tc>
        <w:tc>
          <w:tcPr>
            <w:tcW w:w="4112" w:type="dxa"/>
          </w:tcPr>
          <w:p w14:paraId="000006BC"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418" w:type="dxa"/>
          </w:tcPr>
          <w:p w14:paraId="000006BD"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709" w:type="dxa"/>
          </w:tcPr>
          <w:p w14:paraId="000006BE"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134" w:type="dxa"/>
          </w:tcPr>
          <w:p w14:paraId="000006BF"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522" w:type="dxa"/>
          </w:tcPr>
          <w:p w14:paraId="000006C0"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369" w:type="dxa"/>
            <w:tcBorders>
              <w:right w:val="single" w:sz="4" w:space="0" w:color="auto"/>
            </w:tcBorders>
          </w:tcPr>
          <w:p w14:paraId="37C8FD4C"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403" w:type="dxa"/>
            <w:tcBorders>
              <w:left w:val="single" w:sz="4" w:space="0" w:color="auto"/>
              <w:right w:val="single" w:sz="4" w:space="0" w:color="auto"/>
            </w:tcBorders>
          </w:tcPr>
          <w:p w14:paraId="3BDCF497"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505" w:type="dxa"/>
            <w:tcBorders>
              <w:left w:val="single" w:sz="4" w:space="0" w:color="auto"/>
            </w:tcBorders>
          </w:tcPr>
          <w:p w14:paraId="0DCB1CC6"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r>
    </w:tbl>
    <w:p w14:paraId="77BA4D1A" w14:textId="77777777" w:rsidR="00822F39" w:rsidRPr="00917CE3" w:rsidRDefault="00A41C1F" w:rsidP="0093383A">
      <w:pPr>
        <w:pBdr>
          <w:top w:val="nil"/>
          <w:left w:val="nil"/>
          <w:bottom w:val="nil"/>
          <w:right w:val="nil"/>
          <w:between w:val="nil"/>
        </w:pBdr>
        <w:ind w:left="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p>
    <w:p w14:paraId="000006C1" w14:textId="5F197541" w:rsidR="00636D7D" w:rsidRPr="00917CE3" w:rsidRDefault="00822F39" w:rsidP="00132D06">
      <w:pPr>
        <w:pBdr>
          <w:top w:val="nil"/>
          <w:left w:val="nil"/>
          <w:bottom w:val="nil"/>
          <w:right w:val="nil"/>
          <w:between w:val="nil"/>
        </w:pBdr>
        <w:ind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1)  </w:t>
      </w:r>
      <w:r w:rsidR="00A41C1F" w:rsidRPr="00917CE3">
        <w:rPr>
          <w:rFonts w:ascii="Times New Roman" w:eastAsia="Times New Roman" w:hAnsi="Times New Roman" w:cs="Times New Roman"/>
          <w:i/>
          <w:sz w:val="24"/>
        </w:rPr>
        <w:t xml:space="preserve">в случае отсутствия охранных документов на ОИС на момент подачи заявки данный раздел обязателен </w:t>
      </w:r>
      <w:r w:rsidRPr="00917CE3">
        <w:rPr>
          <w:rFonts w:ascii="Times New Roman" w:eastAsia="Times New Roman" w:hAnsi="Times New Roman" w:cs="Times New Roman"/>
          <w:i/>
          <w:sz w:val="24"/>
        </w:rPr>
        <w:t>для заполнения;</w:t>
      </w:r>
    </w:p>
    <w:p w14:paraId="6EB42A82" w14:textId="1986D327" w:rsidR="00822F39" w:rsidRPr="00917CE3" w:rsidRDefault="00822F39" w:rsidP="00132D06">
      <w:pPr>
        <w:pBdr>
          <w:top w:val="nil"/>
          <w:left w:val="nil"/>
          <w:bottom w:val="nil"/>
          <w:right w:val="nil"/>
          <w:between w:val="nil"/>
        </w:pBdr>
        <w:ind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2) </w:t>
      </w:r>
      <w:r w:rsidR="0093383A" w:rsidRPr="00917CE3">
        <w:rPr>
          <w:rFonts w:ascii="Times New Roman" w:eastAsia="Times New Roman" w:hAnsi="Times New Roman" w:cs="Times New Roman"/>
          <w:i/>
          <w:sz w:val="24"/>
        </w:rPr>
        <w:t>р</w:t>
      </w:r>
      <w:r w:rsidRPr="00917CE3">
        <w:rPr>
          <w:rFonts w:ascii="Times New Roman" w:eastAsia="Times New Roman" w:hAnsi="Times New Roman" w:cs="Times New Roman"/>
          <w:i/>
          <w:sz w:val="24"/>
        </w:rPr>
        <w:t>азрешены только расходы, связанные с подачей, получением патента, при этом разрешается оплачивать те патентные заявки, которые касаются только тематики данного проекта.</w:t>
      </w:r>
    </w:p>
    <w:p w14:paraId="695A3BB9" w14:textId="77777777" w:rsidR="00A41C1F" w:rsidRPr="00917CE3" w:rsidRDefault="00A41C1F" w:rsidP="00132D06">
      <w:pPr>
        <w:pBdr>
          <w:top w:val="nil"/>
          <w:left w:val="nil"/>
          <w:bottom w:val="nil"/>
          <w:right w:val="nil"/>
          <w:between w:val="nil"/>
        </w:pBdr>
        <w:ind w:left="1065"/>
        <w:jc w:val="both"/>
        <w:rPr>
          <w:rFonts w:ascii="Times New Roman" w:eastAsia="Times New Roman" w:hAnsi="Times New Roman" w:cs="Times New Roman"/>
          <w:sz w:val="24"/>
          <w:szCs w:val="24"/>
        </w:rPr>
      </w:pPr>
    </w:p>
    <w:p w14:paraId="000006C2"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Командировочные расходы (за счет средств софинансирования) (Таблица 21) </w:t>
      </w:r>
    </w:p>
    <w:p w14:paraId="000006C3"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6C4"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Таблица 21</w:t>
      </w:r>
    </w:p>
    <w:tbl>
      <w:tblPr>
        <w:tblStyle w:val="afc"/>
        <w:tblW w:w="10064" w:type="dxa"/>
        <w:tblInd w:w="-572" w:type="dxa"/>
        <w:tblLayout w:type="fixed"/>
        <w:tblLook w:val="0000" w:firstRow="0" w:lastRow="0" w:firstColumn="0" w:lastColumn="0" w:noHBand="0" w:noVBand="0"/>
      </w:tblPr>
      <w:tblGrid>
        <w:gridCol w:w="472"/>
        <w:gridCol w:w="2080"/>
        <w:gridCol w:w="1275"/>
        <w:gridCol w:w="1134"/>
        <w:gridCol w:w="993"/>
        <w:gridCol w:w="992"/>
        <w:gridCol w:w="851"/>
        <w:gridCol w:w="708"/>
        <w:gridCol w:w="707"/>
        <w:gridCol w:w="852"/>
      </w:tblGrid>
      <w:tr w:rsidR="00506176" w:rsidRPr="00917CE3" w14:paraId="666981CD" w14:textId="25C5C809" w:rsidTr="00404883">
        <w:trPr>
          <w:trHeight w:val="311"/>
        </w:trPr>
        <w:tc>
          <w:tcPr>
            <w:tcW w:w="472" w:type="dxa"/>
            <w:vMerge w:val="restart"/>
            <w:tcBorders>
              <w:top w:val="single" w:sz="4" w:space="0" w:color="000000"/>
              <w:left w:val="single" w:sz="4" w:space="0" w:color="000000"/>
              <w:right w:val="single" w:sz="4" w:space="0" w:color="000000"/>
            </w:tcBorders>
            <w:shd w:val="clear" w:color="auto" w:fill="FFFFFF"/>
            <w:vAlign w:val="center"/>
          </w:tcPr>
          <w:p w14:paraId="000006C5"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w:t>
            </w:r>
          </w:p>
        </w:tc>
        <w:tc>
          <w:tcPr>
            <w:tcW w:w="2080" w:type="dxa"/>
            <w:vMerge w:val="restart"/>
            <w:tcBorders>
              <w:top w:val="single" w:sz="4" w:space="0" w:color="000000"/>
              <w:left w:val="nil"/>
              <w:right w:val="single" w:sz="4" w:space="0" w:color="000000"/>
            </w:tcBorders>
            <w:shd w:val="clear" w:color="auto" w:fill="FFFFFF"/>
            <w:vAlign w:val="center"/>
          </w:tcPr>
          <w:p w14:paraId="000006C6"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Населенный пункт</w:t>
            </w:r>
          </w:p>
          <w:p w14:paraId="000006C7"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rPr>
              <w:t>(каждая командировка в отдельности)</w:t>
            </w:r>
          </w:p>
        </w:tc>
        <w:tc>
          <w:tcPr>
            <w:tcW w:w="1275" w:type="dxa"/>
            <w:vMerge w:val="restart"/>
            <w:tcBorders>
              <w:top w:val="single" w:sz="4" w:space="0" w:color="000000"/>
              <w:left w:val="nil"/>
              <w:right w:val="single" w:sz="4" w:space="0" w:color="000000"/>
            </w:tcBorders>
            <w:shd w:val="clear" w:color="auto" w:fill="FFFFFF"/>
            <w:vAlign w:val="center"/>
          </w:tcPr>
          <w:p w14:paraId="000006C8"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Категория населенного пункта</w:t>
            </w:r>
          </w:p>
        </w:tc>
        <w:tc>
          <w:tcPr>
            <w:tcW w:w="1134" w:type="dxa"/>
            <w:vMerge w:val="restart"/>
            <w:tcBorders>
              <w:top w:val="single" w:sz="4" w:space="0" w:color="000000"/>
              <w:left w:val="nil"/>
              <w:right w:val="single" w:sz="4" w:space="0" w:color="000000"/>
            </w:tcBorders>
            <w:shd w:val="clear" w:color="auto" w:fill="FFFFFF"/>
            <w:vAlign w:val="center"/>
          </w:tcPr>
          <w:p w14:paraId="000006C9"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Суточные</w:t>
            </w:r>
          </w:p>
        </w:tc>
        <w:tc>
          <w:tcPr>
            <w:tcW w:w="993" w:type="dxa"/>
            <w:vMerge w:val="restart"/>
            <w:tcBorders>
              <w:top w:val="single" w:sz="4" w:space="0" w:color="000000"/>
              <w:left w:val="single" w:sz="4" w:space="0" w:color="000000"/>
              <w:right w:val="single" w:sz="4" w:space="0" w:color="000000"/>
            </w:tcBorders>
            <w:shd w:val="clear" w:color="auto" w:fill="FFFFFF"/>
            <w:vAlign w:val="center"/>
          </w:tcPr>
          <w:p w14:paraId="000006CA"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Проживание</w:t>
            </w:r>
          </w:p>
        </w:tc>
        <w:tc>
          <w:tcPr>
            <w:tcW w:w="992" w:type="dxa"/>
            <w:vMerge w:val="restart"/>
            <w:tcBorders>
              <w:top w:val="single" w:sz="4" w:space="0" w:color="000000"/>
              <w:left w:val="single" w:sz="4" w:space="0" w:color="000000"/>
              <w:right w:val="single" w:sz="4" w:space="0" w:color="000000"/>
            </w:tcBorders>
            <w:shd w:val="clear" w:color="auto" w:fill="FFFFFF"/>
          </w:tcPr>
          <w:p w14:paraId="000006CB"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rPr>
              <w:t>Проезд в оба конца одного человека</w:t>
            </w:r>
          </w:p>
        </w:tc>
        <w:tc>
          <w:tcPr>
            <w:tcW w:w="2266" w:type="dxa"/>
            <w:gridSpan w:val="3"/>
            <w:tcBorders>
              <w:top w:val="single" w:sz="4" w:space="0" w:color="000000"/>
              <w:left w:val="single" w:sz="4" w:space="0" w:color="000000"/>
              <w:bottom w:val="single" w:sz="4" w:space="0" w:color="auto"/>
              <w:right w:val="single" w:sz="4" w:space="0" w:color="auto"/>
            </w:tcBorders>
            <w:shd w:val="clear" w:color="auto" w:fill="FFFFFF"/>
          </w:tcPr>
          <w:p w14:paraId="116DE7B0" w14:textId="21616359"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24"/>
              </w:rPr>
            </w:pPr>
            <w:r w:rsidRPr="00917CE3">
              <w:rPr>
                <w:rFonts w:ascii="Times New Roman" w:eastAsia="Times New Roman" w:hAnsi="Times New Roman" w:cs="Times New Roman"/>
                <w:b/>
                <w:sz w:val="16"/>
              </w:rPr>
              <w:t>Сумма/Этап</w:t>
            </w:r>
          </w:p>
        </w:tc>
        <w:tc>
          <w:tcPr>
            <w:tcW w:w="852" w:type="dxa"/>
            <w:vMerge w:val="restart"/>
            <w:tcBorders>
              <w:top w:val="single" w:sz="4" w:space="0" w:color="000000"/>
              <w:left w:val="single" w:sz="4" w:space="0" w:color="auto"/>
              <w:right w:val="single" w:sz="4" w:space="0" w:color="000000"/>
            </w:tcBorders>
            <w:shd w:val="clear" w:color="auto" w:fill="FFFFFF"/>
            <w:vAlign w:val="center"/>
          </w:tcPr>
          <w:p w14:paraId="2F97B618" w14:textId="76395B3B"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Обоснование потребности</w:t>
            </w:r>
          </w:p>
        </w:tc>
      </w:tr>
      <w:tr w:rsidR="00AC570D" w:rsidRPr="00917CE3" w14:paraId="1DF00E07" w14:textId="77777777" w:rsidTr="00AC570D">
        <w:trPr>
          <w:trHeight w:val="230"/>
        </w:trPr>
        <w:tc>
          <w:tcPr>
            <w:tcW w:w="472" w:type="dxa"/>
            <w:vMerge/>
            <w:tcBorders>
              <w:left w:val="single" w:sz="4" w:space="0" w:color="000000"/>
              <w:bottom w:val="single" w:sz="4" w:space="0" w:color="000000"/>
              <w:right w:val="single" w:sz="4" w:space="0" w:color="000000"/>
            </w:tcBorders>
            <w:shd w:val="clear" w:color="auto" w:fill="FFFFFF"/>
            <w:vAlign w:val="center"/>
          </w:tcPr>
          <w:p w14:paraId="5782612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2080" w:type="dxa"/>
            <w:vMerge/>
            <w:tcBorders>
              <w:left w:val="nil"/>
              <w:bottom w:val="single" w:sz="4" w:space="0" w:color="000000"/>
              <w:right w:val="single" w:sz="4" w:space="0" w:color="000000"/>
            </w:tcBorders>
            <w:shd w:val="clear" w:color="auto" w:fill="FFFFFF"/>
            <w:vAlign w:val="center"/>
          </w:tcPr>
          <w:p w14:paraId="3FD6B26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rPr>
            </w:pPr>
          </w:p>
        </w:tc>
        <w:tc>
          <w:tcPr>
            <w:tcW w:w="1275" w:type="dxa"/>
            <w:vMerge/>
            <w:tcBorders>
              <w:left w:val="nil"/>
              <w:bottom w:val="single" w:sz="4" w:space="0" w:color="000000"/>
              <w:right w:val="single" w:sz="4" w:space="0" w:color="000000"/>
            </w:tcBorders>
            <w:shd w:val="clear" w:color="auto" w:fill="FFFFFF"/>
            <w:vAlign w:val="center"/>
          </w:tcPr>
          <w:p w14:paraId="2A87A01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1134" w:type="dxa"/>
            <w:vMerge/>
            <w:tcBorders>
              <w:left w:val="nil"/>
              <w:bottom w:val="single" w:sz="4" w:space="0" w:color="000000"/>
              <w:right w:val="single" w:sz="4" w:space="0" w:color="000000"/>
            </w:tcBorders>
            <w:shd w:val="clear" w:color="auto" w:fill="FFFFFF"/>
            <w:vAlign w:val="center"/>
          </w:tcPr>
          <w:p w14:paraId="3016724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993" w:type="dxa"/>
            <w:vMerge/>
            <w:tcBorders>
              <w:left w:val="single" w:sz="4" w:space="0" w:color="000000"/>
              <w:bottom w:val="single" w:sz="4" w:space="0" w:color="000000"/>
              <w:right w:val="single" w:sz="4" w:space="0" w:color="000000"/>
            </w:tcBorders>
            <w:shd w:val="clear" w:color="auto" w:fill="FFFFFF"/>
            <w:vAlign w:val="center"/>
          </w:tcPr>
          <w:p w14:paraId="682B877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992" w:type="dxa"/>
            <w:vMerge/>
            <w:tcBorders>
              <w:left w:val="single" w:sz="4" w:space="0" w:color="000000"/>
              <w:bottom w:val="single" w:sz="4" w:space="0" w:color="000000"/>
              <w:right w:val="single" w:sz="4" w:space="0" w:color="000000"/>
            </w:tcBorders>
            <w:shd w:val="clear" w:color="auto" w:fill="FFFFFF"/>
          </w:tcPr>
          <w:p w14:paraId="68F84FA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rPr>
            </w:pPr>
          </w:p>
        </w:tc>
        <w:tc>
          <w:tcPr>
            <w:tcW w:w="851" w:type="dxa"/>
            <w:tcBorders>
              <w:top w:val="single" w:sz="4" w:space="0" w:color="auto"/>
              <w:left w:val="single" w:sz="4" w:space="0" w:color="000000"/>
              <w:bottom w:val="single" w:sz="4" w:space="0" w:color="000000"/>
              <w:right w:val="single" w:sz="4" w:space="0" w:color="auto"/>
            </w:tcBorders>
            <w:shd w:val="clear" w:color="auto" w:fill="FFFFFF"/>
            <w:vAlign w:val="center"/>
          </w:tcPr>
          <w:p w14:paraId="19154DDB" w14:textId="48A88A1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1</w:t>
            </w:r>
          </w:p>
        </w:tc>
        <w:tc>
          <w:tcPr>
            <w:tcW w:w="708" w:type="dxa"/>
            <w:tcBorders>
              <w:top w:val="single" w:sz="4" w:space="0" w:color="auto"/>
              <w:left w:val="single" w:sz="4" w:space="0" w:color="000000"/>
              <w:bottom w:val="single" w:sz="4" w:space="0" w:color="000000"/>
              <w:right w:val="single" w:sz="4" w:space="0" w:color="auto"/>
            </w:tcBorders>
            <w:shd w:val="clear" w:color="auto" w:fill="FFFFFF"/>
            <w:vAlign w:val="center"/>
          </w:tcPr>
          <w:p w14:paraId="166955C1" w14:textId="04C67DC9"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2</w:t>
            </w:r>
          </w:p>
        </w:tc>
        <w:tc>
          <w:tcPr>
            <w:tcW w:w="707" w:type="dxa"/>
            <w:tcBorders>
              <w:top w:val="single" w:sz="4" w:space="0" w:color="auto"/>
              <w:left w:val="single" w:sz="4" w:space="0" w:color="000000"/>
              <w:bottom w:val="single" w:sz="4" w:space="0" w:color="000000"/>
              <w:right w:val="single" w:sz="4" w:space="0" w:color="auto"/>
            </w:tcBorders>
            <w:shd w:val="clear" w:color="auto" w:fill="FFFFFF"/>
            <w:vAlign w:val="center"/>
          </w:tcPr>
          <w:p w14:paraId="72DEA431" w14:textId="6273E1A5"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3</w:t>
            </w:r>
          </w:p>
        </w:tc>
        <w:tc>
          <w:tcPr>
            <w:tcW w:w="852" w:type="dxa"/>
            <w:vMerge/>
            <w:tcBorders>
              <w:left w:val="single" w:sz="4" w:space="0" w:color="auto"/>
              <w:bottom w:val="single" w:sz="4" w:space="0" w:color="000000"/>
              <w:right w:val="single" w:sz="4" w:space="0" w:color="000000"/>
            </w:tcBorders>
            <w:shd w:val="clear" w:color="auto" w:fill="FFFFFF"/>
            <w:vAlign w:val="center"/>
          </w:tcPr>
          <w:p w14:paraId="61589243" w14:textId="405E0B2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r>
      <w:tr w:rsidR="00AC570D" w:rsidRPr="00917CE3" w14:paraId="78A57CB9" w14:textId="458D4238" w:rsidTr="00AC570D">
        <w:trPr>
          <w:trHeight w:val="56"/>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000006C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1</w:t>
            </w:r>
          </w:p>
        </w:tc>
        <w:tc>
          <w:tcPr>
            <w:tcW w:w="2080" w:type="dxa"/>
            <w:tcBorders>
              <w:top w:val="single" w:sz="4" w:space="0" w:color="000000"/>
              <w:left w:val="nil"/>
              <w:bottom w:val="single" w:sz="4" w:space="0" w:color="000000"/>
              <w:right w:val="single" w:sz="4" w:space="0" w:color="000000"/>
            </w:tcBorders>
            <w:shd w:val="clear" w:color="auto" w:fill="auto"/>
          </w:tcPr>
          <w:p w14:paraId="000006C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275" w:type="dxa"/>
            <w:tcBorders>
              <w:top w:val="single" w:sz="4" w:space="0" w:color="000000"/>
              <w:left w:val="nil"/>
              <w:bottom w:val="single" w:sz="4" w:space="0" w:color="000000"/>
              <w:right w:val="single" w:sz="4" w:space="0" w:color="000000"/>
            </w:tcBorders>
            <w:shd w:val="clear" w:color="auto" w:fill="FFFFFF"/>
          </w:tcPr>
          <w:p w14:paraId="000006C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134" w:type="dxa"/>
            <w:tcBorders>
              <w:top w:val="single" w:sz="4" w:space="0" w:color="000000"/>
              <w:left w:val="nil"/>
              <w:bottom w:val="single" w:sz="4" w:space="0" w:color="000000"/>
              <w:right w:val="single" w:sz="4" w:space="0" w:color="000000"/>
            </w:tcBorders>
            <w:shd w:val="clear" w:color="auto" w:fill="FFFFFF"/>
          </w:tcPr>
          <w:p w14:paraId="000006D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6D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6D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14:paraId="000006D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14:paraId="5661AFC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7" w:type="dxa"/>
            <w:tcBorders>
              <w:top w:val="single" w:sz="4" w:space="0" w:color="000000"/>
              <w:left w:val="single" w:sz="4" w:space="0" w:color="000000"/>
              <w:bottom w:val="single" w:sz="4" w:space="0" w:color="000000"/>
              <w:right w:val="single" w:sz="4" w:space="0" w:color="auto"/>
            </w:tcBorders>
            <w:shd w:val="clear" w:color="auto" w:fill="FFFFFF"/>
          </w:tcPr>
          <w:p w14:paraId="60D1463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2" w:type="dxa"/>
            <w:tcBorders>
              <w:top w:val="single" w:sz="4" w:space="0" w:color="000000"/>
              <w:left w:val="single" w:sz="4" w:space="0" w:color="auto"/>
              <w:bottom w:val="single" w:sz="4" w:space="0" w:color="000000"/>
              <w:right w:val="single" w:sz="4" w:space="0" w:color="000000"/>
            </w:tcBorders>
            <w:shd w:val="clear" w:color="auto" w:fill="FFFFFF"/>
          </w:tcPr>
          <w:p w14:paraId="5732418C" w14:textId="624DE183"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r>
      <w:tr w:rsidR="00AC570D" w:rsidRPr="00917CE3" w14:paraId="7FAEAA95" w14:textId="70FD27D2" w:rsidTr="00AC570D">
        <w:trPr>
          <w:trHeight w:val="56"/>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000006D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2</w:t>
            </w:r>
          </w:p>
        </w:tc>
        <w:tc>
          <w:tcPr>
            <w:tcW w:w="2080" w:type="dxa"/>
            <w:tcBorders>
              <w:top w:val="single" w:sz="4" w:space="0" w:color="000000"/>
              <w:left w:val="nil"/>
              <w:bottom w:val="single" w:sz="4" w:space="0" w:color="000000"/>
              <w:right w:val="single" w:sz="4" w:space="0" w:color="000000"/>
            </w:tcBorders>
            <w:shd w:val="clear" w:color="auto" w:fill="auto"/>
          </w:tcPr>
          <w:p w14:paraId="000006D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275" w:type="dxa"/>
            <w:tcBorders>
              <w:top w:val="single" w:sz="4" w:space="0" w:color="000000"/>
              <w:left w:val="nil"/>
              <w:bottom w:val="single" w:sz="4" w:space="0" w:color="000000"/>
              <w:right w:val="single" w:sz="4" w:space="0" w:color="000000"/>
            </w:tcBorders>
            <w:shd w:val="clear" w:color="auto" w:fill="FFFFFF"/>
          </w:tcPr>
          <w:p w14:paraId="000006D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134" w:type="dxa"/>
            <w:tcBorders>
              <w:top w:val="single" w:sz="4" w:space="0" w:color="000000"/>
              <w:left w:val="nil"/>
              <w:bottom w:val="single" w:sz="4" w:space="0" w:color="000000"/>
              <w:right w:val="single" w:sz="4" w:space="0" w:color="000000"/>
            </w:tcBorders>
            <w:shd w:val="clear" w:color="auto" w:fill="FFFFFF"/>
          </w:tcPr>
          <w:p w14:paraId="000006D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6D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6D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14:paraId="000006D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14:paraId="634C907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7" w:type="dxa"/>
            <w:tcBorders>
              <w:top w:val="single" w:sz="4" w:space="0" w:color="000000"/>
              <w:left w:val="single" w:sz="4" w:space="0" w:color="000000"/>
              <w:bottom w:val="single" w:sz="4" w:space="0" w:color="000000"/>
              <w:right w:val="single" w:sz="4" w:space="0" w:color="auto"/>
            </w:tcBorders>
            <w:shd w:val="clear" w:color="auto" w:fill="FFFFFF"/>
          </w:tcPr>
          <w:p w14:paraId="53712D1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2" w:type="dxa"/>
            <w:tcBorders>
              <w:top w:val="single" w:sz="4" w:space="0" w:color="000000"/>
              <w:left w:val="single" w:sz="4" w:space="0" w:color="auto"/>
              <w:bottom w:val="single" w:sz="4" w:space="0" w:color="000000"/>
              <w:right w:val="single" w:sz="4" w:space="0" w:color="000000"/>
            </w:tcBorders>
            <w:shd w:val="clear" w:color="auto" w:fill="FFFFFF"/>
          </w:tcPr>
          <w:p w14:paraId="3AED8825" w14:textId="577F8DD6"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r>
      <w:tr w:rsidR="00AC570D" w:rsidRPr="00917CE3" w14:paraId="6AD30D30" w14:textId="6085228A" w:rsidTr="00AC570D">
        <w:trPr>
          <w:trHeight w:val="56"/>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000006D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w:t>
            </w:r>
          </w:p>
        </w:tc>
        <w:tc>
          <w:tcPr>
            <w:tcW w:w="2080" w:type="dxa"/>
            <w:tcBorders>
              <w:top w:val="single" w:sz="4" w:space="0" w:color="000000"/>
              <w:left w:val="nil"/>
              <w:bottom w:val="single" w:sz="4" w:space="0" w:color="000000"/>
              <w:right w:val="single" w:sz="4" w:space="0" w:color="000000"/>
            </w:tcBorders>
            <w:shd w:val="clear" w:color="auto" w:fill="auto"/>
          </w:tcPr>
          <w:p w14:paraId="000006D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275" w:type="dxa"/>
            <w:tcBorders>
              <w:top w:val="single" w:sz="4" w:space="0" w:color="000000"/>
              <w:left w:val="nil"/>
              <w:bottom w:val="single" w:sz="4" w:space="0" w:color="000000"/>
              <w:right w:val="single" w:sz="4" w:space="0" w:color="000000"/>
            </w:tcBorders>
            <w:shd w:val="clear" w:color="auto" w:fill="FFFFFF"/>
          </w:tcPr>
          <w:p w14:paraId="000006D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134" w:type="dxa"/>
            <w:tcBorders>
              <w:top w:val="single" w:sz="4" w:space="0" w:color="000000"/>
              <w:left w:val="nil"/>
              <w:bottom w:val="single" w:sz="4" w:space="0" w:color="000000"/>
              <w:right w:val="single" w:sz="4" w:space="0" w:color="000000"/>
            </w:tcBorders>
            <w:shd w:val="clear" w:color="auto" w:fill="FFFFFF"/>
          </w:tcPr>
          <w:p w14:paraId="000006D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6D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6E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14:paraId="000006E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14:paraId="24A82AB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7" w:type="dxa"/>
            <w:tcBorders>
              <w:top w:val="single" w:sz="4" w:space="0" w:color="000000"/>
              <w:left w:val="single" w:sz="4" w:space="0" w:color="000000"/>
              <w:bottom w:val="single" w:sz="4" w:space="0" w:color="000000"/>
              <w:right w:val="single" w:sz="4" w:space="0" w:color="auto"/>
            </w:tcBorders>
            <w:shd w:val="clear" w:color="auto" w:fill="FFFFFF"/>
          </w:tcPr>
          <w:p w14:paraId="31326E6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2" w:type="dxa"/>
            <w:tcBorders>
              <w:top w:val="single" w:sz="4" w:space="0" w:color="000000"/>
              <w:left w:val="single" w:sz="4" w:space="0" w:color="auto"/>
              <w:bottom w:val="single" w:sz="4" w:space="0" w:color="000000"/>
              <w:right w:val="single" w:sz="4" w:space="0" w:color="000000"/>
            </w:tcBorders>
            <w:shd w:val="clear" w:color="auto" w:fill="FFFFFF"/>
          </w:tcPr>
          <w:p w14:paraId="6E8AED0F" w14:textId="37DCEB0F"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r>
    </w:tbl>
    <w:p w14:paraId="000006E2" w14:textId="0E638348" w:rsidR="00636D7D" w:rsidRPr="00917CE3" w:rsidRDefault="0093383A" w:rsidP="0093383A">
      <w:pPr>
        <w:pBdr>
          <w:top w:val="nil"/>
          <w:left w:val="nil"/>
          <w:bottom w:val="nil"/>
          <w:right w:val="nil"/>
          <w:between w:val="nil"/>
        </w:pBd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Примечание: ко</w:t>
      </w:r>
      <w:r w:rsidR="00AA3869" w:rsidRPr="00917CE3">
        <w:rPr>
          <w:rFonts w:ascii="Times New Roman" w:eastAsia="Times New Roman" w:hAnsi="Times New Roman" w:cs="Times New Roman"/>
          <w:i/>
          <w:sz w:val="24"/>
          <w:szCs w:val="24"/>
        </w:rPr>
        <w:t>мандировочные расходы должны соответствовать нормам, установленным действующим законодательством РК.</w:t>
      </w:r>
    </w:p>
    <w:p w14:paraId="000006E3"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6E4"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Затраты по продвижению продукта, работы или услуги на рынок (Таблица 22)</w:t>
      </w:r>
    </w:p>
    <w:p w14:paraId="000006E5"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22</w:t>
      </w:r>
    </w:p>
    <w:tbl>
      <w:tblPr>
        <w:tblStyle w:val="a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560"/>
        <w:gridCol w:w="1134"/>
        <w:gridCol w:w="850"/>
        <w:gridCol w:w="708"/>
        <w:gridCol w:w="709"/>
        <w:gridCol w:w="850"/>
        <w:gridCol w:w="3828"/>
      </w:tblGrid>
      <w:tr w:rsidR="00506176" w:rsidRPr="00917CE3" w14:paraId="3DADDC67" w14:textId="77777777" w:rsidTr="00404883">
        <w:trPr>
          <w:trHeight w:val="552"/>
        </w:trPr>
        <w:tc>
          <w:tcPr>
            <w:tcW w:w="426" w:type="dxa"/>
            <w:vMerge w:val="restart"/>
            <w:vAlign w:val="center"/>
          </w:tcPr>
          <w:p w14:paraId="000006E6"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1560" w:type="dxa"/>
            <w:vMerge w:val="restart"/>
            <w:vAlign w:val="center"/>
          </w:tcPr>
          <w:p w14:paraId="000006E7"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услуги</w:t>
            </w:r>
          </w:p>
        </w:tc>
        <w:tc>
          <w:tcPr>
            <w:tcW w:w="1134" w:type="dxa"/>
            <w:vMerge w:val="restart"/>
            <w:vAlign w:val="center"/>
          </w:tcPr>
          <w:p w14:paraId="000006E8"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 единицы услуги</w:t>
            </w:r>
          </w:p>
        </w:tc>
        <w:tc>
          <w:tcPr>
            <w:tcW w:w="850" w:type="dxa"/>
            <w:vMerge w:val="restart"/>
            <w:vAlign w:val="center"/>
          </w:tcPr>
          <w:p w14:paraId="000006E9"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2267" w:type="dxa"/>
            <w:gridSpan w:val="3"/>
            <w:tcBorders>
              <w:bottom w:val="single" w:sz="4" w:space="0" w:color="auto"/>
            </w:tcBorders>
          </w:tcPr>
          <w:p w14:paraId="087B7546" w14:textId="6ADFDEC4"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rPr>
              <w:t>Сумма/Этап</w:t>
            </w:r>
          </w:p>
        </w:tc>
        <w:tc>
          <w:tcPr>
            <w:tcW w:w="3828" w:type="dxa"/>
            <w:vMerge w:val="restart"/>
            <w:vAlign w:val="center"/>
          </w:tcPr>
          <w:p w14:paraId="000006EB" w14:textId="79143D9A" w:rsidR="00D328DB" w:rsidRPr="00917CE3" w:rsidRDefault="00D328DB" w:rsidP="00846EB2">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 xml:space="preserve">Обоснование потребности </w:t>
            </w:r>
          </w:p>
        </w:tc>
      </w:tr>
      <w:tr w:rsidR="00AC570D" w:rsidRPr="00917CE3" w14:paraId="69CB2BAF" w14:textId="77777777" w:rsidTr="00AC570D">
        <w:trPr>
          <w:trHeight w:val="357"/>
        </w:trPr>
        <w:tc>
          <w:tcPr>
            <w:tcW w:w="426" w:type="dxa"/>
            <w:vMerge/>
            <w:vAlign w:val="center"/>
          </w:tcPr>
          <w:p w14:paraId="009B559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560" w:type="dxa"/>
            <w:vMerge/>
            <w:vAlign w:val="center"/>
          </w:tcPr>
          <w:p w14:paraId="622FF99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134" w:type="dxa"/>
            <w:vMerge/>
            <w:vAlign w:val="center"/>
          </w:tcPr>
          <w:p w14:paraId="65861CD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850" w:type="dxa"/>
            <w:vMerge/>
            <w:vAlign w:val="center"/>
          </w:tcPr>
          <w:p w14:paraId="650D88B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708" w:type="dxa"/>
            <w:tcBorders>
              <w:top w:val="single" w:sz="4" w:space="0" w:color="auto"/>
              <w:right w:val="single" w:sz="4" w:space="0" w:color="auto"/>
            </w:tcBorders>
            <w:vAlign w:val="center"/>
          </w:tcPr>
          <w:p w14:paraId="5342FD85" w14:textId="766EFDE5"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709" w:type="dxa"/>
            <w:tcBorders>
              <w:top w:val="single" w:sz="4" w:space="0" w:color="auto"/>
              <w:left w:val="single" w:sz="4" w:space="0" w:color="auto"/>
              <w:right w:val="single" w:sz="4" w:space="0" w:color="auto"/>
            </w:tcBorders>
            <w:vAlign w:val="center"/>
          </w:tcPr>
          <w:p w14:paraId="5D057035" w14:textId="1B0F354D"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850" w:type="dxa"/>
            <w:tcBorders>
              <w:top w:val="single" w:sz="4" w:space="0" w:color="auto"/>
              <w:left w:val="single" w:sz="4" w:space="0" w:color="auto"/>
            </w:tcBorders>
            <w:vAlign w:val="center"/>
          </w:tcPr>
          <w:p w14:paraId="7C3CEC43" w14:textId="752E9C34"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3828" w:type="dxa"/>
            <w:vMerge/>
            <w:vAlign w:val="center"/>
          </w:tcPr>
          <w:p w14:paraId="4C04A8C3" w14:textId="034EAC84"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r>
      <w:tr w:rsidR="00AC570D" w:rsidRPr="00917CE3" w14:paraId="51ED3FE5" w14:textId="77777777" w:rsidTr="00AC570D">
        <w:trPr>
          <w:trHeight w:val="167"/>
        </w:trPr>
        <w:tc>
          <w:tcPr>
            <w:tcW w:w="426" w:type="dxa"/>
            <w:vAlign w:val="center"/>
          </w:tcPr>
          <w:p w14:paraId="000006E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1560" w:type="dxa"/>
            <w:vAlign w:val="center"/>
          </w:tcPr>
          <w:p w14:paraId="000006E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Создание сайта</w:t>
            </w:r>
          </w:p>
        </w:tc>
        <w:tc>
          <w:tcPr>
            <w:tcW w:w="1134" w:type="dxa"/>
            <w:vAlign w:val="center"/>
          </w:tcPr>
          <w:p w14:paraId="000006E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850" w:type="dxa"/>
          </w:tcPr>
          <w:p w14:paraId="000006E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708" w:type="dxa"/>
            <w:tcBorders>
              <w:right w:val="single" w:sz="4" w:space="0" w:color="auto"/>
            </w:tcBorders>
            <w:vAlign w:val="center"/>
          </w:tcPr>
          <w:p w14:paraId="000006F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vAlign w:val="center"/>
          </w:tcPr>
          <w:p w14:paraId="49E360F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850" w:type="dxa"/>
            <w:tcBorders>
              <w:left w:val="single" w:sz="4" w:space="0" w:color="auto"/>
            </w:tcBorders>
            <w:vAlign w:val="center"/>
          </w:tcPr>
          <w:p w14:paraId="76757D8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3828" w:type="dxa"/>
            <w:vAlign w:val="center"/>
          </w:tcPr>
          <w:p w14:paraId="000006F1" w14:textId="4840BBE8"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r>
      <w:tr w:rsidR="00AC570D" w:rsidRPr="00917CE3" w14:paraId="15B92449" w14:textId="77777777" w:rsidTr="00AC570D">
        <w:tc>
          <w:tcPr>
            <w:tcW w:w="426" w:type="dxa"/>
          </w:tcPr>
          <w:p w14:paraId="000006F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1560" w:type="dxa"/>
          </w:tcPr>
          <w:p w14:paraId="000006F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Семинары с участием потенциальных покупателей</w:t>
            </w:r>
          </w:p>
        </w:tc>
        <w:tc>
          <w:tcPr>
            <w:tcW w:w="1134" w:type="dxa"/>
          </w:tcPr>
          <w:p w14:paraId="000006F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6F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6F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091ED52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6D3B341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6F7" w14:textId="145DCAD6"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AB1D42A" w14:textId="77777777" w:rsidTr="00AC570D">
        <w:tc>
          <w:tcPr>
            <w:tcW w:w="426" w:type="dxa"/>
          </w:tcPr>
          <w:p w14:paraId="000006F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1560" w:type="dxa"/>
          </w:tcPr>
          <w:p w14:paraId="000006F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Видеоролик о продукте и (или) услуге</w:t>
            </w:r>
          </w:p>
        </w:tc>
        <w:tc>
          <w:tcPr>
            <w:tcW w:w="1134" w:type="dxa"/>
          </w:tcPr>
          <w:p w14:paraId="000006F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6F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6F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0DB788C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3751D53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6FD" w14:textId="134ACAC6"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32552AF" w14:textId="77777777" w:rsidTr="00AC570D">
        <w:tc>
          <w:tcPr>
            <w:tcW w:w="426" w:type="dxa"/>
          </w:tcPr>
          <w:p w14:paraId="000006F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4</w:t>
            </w:r>
          </w:p>
        </w:tc>
        <w:tc>
          <w:tcPr>
            <w:tcW w:w="1560" w:type="dxa"/>
          </w:tcPr>
          <w:p w14:paraId="000006F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Выставочный макет</w:t>
            </w:r>
          </w:p>
        </w:tc>
        <w:tc>
          <w:tcPr>
            <w:tcW w:w="1134" w:type="dxa"/>
          </w:tcPr>
          <w:p w14:paraId="0000070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70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70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2EDB6BB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2E0462A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703" w14:textId="596C624F"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9E1CE21" w14:textId="77777777" w:rsidTr="00AC570D">
        <w:tc>
          <w:tcPr>
            <w:tcW w:w="426" w:type="dxa"/>
          </w:tcPr>
          <w:p w14:paraId="0000070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5</w:t>
            </w:r>
          </w:p>
        </w:tc>
        <w:tc>
          <w:tcPr>
            <w:tcW w:w="1560" w:type="dxa"/>
          </w:tcPr>
          <w:p w14:paraId="0000070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Раздаточный материал</w:t>
            </w:r>
          </w:p>
        </w:tc>
        <w:tc>
          <w:tcPr>
            <w:tcW w:w="1134" w:type="dxa"/>
          </w:tcPr>
          <w:p w14:paraId="0000070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70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70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4395312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25C2260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709" w14:textId="7949F829"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405EE1DA" w14:textId="77777777" w:rsidTr="00AC570D">
        <w:tc>
          <w:tcPr>
            <w:tcW w:w="426" w:type="dxa"/>
          </w:tcPr>
          <w:p w14:paraId="35BFF9C8" w14:textId="130B396C"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6</w:t>
            </w:r>
          </w:p>
        </w:tc>
        <w:tc>
          <w:tcPr>
            <w:tcW w:w="1560" w:type="dxa"/>
          </w:tcPr>
          <w:p w14:paraId="20DE2B40" w14:textId="01817985"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proofErr w:type="spellStart"/>
            <w:r w:rsidRPr="00917CE3">
              <w:rPr>
                <w:rFonts w:ascii="Times New Roman" w:eastAsia="Times New Roman" w:hAnsi="Times New Roman" w:cs="Times New Roman"/>
                <w:i/>
                <w:sz w:val="16"/>
                <w:szCs w:val="16"/>
              </w:rPr>
              <w:t>Таргет</w:t>
            </w:r>
            <w:proofErr w:type="spellEnd"/>
          </w:p>
        </w:tc>
        <w:tc>
          <w:tcPr>
            <w:tcW w:w="1134" w:type="dxa"/>
          </w:tcPr>
          <w:p w14:paraId="062DF59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2C3281C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28AABCA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62F9EBD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4864740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39139C45" w14:textId="243961AA"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09079CA" w14:textId="77777777" w:rsidTr="00AC570D">
        <w:tc>
          <w:tcPr>
            <w:tcW w:w="426" w:type="dxa"/>
          </w:tcPr>
          <w:p w14:paraId="6259C7DA" w14:textId="119CE3D2"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7</w:t>
            </w:r>
          </w:p>
        </w:tc>
        <w:tc>
          <w:tcPr>
            <w:tcW w:w="1560" w:type="dxa"/>
          </w:tcPr>
          <w:p w14:paraId="2954EC82" w14:textId="6A73C5B9"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Продвижение в соц. сетях</w:t>
            </w:r>
          </w:p>
        </w:tc>
        <w:tc>
          <w:tcPr>
            <w:tcW w:w="1134" w:type="dxa"/>
          </w:tcPr>
          <w:p w14:paraId="3A0209C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7B3EB76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300E60D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06184E7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2BE671A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32A57544" w14:textId="50C4E08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BBE70D6" w14:textId="77777777" w:rsidTr="00AC570D">
        <w:tc>
          <w:tcPr>
            <w:tcW w:w="426" w:type="dxa"/>
          </w:tcPr>
          <w:p w14:paraId="05881740" w14:textId="53FBBC53"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8</w:t>
            </w:r>
          </w:p>
        </w:tc>
        <w:tc>
          <w:tcPr>
            <w:tcW w:w="1560" w:type="dxa"/>
          </w:tcPr>
          <w:p w14:paraId="50F0B7A2" w14:textId="439C7815"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 xml:space="preserve">Размещение продукции в </w:t>
            </w:r>
            <w:proofErr w:type="spellStart"/>
            <w:r w:rsidRPr="00917CE3">
              <w:rPr>
                <w:rFonts w:ascii="Times New Roman" w:eastAsia="Times New Roman" w:hAnsi="Times New Roman" w:cs="Times New Roman"/>
                <w:i/>
                <w:sz w:val="16"/>
                <w:szCs w:val="16"/>
              </w:rPr>
              <w:t>маркет</w:t>
            </w:r>
            <w:proofErr w:type="spellEnd"/>
            <w:r w:rsidRPr="00917CE3">
              <w:rPr>
                <w:rFonts w:ascii="Times New Roman" w:eastAsia="Times New Roman" w:hAnsi="Times New Roman" w:cs="Times New Roman"/>
                <w:i/>
                <w:sz w:val="16"/>
                <w:szCs w:val="16"/>
              </w:rPr>
              <w:t xml:space="preserve"> </w:t>
            </w:r>
            <w:proofErr w:type="spellStart"/>
            <w:r w:rsidRPr="00917CE3">
              <w:rPr>
                <w:rFonts w:ascii="Times New Roman" w:eastAsia="Times New Roman" w:hAnsi="Times New Roman" w:cs="Times New Roman"/>
                <w:i/>
                <w:sz w:val="16"/>
                <w:szCs w:val="16"/>
              </w:rPr>
              <w:t>плейсах</w:t>
            </w:r>
            <w:proofErr w:type="spellEnd"/>
          </w:p>
        </w:tc>
        <w:tc>
          <w:tcPr>
            <w:tcW w:w="1134" w:type="dxa"/>
          </w:tcPr>
          <w:p w14:paraId="3DC1A35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48A3D9C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50E6A8B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4CCAC2E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0ADB630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3BE282BD" w14:textId="42A33956"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0F677DD3" w14:textId="77777777" w:rsidTr="00AC570D">
        <w:tc>
          <w:tcPr>
            <w:tcW w:w="426" w:type="dxa"/>
          </w:tcPr>
          <w:p w14:paraId="2A8B549C" w14:textId="1052CE76"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9</w:t>
            </w:r>
          </w:p>
        </w:tc>
        <w:tc>
          <w:tcPr>
            <w:tcW w:w="1560" w:type="dxa"/>
          </w:tcPr>
          <w:p w14:paraId="3E399D3E" w14:textId="37C4FC46"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 xml:space="preserve">Разработка товарного знака, этикеток и </w:t>
            </w:r>
            <w:proofErr w:type="spellStart"/>
            <w:r w:rsidRPr="00917CE3">
              <w:rPr>
                <w:rFonts w:ascii="Times New Roman" w:eastAsia="Times New Roman" w:hAnsi="Times New Roman" w:cs="Times New Roman"/>
                <w:i/>
                <w:sz w:val="16"/>
                <w:szCs w:val="16"/>
              </w:rPr>
              <w:t>т.д</w:t>
            </w:r>
            <w:proofErr w:type="spellEnd"/>
          </w:p>
        </w:tc>
        <w:tc>
          <w:tcPr>
            <w:tcW w:w="1134" w:type="dxa"/>
          </w:tcPr>
          <w:p w14:paraId="435232A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436F314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1BC2322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705D086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50BC7C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40A04D1" w14:textId="1D729B4C"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06AD9791" w14:textId="77777777" w:rsidTr="00AC570D">
        <w:tc>
          <w:tcPr>
            <w:tcW w:w="426" w:type="dxa"/>
          </w:tcPr>
          <w:p w14:paraId="0000070A" w14:textId="254E5E72"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10</w:t>
            </w:r>
          </w:p>
        </w:tc>
        <w:tc>
          <w:tcPr>
            <w:tcW w:w="1560" w:type="dxa"/>
          </w:tcPr>
          <w:p w14:paraId="0000070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И т.д.</w:t>
            </w:r>
          </w:p>
        </w:tc>
        <w:tc>
          <w:tcPr>
            <w:tcW w:w="1134" w:type="dxa"/>
          </w:tcPr>
          <w:p w14:paraId="0000070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70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70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4E052B1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5939CBA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70F" w14:textId="69FAE541"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bl>
    <w:p w14:paraId="570157CC" w14:textId="43F3084E" w:rsidR="0093383A" w:rsidRPr="00917CE3" w:rsidRDefault="00132D06" w:rsidP="00132D06">
      <w:pPr>
        <w:pBdr>
          <w:top w:val="nil"/>
          <w:left w:val="nil"/>
          <w:bottom w:val="nil"/>
          <w:right w:val="nil"/>
          <w:between w:val="nil"/>
        </w:pBdr>
        <w:ind w:firstLine="709"/>
        <w:jc w:val="both"/>
        <w:rPr>
          <w:rFonts w:ascii="Times New Roman" w:eastAsia="Times New Roman" w:hAnsi="Times New Roman" w:cs="Times New Roman"/>
          <w:sz w:val="24"/>
        </w:rPr>
      </w:pPr>
      <w:r w:rsidRPr="00917CE3">
        <w:rPr>
          <w:rFonts w:ascii="Times New Roman" w:eastAsia="Times New Roman" w:hAnsi="Times New Roman" w:cs="Times New Roman"/>
          <w:i/>
          <w:sz w:val="24"/>
        </w:rPr>
        <w:t>Примечание: з</w:t>
      </w:r>
      <w:r w:rsidR="0093383A" w:rsidRPr="00917CE3">
        <w:rPr>
          <w:rFonts w:ascii="Times New Roman" w:eastAsia="Times New Roman" w:hAnsi="Times New Roman" w:cs="Times New Roman"/>
          <w:i/>
          <w:sz w:val="24"/>
        </w:rPr>
        <w:t>атраты по продвижению продукта, работы или услуги на рынок должны составлять не менее 5% от запрашиваемой суммы гранта и могут включать вышеуказанный перечень, но не ограничиваясь им.</w:t>
      </w:r>
    </w:p>
    <w:p w14:paraId="0C8EA29F" w14:textId="77777777" w:rsidR="0093383A" w:rsidRPr="00917CE3" w:rsidRDefault="0093383A" w:rsidP="0093383A">
      <w:pPr>
        <w:pBdr>
          <w:top w:val="nil"/>
          <w:left w:val="nil"/>
          <w:bottom w:val="nil"/>
          <w:right w:val="nil"/>
          <w:between w:val="nil"/>
        </w:pBdr>
        <w:ind w:left="426"/>
        <w:rPr>
          <w:rFonts w:ascii="Times New Roman" w:eastAsia="Times New Roman" w:hAnsi="Times New Roman" w:cs="Times New Roman"/>
          <w:sz w:val="24"/>
          <w:szCs w:val="24"/>
        </w:rPr>
      </w:pPr>
    </w:p>
    <w:p w14:paraId="00000713" w14:textId="2EB1C0EA" w:rsidR="00636D7D" w:rsidRPr="00917CE3" w:rsidRDefault="00AA3869" w:rsidP="007219FB">
      <w:pPr>
        <w:numPr>
          <w:ilvl w:val="0"/>
          <w:numId w:val="40"/>
        </w:numPr>
        <w:pBdr>
          <w:top w:val="nil"/>
          <w:left w:val="nil"/>
          <w:bottom w:val="nil"/>
          <w:right w:val="nil"/>
          <w:between w:val="nil"/>
        </w:pBdr>
        <w:ind w:left="0" w:firstLine="284"/>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Налоговые обязательства и другие обязательные платежи в бюджет (Таблица 23)</w:t>
      </w:r>
    </w:p>
    <w:p w14:paraId="00000714"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23</w:t>
      </w:r>
    </w:p>
    <w:tbl>
      <w:tblPr>
        <w:tblStyle w:val="afe"/>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5528"/>
        <w:gridCol w:w="1418"/>
        <w:gridCol w:w="1275"/>
        <w:gridCol w:w="1418"/>
      </w:tblGrid>
      <w:tr w:rsidR="00506176" w:rsidRPr="00917CE3" w14:paraId="4C9C4568" w14:textId="757E4751" w:rsidTr="00404883">
        <w:trPr>
          <w:trHeight w:val="106"/>
        </w:trPr>
        <w:tc>
          <w:tcPr>
            <w:tcW w:w="284" w:type="dxa"/>
            <w:vMerge w:val="restart"/>
          </w:tcPr>
          <w:p w14:paraId="00000715"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w:t>
            </w:r>
          </w:p>
        </w:tc>
        <w:tc>
          <w:tcPr>
            <w:tcW w:w="5528" w:type="dxa"/>
            <w:vMerge w:val="restart"/>
          </w:tcPr>
          <w:p w14:paraId="00000716"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Наименование налога</w:t>
            </w:r>
          </w:p>
        </w:tc>
        <w:tc>
          <w:tcPr>
            <w:tcW w:w="4111" w:type="dxa"/>
            <w:gridSpan w:val="3"/>
            <w:tcBorders>
              <w:bottom w:val="single" w:sz="4" w:space="0" w:color="auto"/>
            </w:tcBorders>
          </w:tcPr>
          <w:p w14:paraId="0882DC46" w14:textId="565AD01D"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8"/>
                <w:szCs w:val="24"/>
              </w:rPr>
            </w:pPr>
            <w:r w:rsidRPr="00917CE3">
              <w:rPr>
                <w:rFonts w:ascii="Times New Roman" w:eastAsia="Times New Roman" w:hAnsi="Times New Roman" w:cs="Times New Roman"/>
                <w:b/>
                <w:sz w:val="18"/>
                <w:szCs w:val="24"/>
              </w:rPr>
              <w:t>Сумма/Этап</w:t>
            </w:r>
          </w:p>
        </w:tc>
      </w:tr>
      <w:tr w:rsidR="00AC570D" w:rsidRPr="00917CE3" w14:paraId="337265E0" w14:textId="1F4927FF" w:rsidTr="00AC570D">
        <w:trPr>
          <w:trHeight w:val="253"/>
        </w:trPr>
        <w:tc>
          <w:tcPr>
            <w:tcW w:w="284" w:type="dxa"/>
            <w:vMerge/>
          </w:tcPr>
          <w:p w14:paraId="0578777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5528" w:type="dxa"/>
            <w:vMerge/>
          </w:tcPr>
          <w:p w14:paraId="798AAA1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1418" w:type="dxa"/>
            <w:tcBorders>
              <w:top w:val="single" w:sz="4" w:space="0" w:color="auto"/>
              <w:right w:val="single" w:sz="4" w:space="0" w:color="auto"/>
            </w:tcBorders>
            <w:vAlign w:val="center"/>
          </w:tcPr>
          <w:p w14:paraId="57AD6E6E" w14:textId="4C7879FE"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r w:rsidRPr="00917CE3">
              <w:rPr>
                <w:rFonts w:ascii="Times New Roman" w:eastAsia="Times New Roman" w:hAnsi="Times New Roman" w:cs="Times New Roman"/>
                <w:b/>
                <w:sz w:val="18"/>
                <w:szCs w:val="24"/>
              </w:rPr>
              <w:t>1</w:t>
            </w:r>
          </w:p>
        </w:tc>
        <w:tc>
          <w:tcPr>
            <w:tcW w:w="1275" w:type="dxa"/>
            <w:tcBorders>
              <w:top w:val="single" w:sz="4" w:space="0" w:color="auto"/>
              <w:left w:val="single" w:sz="4" w:space="0" w:color="auto"/>
              <w:right w:val="single" w:sz="4" w:space="0" w:color="auto"/>
            </w:tcBorders>
            <w:vAlign w:val="center"/>
          </w:tcPr>
          <w:p w14:paraId="042A652E" w14:textId="44ECD898"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r w:rsidRPr="00917CE3">
              <w:rPr>
                <w:rFonts w:ascii="Times New Roman" w:eastAsia="Times New Roman" w:hAnsi="Times New Roman" w:cs="Times New Roman"/>
                <w:b/>
                <w:sz w:val="18"/>
                <w:szCs w:val="24"/>
              </w:rPr>
              <w:t>2</w:t>
            </w:r>
          </w:p>
        </w:tc>
        <w:tc>
          <w:tcPr>
            <w:tcW w:w="1418" w:type="dxa"/>
            <w:tcBorders>
              <w:top w:val="single" w:sz="4" w:space="0" w:color="auto"/>
              <w:left w:val="single" w:sz="4" w:space="0" w:color="auto"/>
            </w:tcBorders>
            <w:vAlign w:val="center"/>
          </w:tcPr>
          <w:p w14:paraId="54902ED0" w14:textId="5C136935"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3</w:t>
            </w:r>
          </w:p>
        </w:tc>
      </w:tr>
      <w:tr w:rsidR="00AC570D" w:rsidRPr="00917CE3" w14:paraId="221F754F" w14:textId="3A60BED9" w:rsidTr="00AC570D">
        <w:tc>
          <w:tcPr>
            <w:tcW w:w="284" w:type="dxa"/>
          </w:tcPr>
          <w:p w14:paraId="0000071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5528" w:type="dxa"/>
          </w:tcPr>
          <w:p w14:paraId="00000719" w14:textId="4B5AD754"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Налог на добавленную стоимость (в случае при реализации Проекта Грантополучатель не будет состоять на учете НДС необходимо смету рассчитать с учетом НДС удерживаемого у источн</w:t>
            </w:r>
            <w:r w:rsidR="005073EC" w:rsidRPr="00917CE3">
              <w:rPr>
                <w:rFonts w:ascii="Times New Roman" w:eastAsia="Times New Roman" w:hAnsi="Times New Roman" w:cs="Times New Roman"/>
                <w:sz w:val="18"/>
                <w:szCs w:val="24"/>
              </w:rPr>
              <w:t>ика выплаты (Юридического лица)</w:t>
            </w:r>
          </w:p>
        </w:tc>
        <w:tc>
          <w:tcPr>
            <w:tcW w:w="1418" w:type="dxa"/>
            <w:tcBorders>
              <w:right w:val="single" w:sz="4" w:space="0" w:color="auto"/>
            </w:tcBorders>
          </w:tcPr>
          <w:p w14:paraId="0000071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7F41775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2C866A2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2BE418F7" w14:textId="3BA2C2B7" w:rsidTr="00AC570D">
        <w:tc>
          <w:tcPr>
            <w:tcW w:w="284" w:type="dxa"/>
          </w:tcPr>
          <w:p w14:paraId="0000071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5528" w:type="dxa"/>
          </w:tcPr>
          <w:p w14:paraId="0000071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Корпоративный подоходный налог</w:t>
            </w:r>
          </w:p>
        </w:tc>
        <w:tc>
          <w:tcPr>
            <w:tcW w:w="1418" w:type="dxa"/>
            <w:tcBorders>
              <w:right w:val="single" w:sz="4" w:space="0" w:color="auto"/>
            </w:tcBorders>
          </w:tcPr>
          <w:p w14:paraId="0000071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00EDC16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6E14C5F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689E7739" w14:textId="2DFA71C3" w:rsidTr="00AC570D">
        <w:tc>
          <w:tcPr>
            <w:tcW w:w="284" w:type="dxa"/>
          </w:tcPr>
          <w:p w14:paraId="0000071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3</w:t>
            </w:r>
          </w:p>
        </w:tc>
        <w:tc>
          <w:tcPr>
            <w:tcW w:w="5528" w:type="dxa"/>
          </w:tcPr>
          <w:p w14:paraId="0000071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Социальный налог</w:t>
            </w:r>
          </w:p>
        </w:tc>
        <w:tc>
          <w:tcPr>
            <w:tcW w:w="1418" w:type="dxa"/>
            <w:tcBorders>
              <w:right w:val="single" w:sz="4" w:space="0" w:color="auto"/>
            </w:tcBorders>
          </w:tcPr>
          <w:p w14:paraId="0000072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5096E7A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7BEB1D2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2250A817" w14:textId="05C96C49" w:rsidTr="00AC570D">
        <w:tc>
          <w:tcPr>
            <w:tcW w:w="284" w:type="dxa"/>
          </w:tcPr>
          <w:p w14:paraId="0000072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4</w:t>
            </w:r>
          </w:p>
        </w:tc>
        <w:tc>
          <w:tcPr>
            <w:tcW w:w="5528" w:type="dxa"/>
          </w:tcPr>
          <w:p w14:paraId="0000072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Социальные отчисления</w:t>
            </w:r>
          </w:p>
        </w:tc>
        <w:tc>
          <w:tcPr>
            <w:tcW w:w="1418" w:type="dxa"/>
            <w:tcBorders>
              <w:right w:val="single" w:sz="4" w:space="0" w:color="auto"/>
            </w:tcBorders>
          </w:tcPr>
          <w:p w14:paraId="0000072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33FA266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1B4BD23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0B4D40CB" w14:textId="46CC231B" w:rsidTr="00AC570D">
        <w:tc>
          <w:tcPr>
            <w:tcW w:w="284" w:type="dxa"/>
          </w:tcPr>
          <w:p w14:paraId="0000072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5</w:t>
            </w:r>
          </w:p>
        </w:tc>
        <w:tc>
          <w:tcPr>
            <w:tcW w:w="5528" w:type="dxa"/>
          </w:tcPr>
          <w:p w14:paraId="0000072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Обязательное социальное медицинское страхование</w:t>
            </w:r>
          </w:p>
        </w:tc>
        <w:tc>
          <w:tcPr>
            <w:tcW w:w="1418" w:type="dxa"/>
            <w:tcBorders>
              <w:right w:val="single" w:sz="4" w:space="0" w:color="auto"/>
            </w:tcBorders>
          </w:tcPr>
          <w:p w14:paraId="0000072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32B4D4D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206B933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4F495C" w:rsidRPr="00917CE3" w14:paraId="27FF0071" w14:textId="77777777" w:rsidTr="00AC570D">
        <w:tc>
          <w:tcPr>
            <w:tcW w:w="284" w:type="dxa"/>
          </w:tcPr>
          <w:p w14:paraId="276D8360" w14:textId="7CC0C284" w:rsidR="004F495C" w:rsidRPr="00917CE3" w:rsidRDefault="004F495C"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6</w:t>
            </w:r>
          </w:p>
        </w:tc>
        <w:tc>
          <w:tcPr>
            <w:tcW w:w="5528" w:type="dxa"/>
          </w:tcPr>
          <w:p w14:paraId="2F55C93A" w14:textId="3510F0C1"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 xml:space="preserve">Обязательные пенсионные выплаты работодателя </w:t>
            </w:r>
          </w:p>
        </w:tc>
        <w:tc>
          <w:tcPr>
            <w:tcW w:w="1418" w:type="dxa"/>
            <w:tcBorders>
              <w:right w:val="single" w:sz="4" w:space="0" w:color="auto"/>
            </w:tcBorders>
          </w:tcPr>
          <w:p w14:paraId="09157743" w14:textId="77777777"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178CF9DE" w14:textId="77777777"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165A79CA" w14:textId="77777777"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p>
        </w:tc>
      </w:tr>
    </w:tbl>
    <w:p w14:paraId="00000727"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ab/>
      </w:r>
    </w:p>
    <w:p w14:paraId="00000728" w14:textId="28C44C7C" w:rsidR="00636D7D" w:rsidRPr="00917CE3" w:rsidRDefault="00132D06" w:rsidP="00132D06">
      <w:pPr>
        <w:pBdr>
          <w:top w:val="nil"/>
          <w:left w:val="nil"/>
          <w:bottom w:val="nil"/>
          <w:right w:val="nil"/>
          <w:between w:val="nil"/>
        </w:pBd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Примечание: </w:t>
      </w:r>
      <w:r w:rsidR="00AA3869" w:rsidRPr="00917CE3">
        <w:rPr>
          <w:rFonts w:ascii="Times New Roman" w:eastAsia="Times New Roman" w:hAnsi="Times New Roman" w:cs="Times New Roman"/>
          <w:i/>
          <w:sz w:val="24"/>
          <w:szCs w:val="24"/>
        </w:rPr>
        <w:t xml:space="preserve">не прописанные в таблице налоги оплачиваются за счет собственных средств </w:t>
      </w:r>
      <w:proofErr w:type="spellStart"/>
      <w:r w:rsidR="00AA3869" w:rsidRPr="00917CE3">
        <w:rPr>
          <w:rFonts w:ascii="Times New Roman" w:eastAsia="Times New Roman" w:hAnsi="Times New Roman" w:cs="Times New Roman"/>
          <w:i/>
          <w:sz w:val="24"/>
          <w:szCs w:val="24"/>
        </w:rPr>
        <w:t>грантополучателя</w:t>
      </w:r>
      <w:proofErr w:type="spellEnd"/>
      <w:r w:rsidR="00A51942" w:rsidRPr="00917CE3">
        <w:rPr>
          <w:rFonts w:ascii="Times New Roman" w:eastAsia="Times New Roman" w:hAnsi="Times New Roman" w:cs="Times New Roman"/>
          <w:i/>
          <w:sz w:val="24"/>
          <w:szCs w:val="24"/>
        </w:rPr>
        <w:t xml:space="preserve"> либо из средств софинансирования.</w:t>
      </w:r>
      <w:r w:rsidR="00EE73C7" w:rsidRPr="00917CE3">
        <w:rPr>
          <w:rFonts w:ascii="Times New Roman" w:eastAsia="Times New Roman" w:hAnsi="Times New Roman" w:cs="Times New Roman"/>
          <w:i/>
          <w:sz w:val="24"/>
          <w:szCs w:val="24"/>
        </w:rPr>
        <w:t xml:space="preserve"> (либо вообще убрать примечание)</w:t>
      </w:r>
    </w:p>
    <w:p w14:paraId="00000729"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4"/>
          <w:szCs w:val="24"/>
        </w:rPr>
      </w:pPr>
    </w:p>
    <w:p w14:paraId="0000072B" w14:textId="0C093348"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Операционные расходы</w:t>
      </w:r>
      <w:r w:rsidR="00E04DC7" w:rsidRPr="00917CE3">
        <w:rPr>
          <w:rFonts w:ascii="Times New Roman" w:eastAsia="Times New Roman" w:hAnsi="Times New Roman" w:cs="Times New Roman"/>
          <w:sz w:val="24"/>
          <w:szCs w:val="24"/>
        </w:rPr>
        <w:t xml:space="preserve"> </w:t>
      </w:r>
      <w:r w:rsidRPr="00917CE3">
        <w:rPr>
          <w:rFonts w:ascii="Times New Roman" w:eastAsia="Times New Roman" w:hAnsi="Times New Roman" w:cs="Times New Roman"/>
          <w:sz w:val="24"/>
          <w:szCs w:val="24"/>
        </w:rPr>
        <w:t>(Таблица 24)</w:t>
      </w:r>
    </w:p>
    <w:p w14:paraId="0000072C" w14:textId="77777777" w:rsidR="00636D7D" w:rsidRPr="00917CE3" w:rsidRDefault="00AA3869" w:rsidP="00681086">
      <w:pPr>
        <w:pBdr>
          <w:top w:val="nil"/>
          <w:left w:val="nil"/>
          <w:bottom w:val="nil"/>
          <w:right w:val="nil"/>
          <w:between w:val="nil"/>
        </w:pBdr>
        <w:ind w:left="360"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24</w:t>
      </w:r>
    </w:p>
    <w:tbl>
      <w:tblPr>
        <w:tblStyle w:val="aff"/>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985"/>
        <w:gridCol w:w="1134"/>
        <w:gridCol w:w="851"/>
        <w:gridCol w:w="992"/>
        <w:gridCol w:w="992"/>
        <w:gridCol w:w="1276"/>
        <w:gridCol w:w="2268"/>
      </w:tblGrid>
      <w:tr w:rsidR="00506176" w:rsidRPr="00917CE3" w14:paraId="2DBB5555" w14:textId="77777777" w:rsidTr="001229F2">
        <w:trPr>
          <w:trHeight w:val="484"/>
        </w:trPr>
        <w:tc>
          <w:tcPr>
            <w:tcW w:w="426" w:type="dxa"/>
            <w:vMerge w:val="restart"/>
            <w:vAlign w:val="center"/>
          </w:tcPr>
          <w:p w14:paraId="0000072D"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1985" w:type="dxa"/>
            <w:vMerge w:val="restart"/>
            <w:vAlign w:val="center"/>
          </w:tcPr>
          <w:p w14:paraId="0000072E"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операционных расходов</w:t>
            </w:r>
          </w:p>
        </w:tc>
        <w:tc>
          <w:tcPr>
            <w:tcW w:w="1134" w:type="dxa"/>
            <w:vMerge w:val="restart"/>
            <w:vAlign w:val="center"/>
          </w:tcPr>
          <w:p w14:paraId="0000072F"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 единицы</w:t>
            </w:r>
          </w:p>
        </w:tc>
        <w:tc>
          <w:tcPr>
            <w:tcW w:w="851" w:type="dxa"/>
            <w:vMerge w:val="restart"/>
            <w:tcBorders>
              <w:right w:val="single" w:sz="4" w:space="0" w:color="auto"/>
            </w:tcBorders>
            <w:vAlign w:val="center"/>
          </w:tcPr>
          <w:p w14:paraId="00000730"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3260" w:type="dxa"/>
            <w:gridSpan w:val="3"/>
            <w:tcBorders>
              <w:left w:val="single" w:sz="4" w:space="0" w:color="auto"/>
              <w:bottom w:val="single" w:sz="4" w:space="0" w:color="auto"/>
            </w:tcBorders>
            <w:vAlign w:val="center"/>
          </w:tcPr>
          <w:p w14:paraId="3217BCCB" w14:textId="6F0580AB"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Сумма/Этап</w:t>
            </w:r>
          </w:p>
        </w:tc>
        <w:tc>
          <w:tcPr>
            <w:tcW w:w="2268" w:type="dxa"/>
            <w:vMerge w:val="restart"/>
            <w:vAlign w:val="center"/>
          </w:tcPr>
          <w:p w14:paraId="00000731" w14:textId="60F676DA" w:rsidR="00D328DB" w:rsidRPr="00917CE3" w:rsidRDefault="00D328DB" w:rsidP="0081286F">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 xml:space="preserve">Обоснование потребности </w:t>
            </w:r>
          </w:p>
        </w:tc>
      </w:tr>
      <w:tr w:rsidR="00AC570D" w:rsidRPr="00917CE3" w14:paraId="398694E0" w14:textId="77777777" w:rsidTr="00AC570D">
        <w:trPr>
          <w:trHeight w:val="438"/>
        </w:trPr>
        <w:tc>
          <w:tcPr>
            <w:tcW w:w="426" w:type="dxa"/>
            <w:vMerge/>
            <w:vAlign w:val="center"/>
          </w:tcPr>
          <w:p w14:paraId="50538A1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985" w:type="dxa"/>
            <w:vMerge/>
            <w:vAlign w:val="center"/>
          </w:tcPr>
          <w:p w14:paraId="2FE4666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134" w:type="dxa"/>
            <w:vMerge/>
            <w:vAlign w:val="center"/>
          </w:tcPr>
          <w:p w14:paraId="68383AD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851" w:type="dxa"/>
            <w:vMerge/>
            <w:tcBorders>
              <w:right w:val="single" w:sz="4" w:space="0" w:color="auto"/>
            </w:tcBorders>
            <w:vAlign w:val="center"/>
          </w:tcPr>
          <w:p w14:paraId="5035BB9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992" w:type="dxa"/>
            <w:tcBorders>
              <w:top w:val="single" w:sz="4" w:space="0" w:color="auto"/>
              <w:left w:val="single" w:sz="4" w:space="0" w:color="auto"/>
              <w:right w:val="single" w:sz="4" w:space="0" w:color="auto"/>
            </w:tcBorders>
            <w:vAlign w:val="center"/>
          </w:tcPr>
          <w:p w14:paraId="3869A0BD" w14:textId="4250D79D"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992" w:type="dxa"/>
            <w:tcBorders>
              <w:top w:val="single" w:sz="4" w:space="0" w:color="auto"/>
              <w:left w:val="single" w:sz="4" w:space="0" w:color="auto"/>
              <w:right w:val="single" w:sz="4" w:space="0" w:color="auto"/>
            </w:tcBorders>
            <w:vAlign w:val="center"/>
          </w:tcPr>
          <w:p w14:paraId="744BD9DC" w14:textId="326C6B51"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1276" w:type="dxa"/>
            <w:tcBorders>
              <w:top w:val="single" w:sz="4" w:space="0" w:color="auto"/>
              <w:left w:val="single" w:sz="4" w:space="0" w:color="auto"/>
            </w:tcBorders>
            <w:vAlign w:val="center"/>
          </w:tcPr>
          <w:p w14:paraId="02DE8C4F" w14:textId="1DCF3D44"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2268" w:type="dxa"/>
            <w:vMerge/>
            <w:vAlign w:val="center"/>
          </w:tcPr>
          <w:p w14:paraId="47483E30" w14:textId="53B2867F"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r>
      <w:tr w:rsidR="00AC570D" w:rsidRPr="00917CE3" w14:paraId="06C57074" w14:textId="77777777" w:rsidTr="00AC570D">
        <w:tc>
          <w:tcPr>
            <w:tcW w:w="426" w:type="dxa"/>
            <w:vAlign w:val="center"/>
          </w:tcPr>
          <w:p w14:paraId="0000073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1985" w:type="dxa"/>
            <w:vAlign w:val="center"/>
          </w:tcPr>
          <w:p w14:paraId="0000073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Имущественный наем (аренда) нежилых помещений (офисы)</w:t>
            </w:r>
          </w:p>
        </w:tc>
        <w:tc>
          <w:tcPr>
            <w:tcW w:w="1134" w:type="dxa"/>
            <w:vAlign w:val="center"/>
          </w:tcPr>
          <w:p w14:paraId="0000073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1" w:type="dxa"/>
            <w:tcBorders>
              <w:right w:val="single" w:sz="4" w:space="0" w:color="auto"/>
            </w:tcBorders>
            <w:vAlign w:val="center"/>
          </w:tcPr>
          <w:p w14:paraId="0000073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429031E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1B75AAD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18EAE58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2268" w:type="dxa"/>
            <w:vAlign w:val="center"/>
          </w:tcPr>
          <w:p w14:paraId="00000736" w14:textId="2EB961D5"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5F77CC0F" w14:textId="77777777" w:rsidTr="00AC570D">
        <w:tc>
          <w:tcPr>
            <w:tcW w:w="426" w:type="dxa"/>
            <w:shd w:val="clear" w:color="auto" w:fill="auto"/>
            <w:vAlign w:val="center"/>
          </w:tcPr>
          <w:p w14:paraId="0000073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1985" w:type="dxa"/>
            <w:shd w:val="clear" w:color="auto" w:fill="FFFFFF"/>
            <w:vAlign w:val="center"/>
          </w:tcPr>
          <w:p w14:paraId="0000073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Банковские услуги</w:t>
            </w:r>
          </w:p>
        </w:tc>
        <w:tc>
          <w:tcPr>
            <w:tcW w:w="1134" w:type="dxa"/>
            <w:vAlign w:val="center"/>
          </w:tcPr>
          <w:p w14:paraId="0000073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1" w:type="dxa"/>
            <w:tcBorders>
              <w:right w:val="single" w:sz="4" w:space="0" w:color="auto"/>
            </w:tcBorders>
            <w:vAlign w:val="center"/>
          </w:tcPr>
          <w:p w14:paraId="0000073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75C3488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397F6E4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EDEAF0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2268" w:type="dxa"/>
            <w:vAlign w:val="center"/>
          </w:tcPr>
          <w:p w14:paraId="0000073B" w14:textId="0674188E"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1DC44F4" w14:textId="77777777" w:rsidTr="00AC570D">
        <w:tc>
          <w:tcPr>
            <w:tcW w:w="426" w:type="dxa"/>
            <w:shd w:val="clear" w:color="auto" w:fill="auto"/>
            <w:vAlign w:val="center"/>
          </w:tcPr>
          <w:p w14:paraId="0000073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1985" w:type="dxa"/>
            <w:shd w:val="clear" w:color="auto" w:fill="FFFFFF"/>
            <w:vAlign w:val="center"/>
          </w:tcPr>
          <w:p w14:paraId="0000073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w:t>
            </w:r>
          </w:p>
        </w:tc>
        <w:tc>
          <w:tcPr>
            <w:tcW w:w="1134" w:type="dxa"/>
            <w:vAlign w:val="center"/>
          </w:tcPr>
          <w:p w14:paraId="0000073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1" w:type="dxa"/>
            <w:tcBorders>
              <w:right w:val="single" w:sz="4" w:space="0" w:color="auto"/>
            </w:tcBorders>
            <w:vAlign w:val="center"/>
          </w:tcPr>
          <w:p w14:paraId="0000073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0C50E62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7B87FCF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32F79E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2268" w:type="dxa"/>
            <w:vAlign w:val="center"/>
          </w:tcPr>
          <w:p w14:paraId="00000740" w14:textId="2FED0578"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bl>
    <w:p w14:paraId="00000742" w14:textId="7EF1EFE7" w:rsidR="00636D7D" w:rsidRPr="00917CE3" w:rsidRDefault="00132D06" w:rsidP="00132D06">
      <w:pPr>
        <w:pBdr>
          <w:top w:val="nil"/>
          <w:left w:val="nil"/>
          <w:bottom w:val="nil"/>
          <w:right w:val="nil"/>
          <w:between w:val="nil"/>
        </w:pBdr>
        <w:ind w:left="709"/>
        <w:jc w:val="both"/>
        <w:rPr>
          <w:rFonts w:ascii="Times New Roman" w:eastAsia="Times New Roman" w:hAnsi="Times New Roman" w:cs="Times New Roman"/>
          <w:sz w:val="24"/>
          <w:szCs w:val="22"/>
        </w:rPr>
      </w:pPr>
      <w:r w:rsidRPr="00917CE3">
        <w:rPr>
          <w:rFonts w:ascii="Times New Roman" w:eastAsia="Times New Roman" w:hAnsi="Times New Roman" w:cs="Times New Roman"/>
          <w:i/>
          <w:sz w:val="24"/>
        </w:rPr>
        <w:t>Примечание: в</w:t>
      </w:r>
      <w:r w:rsidR="00AA3869" w:rsidRPr="00917CE3">
        <w:rPr>
          <w:rFonts w:ascii="Times New Roman" w:eastAsia="Times New Roman" w:hAnsi="Times New Roman" w:cs="Times New Roman"/>
          <w:i/>
          <w:sz w:val="24"/>
          <w:szCs w:val="22"/>
        </w:rPr>
        <w:t xml:space="preserve"> данную статью не входят затраты, отраженные в Таблице 25.</w:t>
      </w:r>
    </w:p>
    <w:p w14:paraId="00000743" w14:textId="77777777" w:rsidR="00636D7D" w:rsidRPr="00917CE3" w:rsidRDefault="00636D7D" w:rsidP="00681086">
      <w:pPr>
        <w:pBdr>
          <w:top w:val="nil"/>
          <w:left w:val="nil"/>
          <w:bottom w:val="nil"/>
          <w:right w:val="nil"/>
          <w:between w:val="nil"/>
        </w:pBdr>
        <w:ind w:firstLine="708"/>
        <w:jc w:val="both"/>
        <w:rPr>
          <w:rFonts w:ascii="Times New Roman" w:eastAsia="Times New Roman" w:hAnsi="Times New Roman" w:cs="Times New Roman"/>
          <w:sz w:val="28"/>
          <w:szCs w:val="28"/>
        </w:rPr>
      </w:pPr>
    </w:p>
    <w:p w14:paraId="00000744"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Прочие </w:t>
      </w:r>
      <w:proofErr w:type="spellStart"/>
      <w:r w:rsidRPr="00917CE3">
        <w:rPr>
          <w:rFonts w:ascii="Times New Roman" w:eastAsia="Times New Roman" w:hAnsi="Times New Roman" w:cs="Times New Roman"/>
          <w:sz w:val="24"/>
          <w:szCs w:val="24"/>
        </w:rPr>
        <w:t>софинансируемые</w:t>
      </w:r>
      <w:proofErr w:type="spellEnd"/>
      <w:r w:rsidRPr="00917CE3">
        <w:rPr>
          <w:rFonts w:ascii="Times New Roman" w:eastAsia="Times New Roman" w:hAnsi="Times New Roman" w:cs="Times New Roman"/>
          <w:sz w:val="24"/>
          <w:szCs w:val="24"/>
        </w:rPr>
        <w:t xml:space="preserve"> затраты (Таблица 25)</w:t>
      </w:r>
    </w:p>
    <w:p w14:paraId="00000746"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25</w:t>
      </w:r>
    </w:p>
    <w:tbl>
      <w:tblPr>
        <w:tblStyle w:val="aff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3261"/>
        <w:gridCol w:w="992"/>
        <w:gridCol w:w="709"/>
        <w:gridCol w:w="992"/>
        <w:gridCol w:w="850"/>
        <w:gridCol w:w="709"/>
        <w:gridCol w:w="709"/>
        <w:gridCol w:w="1276"/>
      </w:tblGrid>
      <w:tr w:rsidR="00506176" w:rsidRPr="00917CE3" w14:paraId="4A4DEE86" w14:textId="133097ED" w:rsidTr="001229F2">
        <w:trPr>
          <w:trHeight w:val="231"/>
        </w:trPr>
        <w:tc>
          <w:tcPr>
            <w:tcW w:w="426" w:type="dxa"/>
            <w:vMerge w:val="restart"/>
            <w:vAlign w:val="center"/>
          </w:tcPr>
          <w:p w14:paraId="00000747"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3261" w:type="dxa"/>
            <w:vMerge w:val="restart"/>
            <w:vAlign w:val="center"/>
          </w:tcPr>
          <w:p w14:paraId="00000748"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затрат</w:t>
            </w:r>
          </w:p>
        </w:tc>
        <w:tc>
          <w:tcPr>
            <w:tcW w:w="992" w:type="dxa"/>
            <w:vMerge w:val="restart"/>
            <w:vAlign w:val="center"/>
          </w:tcPr>
          <w:p w14:paraId="00000749"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 единицы</w:t>
            </w:r>
          </w:p>
        </w:tc>
        <w:tc>
          <w:tcPr>
            <w:tcW w:w="709" w:type="dxa"/>
            <w:vMerge w:val="restart"/>
            <w:vAlign w:val="center"/>
          </w:tcPr>
          <w:p w14:paraId="0000074A"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992" w:type="dxa"/>
            <w:vMerge w:val="restart"/>
            <w:vAlign w:val="center"/>
          </w:tcPr>
          <w:p w14:paraId="0000074B"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Всего стоимость</w:t>
            </w:r>
          </w:p>
        </w:tc>
        <w:tc>
          <w:tcPr>
            <w:tcW w:w="2268" w:type="dxa"/>
            <w:gridSpan w:val="3"/>
            <w:tcBorders>
              <w:bottom w:val="single" w:sz="4" w:space="0" w:color="auto"/>
              <w:right w:val="single" w:sz="4" w:space="0" w:color="auto"/>
            </w:tcBorders>
            <w:vAlign w:val="center"/>
          </w:tcPr>
          <w:p w14:paraId="61F3036D" w14:textId="0615FF21"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Сумма/Этап</w:t>
            </w:r>
          </w:p>
        </w:tc>
        <w:tc>
          <w:tcPr>
            <w:tcW w:w="1276" w:type="dxa"/>
            <w:vMerge w:val="restart"/>
            <w:tcBorders>
              <w:left w:val="single" w:sz="4" w:space="0" w:color="auto"/>
            </w:tcBorders>
            <w:vAlign w:val="center"/>
          </w:tcPr>
          <w:p w14:paraId="4A41260E" w14:textId="11F793EF"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Обоснование потребности</w:t>
            </w:r>
          </w:p>
        </w:tc>
      </w:tr>
      <w:tr w:rsidR="00AC570D" w:rsidRPr="00917CE3" w14:paraId="26B49B6B" w14:textId="77777777" w:rsidTr="00AC570D">
        <w:trPr>
          <w:trHeight w:val="138"/>
        </w:trPr>
        <w:tc>
          <w:tcPr>
            <w:tcW w:w="426" w:type="dxa"/>
            <w:vMerge/>
            <w:vAlign w:val="center"/>
          </w:tcPr>
          <w:p w14:paraId="390242E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3261" w:type="dxa"/>
            <w:vMerge/>
            <w:vAlign w:val="center"/>
          </w:tcPr>
          <w:p w14:paraId="26CD5DF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992" w:type="dxa"/>
            <w:vMerge/>
            <w:vAlign w:val="center"/>
          </w:tcPr>
          <w:p w14:paraId="2F9B134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709" w:type="dxa"/>
            <w:vMerge/>
            <w:vAlign w:val="center"/>
          </w:tcPr>
          <w:p w14:paraId="6B3FE50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992" w:type="dxa"/>
            <w:vMerge/>
            <w:vAlign w:val="center"/>
          </w:tcPr>
          <w:p w14:paraId="0D434ED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850" w:type="dxa"/>
            <w:tcBorders>
              <w:top w:val="single" w:sz="4" w:space="0" w:color="auto"/>
              <w:right w:val="single" w:sz="4" w:space="0" w:color="auto"/>
            </w:tcBorders>
            <w:vAlign w:val="center"/>
          </w:tcPr>
          <w:p w14:paraId="6A3522AA" w14:textId="322BD1DF"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1</w:t>
            </w:r>
          </w:p>
        </w:tc>
        <w:tc>
          <w:tcPr>
            <w:tcW w:w="709" w:type="dxa"/>
            <w:tcBorders>
              <w:top w:val="single" w:sz="4" w:space="0" w:color="auto"/>
              <w:right w:val="single" w:sz="4" w:space="0" w:color="auto"/>
            </w:tcBorders>
            <w:vAlign w:val="center"/>
          </w:tcPr>
          <w:p w14:paraId="4E7BE97B" w14:textId="561F30BA"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2</w:t>
            </w:r>
          </w:p>
        </w:tc>
        <w:tc>
          <w:tcPr>
            <w:tcW w:w="709" w:type="dxa"/>
            <w:tcBorders>
              <w:top w:val="single" w:sz="4" w:space="0" w:color="auto"/>
              <w:right w:val="single" w:sz="4" w:space="0" w:color="auto"/>
            </w:tcBorders>
            <w:vAlign w:val="center"/>
          </w:tcPr>
          <w:p w14:paraId="594B5620" w14:textId="00227714" w:rsidR="00AC570D" w:rsidRPr="00917CE3" w:rsidRDefault="00AC570D" w:rsidP="00AC570D">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3</w:t>
            </w:r>
          </w:p>
        </w:tc>
        <w:tc>
          <w:tcPr>
            <w:tcW w:w="1276" w:type="dxa"/>
            <w:vMerge/>
            <w:tcBorders>
              <w:left w:val="single" w:sz="4" w:space="0" w:color="auto"/>
            </w:tcBorders>
            <w:vAlign w:val="center"/>
          </w:tcPr>
          <w:p w14:paraId="137FBE4F" w14:textId="42D75100"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r>
      <w:tr w:rsidR="00AC570D" w:rsidRPr="00917CE3" w14:paraId="2AC47920" w14:textId="60040EC4" w:rsidTr="00AC570D">
        <w:tc>
          <w:tcPr>
            <w:tcW w:w="426" w:type="dxa"/>
            <w:vAlign w:val="center"/>
          </w:tcPr>
          <w:p w14:paraId="0000074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3261" w:type="dxa"/>
            <w:vAlign w:val="center"/>
          </w:tcPr>
          <w:p w14:paraId="0000074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Приобретение помещения</w:t>
            </w:r>
          </w:p>
        </w:tc>
        <w:tc>
          <w:tcPr>
            <w:tcW w:w="992" w:type="dxa"/>
            <w:vAlign w:val="center"/>
          </w:tcPr>
          <w:p w14:paraId="0000074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5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5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5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2B87F78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72C1486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16B770C3" w14:textId="3A33DD65"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4E67906C" w14:textId="4B57D229" w:rsidTr="00AC570D">
        <w:tc>
          <w:tcPr>
            <w:tcW w:w="426" w:type="dxa"/>
            <w:vAlign w:val="center"/>
          </w:tcPr>
          <w:p w14:paraId="0000075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3261" w:type="dxa"/>
            <w:vAlign w:val="center"/>
          </w:tcPr>
          <w:p w14:paraId="0000075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Приобретение земельного участка</w:t>
            </w:r>
          </w:p>
        </w:tc>
        <w:tc>
          <w:tcPr>
            <w:tcW w:w="992" w:type="dxa"/>
            <w:vAlign w:val="center"/>
          </w:tcPr>
          <w:p w14:paraId="0000075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5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5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0B1F6F0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06D5448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032655B4" w14:textId="7C027F29"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61C6A3B" w14:textId="2F6DD495" w:rsidTr="00AC570D">
        <w:tc>
          <w:tcPr>
            <w:tcW w:w="426" w:type="dxa"/>
            <w:vAlign w:val="center"/>
          </w:tcPr>
          <w:p w14:paraId="0000075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3261" w:type="dxa"/>
            <w:vAlign w:val="center"/>
          </w:tcPr>
          <w:p w14:paraId="0000075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Строительство</w:t>
            </w:r>
          </w:p>
        </w:tc>
        <w:tc>
          <w:tcPr>
            <w:tcW w:w="992" w:type="dxa"/>
            <w:vAlign w:val="center"/>
          </w:tcPr>
          <w:p w14:paraId="0000075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5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5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5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586F3A1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43FAA29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38127DB" w14:textId="3EB1BF09"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3B2441F6" w14:textId="5D4C0F3A" w:rsidTr="00AC570D">
        <w:tc>
          <w:tcPr>
            <w:tcW w:w="426" w:type="dxa"/>
            <w:vAlign w:val="center"/>
          </w:tcPr>
          <w:p w14:paraId="0000075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4</w:t>
            </w:r>
          </w:p>
        </w:tc>
        <w:tc>
          <w:tcPr>
            <w:tcW w:w="3261" w:type="dxa"/>
            <w:vAlign w:val="center"/>
          </w:tcPr>
          <w:p w14:paraId="0000076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Коммунальные услуги</w:t>
            </w:r>
          </w:p>
        </w:tc>
        <w:tc>
          <w:tcPr>
            <w:tcW w:w="992" w:type="dxa"/>
            <w:vAlign w:val="center"/>
          </w:tcPr>
          <w:p w14:paraId="0000076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6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6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6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441D1D3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313A289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49F1149D" w14:textId="013D8C40"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9033CD3" w14:textId="3A55525D" w:rsidTr="00AC570D">
        <w:tc>
          <w:tcPr>
            <w:tcW w:w="426" w:type="dxa"/>
            <w:vAlign w:val="center"/>
          </w:tcPr>
          <w:p w14:paraId="0000076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5</w:t>
            </w:r>
          </w:p>
        </w:tc>
        <w:tc>
          <w:tcPr>
            <w:tcW w:w="3261" w:type="dxa"/>
            <w:vAlign w:val="center"/>
          </w:tcPr>
          <w:p w14:paraId="0000076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Канцелярские товары</w:t>
            </w:r>
          </w:p>
        </w:tc>
        <w:tc>
          <w:tcPr>
            <w:tcW w:w="992" w:type="dxa"/>
            <w:vAlign w:val="center"/>
          </w:tcPr>
          <w:p w14:paraId="0000076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6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6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6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2C8BC6E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36BAA9A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764592CC" w14:textId="1F345C03"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0C416F47" w14:textId="51D6905C" w:rsidTr="00AC570D">
        <w:tc>
          <w:tcPr>
            <w:tcW w:w="426" w:type="dxa"/>
            <w:vAlign w:val="center"/>
          </w:tcPr>
          <w:p w14:paraId="0000076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6</w:t>
            </w:r>
          </w:p>
        </w:tc>
        <w:tc>
          <w:tcPr>
            <w:tcW w:w="3261" w:type="dxa"/>
            <w:vAlign w:val="center"/>
          </w:tcPr>
          <w:p w14:paraId="0000076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Почтовые услуги</w:t>
            </w:r>
          </w:p>
        </w:tc>
        <w:tc>
          <w:tcPr>
            <w:tcW w:w="992" w:type="dxa"/>
            <w:vAlign w:val="center"/>
          </w:tcPr>
          <w:p w14:paraId="0000076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6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6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7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05906DE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1F90490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F6D088B" w14:textId="320C5E74"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4556BDC0" w14:textId="73DA9775" w:rsidTr="00AC570D">
        <w:tc>
          <w:tcPr>
            <w:tcW w:w="426" w:type="dxa"/>
            <w:vAlign w:val="center"/>
          </w:tcPr>
          <w:p w14:paraId="0000077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7</w:t>
            </w:r>
          </w:p>
        </w:tc>
        <w:tc>
          <w:tcPr>
            <w:tcW w:w="3261" w:type="dxa"/>
            <w:vAlign w:val="center"/>
          </w:tcPr>
          <w:p w14:paraId="0000077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Услуги связи и телекоммуникации</w:t>
            </w:r>
          </w:p>
        </w:tc>
        <w:tc>
          <w:tcPr>
            <w:tcW w:w="992" w:type="dxa"/>
            <w:vAlign w:val="center"/>
          </w:tcPr>
          <w:p w14:paraId="0000077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7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7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7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1FA3B4F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46350C5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3F165A8" w14:textId="7D4E76EB"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2BBA491D" w14:textId="0417D283" w:rsidTr="00AC570D">
        <w:tc>
          <w:tcPr>
            <w:tcW w:w="426" w:type="dxa"/>
            <w:vAlign w:val="center"/>
          </w:tcPr>
          <w:p w14:paraId="0000077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w:t>
            </w:r>
          </w:p>
        </w:tc>
        <w:tc>
          <w:tcPr>
            <w:tcW w:w="3261" w:type="dxa"/>
            <w:vAlign w:val="center"/>
          </w:tcPr>
          <w:p w14:paraId="0000077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7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7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7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7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7B9FAD6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bottom w:val="single" w:sz="4" w:space="0" w:color="auto"/>
              <w:right w:val="single" w:sz="4" w:space="0" w:color="auto"/>
            </w:tcBorders>
            <w:vAlign w:val="center"/>
          </w:tcPr>
          <w:p w14:paraId="224823B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0F39BD9" w14:textId="7C27E9FA"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bl>
    <w:p w14:paraId="00000780" w14:textId="1DC5C5A1" w:rsidR="00636D7D" w:rsidRPr="00917CE3" w:rsidRDefault="00AA3869" w:rsidP="00132D06">
      <w:pPr>
        <w:pBdr>
          <w:top w:val="nil"/>
          <w:left w:val="nil"/>
          <w:bottom w:val="nil"/>
          <w:right w:val="nil"/>
          <w:between w:val="nil"/>
        </w:pBdr>
        <w:ind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r w:rsidR="00132D06" w:rsidRPr="00917CE3">
        <w:rPr>
          <w:rFonts w:ascii="Times New Roman" w:eastAsia="Times New Roman" w:hAnsi="Times New Roman" w:cs="Times New Roman"/>
          <w:i/>
          <w:sz w:val="24"/>
        </w:rPr>
        <w:t>в</w:t>
      </w:r>
      <w:r w:rsidRPr="00917CE3">
        <w:rPr>
          <w:rFonts w:ascii="Times New Roman" w:eastAsia="Times New Roman" w:hAnsi="Times New Roman" w:cs="Times New Roman"/>
          <w:i/>
          <w:sz w:val="24"/>
        </w:rPr>
        <w:t xml:space="preserve"> данной статье указываются затраты за счет средств софинансирования, не вошедшие в перечень разрешенных из средств гранта.</w:t>
      </w:r>
    </w:p>
    <w:p w14:paraId="35AA92FC" w14:textId="77777777" w:rsidR="00AC1333" w:rsidRPr="00917CE3" w:rsidRDefault="00AC1333" w:rsidP="00681086">
      <w:pPr>
        <w:pBdr>
          <w:top w:val="nil"/>
          <w:left w:val="nil"/>
          <w:bottom w:val="nil"/>
          <w:right w:val="nil"/>
          <w:between w:val="nil"/>
        </w:pBdr>
        <w:ind w:left="708"/>
        <w:rPr>
          <w:rFonts w:ascii="Times New Roman" w:eastAsia="Times New Roman" w:hAnsi="Times New Roman" w:cs="Times New Roman"/>
          <w:i/>
        </w:rPr>
      </w:pPr>
    </w:p>
    <w:p w14:paraId="7D692665"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Приложение №3</w:t>
      </w:r>
    </w:p>
    <w:p w14:paraId="45F2E5CE" w14:textId="77777777" w:rsidR="00AC1333" w:rsidRPr="00917CE3" w:rsidRDefault="00AC1333" w:rsidP="00AC1333">
      <w:pP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Конкурсной документации </w:t>
      </w:r>
    </w:p>
    <w:p w14:paraId="1266E615"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109569BB"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наиболее перспективных проектов коммерциализации результатов</w:t>
      </w:r>
    </w:p>
    <w:p w14:paraId="4F05E3F4"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3006EA3F" w14:textId="77777777" w:rsidR="00AC1333" w:rsidRPr="00917CE3" w:rsidRDefault="00AC1333" w:rsidP="00AC1333">
      <w:pPr>
        <w:jc w:val="center"/>
        <w:rPr>
          <w:rFonts w:ascii="Times New Roman" w:eastAsia="Times New Roman" w:hAnsi="Times New Roman" w:cs="Times New Roman"/>
          <w:sz w:val="28"/>
          <w:szCs w:val="28"/>
        </w:rPr>
      </w:pPr>
    </w:p>
    <w:p w14:paraId="14554E3A" w14:textId="77777777" w:rsidR="00AC1333" w:rsidRPr="00917CE3" w:rsidRDefault="00AC1333" w:rsidP="00AC1333">
      <w:pPr>
        <w:jc w:val="right"/>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проект</w:t>
      </w:r>
    </w:p>
    <w:p w14:paraId="27A6CAA8" w14:textId="77777777" w:rsidR="00AC1333" w:rsidRPr="00917CE3" w:rsidRDefault="00AC1333" w:rsidP="00AC1333">
      <w:pPr>
        <w:jc w:val="right"/>
        <w:rPr>
          <w:rFonts w:ascii="Times New Roman" w:eastAsia="Times New Roman" w:hAnsi="Times New Roman" w:cs="Times New Roman"/>
          <w:b/>
          <w:sz w:val="24"/>
          <w:szCs w:val="24"/>
        </w:rPr>
      </w:pPr>
    </w:p>
    <w:p w14:paraId="44B962BA" w14:textId="77777777" w:rsidR="00AC1333" w:rsidRPr="00917CE3" w:rsidRDefault="00AC1333" w:rsidP="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ДОГОВОР</w:t>
      </w:r>
    </w:p>
    <w:p w14:paraId="170D4F4B" w14:textId="77777777" w:rsidR="00AC1333" w:rsidRPr="00917CE3" w:rsidRDefault="00AC1333" w:rsidP="00AC1333">
      <w:pPr>
        <w:jc w:val="center"/>
        <w:rPr>
          <w:rFonts w:ascii="Times New Roman" w:eastAsia="Times New Roman" w:hAnsi="Times New Roman" w:cs="Times New Roman"/>
          <w:b/>
          <w:sz w:val="24"/>
          <w:szCs w:val="24"/>
        </w:rPr>
      </w:pPr>
      <w:bookmarkStart w:id="26" w:name="_30j0zll"/>
      <w:bookmarkEnd w:id="26"/>
      <w:r w:rsidRPr="00917CE3">
        <w:rPr>
          <w:rFonts w:ascii="Times New Roman" w:eastAsia="Times New Roman" w:hAnsi="Times New Roman" w:cs="Times New Roman"/>
          <w:b/>
          <w:sz w:val="24"/>
          <w:szCs w:val="24"/>
        </w:rPr>
        <w:t xml:space="preserve">О СОВМЕСТНОЙ ДЕЯТЕЛЬНОСТИ ПО РЕАЛИЗАЦИИ ПРОЕКТА ПО КОММЕРЦИАЛИЗАЦИИ РННТД </w:t>
      </w:r>
    </w:p>
    <w:p w14:paraId="74A79BED" w14:textId="77777777" w:rsidR="00AC1333" w:rsidRPr="00917CE3" w:rsidRDefault="00AC1333" w:rsidP="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№____</w:t>
      </w:r>
    </w:p>
    <w:p w14:paraId="5D15CF54" w14:textId="77777777" w:rsidR="00AC1333" w:rsidRPr="00917CE3" w:rsidRDefault="00AC1333" w:rsidP="00AC1333">
      <w:pPr>
        <w:jc w:val="center"/>
        <w:rPr>
          <w:rFonts w:ascii="Times New Roman" w:eastAsia="Times New Roman" w:hAnsi="Times New Roman" w:cs="Times New Roman"/>
          <w:sz w:val="24"/>
          <w:szCs w:val="24"/>
        </w:rPr>
      </w:pPr>
    </w:p>
    <w:p w14:paraId="28BFA9A6" w14:textId="77777777" w:rsidR="00AC1333" w:rsidRPr="00917CE3" w:rsidRDefault="00AC1333" w:rsidP="00AC1333">
      <w:pPr>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г. __________                                                                     </w:t>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t xml:space="preserve">      «___»________20___ г.</w:t>
      </w:r>
    </w:p>
    <w:p w14:paraId="5BDC20DE" w14:textId="77777777" w:rsidR="00AC1333" w:rsidRPr="00917CE3" w:rsidRDefault="00AC1333" w:rsidP="00AC1333">
      <w:pPr>
        <w:jc w:val="both"/>
        <w:rPr>
          <w:rFonts w:ascii="Times New Roman" w:eastAsia="Times New Roman" w:hAnsi="Times New Roman" w:cs="Times New Roman"/>
          <w:sz w:val="24"/>
          <w:szCs w:val="24"/>
        </w:rPr>
      </w:pPr>
    </w:p>
    <w:p w14:paraId="26E5BD24" w14:textId="77777777" w:rsidR="00AC1333" w:rsidRPr="00917CE3" w:rsidRDefault="00AC1333" w:rsidP="00AC1333">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___________________, БИН/ИИН __________________ в лице </w:t>
      </w:r>
      <w:r w:rsidRPr="00917CE3">
        <w:rPr>
          <w:rFonts w:ascii="Times New Roman" w:eastAsia="Times New Roman" w:hAnsi="Times New Roman" w:cs="Times New Roman"/>
          <w:i/>
          <w:sz w:val="24"/>
          <w:szCs w:val="24"/>
        </w:rPr>
        <w:t>(должность ФИО)</w:t>
      </w:r>
      <w:r w:rsidRPr="00917CE3">
        <w:rPr>
          <w:rFonts w:ascii="Times New Roman" w:eastAsia="Times New Roman" w:hAnsi="Times New Roman" w:cs="Times New Roman"/>
          <w:sz w:val="24"/>
          <w:szCs w:val="24"/>
        </w:rPr>
        <w:t xml:space="preserve">, действующего на основании </w:t>
      </w:r>
      <w:r w:rsidRPr="00917CE3">
        <w:rPr>
          <w:rFonts w:ascii="Times New Roman" w:eastAsia="Times New Roman" w:hAnsi="Times New Roman" w:cs="Times New Roman"/>
          <w:i/>
          <w:sz w:val="24"/>
          <w:szCs w:val="24"/>
        </w:rPr>
        <w:t>(Устава, доверенности от _________20__г. №__)</w:t>
      </w:r>
      <w:r w:rsidRPr="00917CE3">
        <w:rPr>
          <w:rFonts w:ascii="Times New Roman" w:eastAsia="Times New Roman" w:hAnsi="Times New Roman" w:cs="Times New Roman"/>
          <w:sz w:val="24"/>
          <w:szCs w:val="24"/>
        </w:rPr>
        <w:t xml:space="preserve">, именуемое в дальнейшем </w:t>
      </w:r>
      <w:r w:rsidRPr="00917CE3">
        <w:rPr>
          <w:rFonts w:ascii="Times New Roman" w:eastAsia="Times New Roman" w:hAnsi="Times New Roman" w:cs="Times New Roman"/>
          <w:b/>
          <w:sz w:val="24"/>
          <w:szCs w:val="24"/>
        </w:rPr>
        <w:t xml:space="preserve">«Сторона 1» </w:t>
      </w:r>
      <w:r w:rsidRPr="00917CE3">
        <w:rPr>
          <w:rFonts w:ascii="Times New Roman" w:eastAsia="Times New Roman" w:hAnsi="Times New Roman" w:cs="Times New Roman"/>
          <w:i/>
          <w:sz w:val="24"/>
          <w:szCs w:val="24"/>
        </w:rPr>
        <w:t>(Заявитель)</w:t>
      </w:r>
      <w:r w:rsidRPr="00917CE3">
        <w:rPr>
          <w:rFonts w:ascii="Times New Roman" w:eastAsia="Times New Roman" w:hAnsi="Times New Roman" w:cs="Times New Roman"/>
          <w:sz w:val="24"/>
          <w:szCs w:val="24"/>
        </w:rPr>
        <w:t>, с одной стороны,</w:t>
      </w:r>
    </w:p>
    <w:p w14:paraId="5695D569" w14:textId="77777777" w:rsidR="00AC1333" w:rsidRPr="00917CE3" w:rsidRDefault="00AC1333" w:rsidP="00AC1333">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___________________, БИН/ИИН __________________ в лице </w:t>
      </w:r>
      <w:r w:rsidRPr="00917CE3">
        <w:rPr>
          <w:rFonts w:ascii="Times New Roman" w:eastAsia="Times New Roman" w:hAnsi="Times New Roman" w:cs="Times New Roman"/>
          <w:i/>
          <w:sz w:val="24"/>
          <w:szCs w:val="24"/>
        </w:rPr>
        <w:t>(должность ФИО)</w:t>
      </w:r>
      <w:r w:rsidRPr="00917CE3">
        <w:rPr>
          <w:rFonts w:ascii="Times New Roman" w:eastAsia="Times New Roman" w:hAnsi="Times New Roman" w:cs="Times New Roman"/>
          <w:sz w:val="24"/>
          <w:szCs w:val="24"/>
        </w:rPr>
        <w:t xml:space="preserve">, действующего на основании </w:t>
      </w:r>
      <w:r w:rsidRPr="00917CE3">
        <w:rPr>
          <w:rFonts w:ascii="Times New Roman" w:eastAsia="Times New Roman" w:hAnsi="Times New Roman" w:cs="Times New Roman"/>
          <w:i/>
          <w:sz w:val="24"/>
          <w:szCs w:val="24"/>
        </w:rPr>
        <w:t>(Устава, доверенности от _________20__г. №__)</w:t>
      </w:r>
      <w:r w:rsidRPr="00917CE3">
        <w:rPr>
          <w:rFonts w:ascii="Times New Roman" w:eastAsia="Times New Roman" w:hAnsi="Times New Roman" w:cs="Times New Roman"/>
          <w:sz w:val="24"/>
          <w:szCs w:val="24"/>
        </w:rPr>
        <w:t xml:space="preserve">, именуемое в дальнейшем </w:t>
      </w:r>
      <w:r w:rsidRPr="00917CE3">
        <w:rPr>
          <w:rFonts w:ascii="Times New Roman" w:eastAsia="Times New Roman" w:hAnsi="Times New Roman" w:cs="Times New Roman"/>
          <w:b/>
          <w:sz w:val="24"/>
          <w:szCs w:val="24"/>
        </w:rPr>
        <w:t xml:space="preserve">«Сторона 2» </w:t>
      </w:r>
      <w:r w:rsidRPr="00917CE3">
        <w:rPr>
          <w:rFonts w:ascii="Times New Roman" w:eastAsia="Times New Roman" w:hAnsi="Times New Roman" w:cs="Times New Roman"/>
          <w:i/>
          <w:sz w:val="24"/>
          <w:szCs w:val="24"/>
        </w:rPr>
        <w:t>(Потенциальный Грантополучатель)</w:t>
      </w:r>
      <w:r w:rsidRPr="00917CE3">
        <w:rPr>
          <w:rFonts w:ascii="Times New Roman" w:eastAsia="Times New Roman" w:hAnsi="Times New Roman" w:cs="Times New Roman"/>
          <w:sz w:val="24"/>
          <w:szCs w:val="24"/>
        </w:rPr>
        <w:t xml:space="preserve">, с другой стороны, </w:t>
      </w:r>
    </w:p>
    <w:p w14:paraId="4D28F3FC" w14:textId="77777777" w:rsidR="00AC1333" w:rsidRPr="00917CE3" w:rsidRDefault="00AC1333" w:rsidP="00AC1333">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__________________, БИН/ИИН _______________, в лице </w:t>
      </w:r>
      <w:r w:rsidRPr="00917CE3">
        <w:rPr>
          <w:rFonts w:ascii="Times New Roman" w:eastAsia="Times New Roman" w:hAnsi="Times New Roman" w:cs="Times New Roman"/>
          <w:i/>
          <w:sz w:val="24"/>
          <w:szCs w:val="24"/>
        </w:rPr>
        <w:t>(должность ФИО)</w:t>
      </w:r>
      <w:r w:rsidRPr="00917CE3">
        <w:rPr>
          <w:rFonts w:ascii="Times New Roman" w:eastAsia="Times New Roman" w:hAnsi="Times New Roman" w:cs="Times New Roman"/>
          <w:sz w:val="24"/>
          <w:szCs w:val="24"/>
        </w:rPr>
        <w:t>,</w:t>
      </w:r>
      <w:r w:rsidRPr="00917CE3">
        <w:rPr>
          <w:rFonts w:ascii="Times New Roman" w:eastAsia="Times New Roman" w:hAnsi="Times New Roman" w:cs="Times New Roman"/>
          <w:i/>
          <w:sz w:val="24"/>
          <w:szCs w:val="24"/>
        </w:rPr>
        <w:t xml:space="preserve"> </w:t>
      </w:r>
      <w:r w:rsidRPr="00917CE3">
        <w:rPr>
          <w:rFonts w:ascii="Times New Roman" w:eastAsia="Times New Roman" w:hAnsi="Times New Roman" w:cs="Times New Roman"/>
          <w:sz w:val="24"/>
          <w:szCs w:val="24"/>
        </w:rPr>
        <w:t xml:space="preserve">действующего на основании </w:t>
      </w:r>
      <w:r w:rsidRPr="00917CE3">
        <w:rPr>
          <w:rFonts w:ascii="Times New Roman" w:eastAsia="Times New Roman" w:hAnsi="Times New Roman" w:cs="Times New Roman"/>
          <w:i/>
          <w:sz w:val="24"/>
          <w:szCs w:val="24"/>
        </w:rPr>
        <w:t>(Устава, доверенности от _________20__г. №__)</w:t>
      </w:r>
      <w:r w:rsidRPr="00917CE3">
        <w:rPr>
          <w:rFonts w:ascii="Times New Roman" w:eastAsia="Times New Roman" w:hAnsi="Times New Roman" w:cs="Times New Roman"/>
          <w:sz w:val="24"/>
          <w:szCs w:val="24"/>
        </w:rPr>
        <w:t xml:space="preserve">, именуемое в дальнейшем </w:t>
      </w:r>
      <w:r w:rsidRPr="00917CE3">
        <w:rPr>
          <w:rFonts w:ascii="Times New Roman" w:eastAsia="Times New Roman" w:hAnsi="Times New Roman" w:cs="Times New Roman"/>
          <w:b/>
          <w:sz w:val="24"/>
          <w:szCs w:val="24"/>
        </w:rPr>
        <w:t xml:space="preserve">«Сторона 3» </w:t>
      </w:r>
      <w:r w:rsidRPr="00917CE3">
        <w:rPr>
          <w:rFonts w:ascii="Times New Roman" w:eastAsia="Times New Roman" w:hAnsi="Times New Roman" w:cs="Times New Roman"/>
          <w:i/>
          <w:sz w:val="24"/>
          <w:szCs w:val="24"/>
        </w:rPr>
        <w:t>(Потенциальный Частный партнер</w:t>
      </w:r>
      <w:r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sz w:val="24"/>
          <w:szCs w:val="24"/>
        </w:rPr>
        <w:t>с другой стороны, далее совместно именуемые «Стороны» договорились о нижеследующем:</w:t>
      </w:r>
    </w:p>
    <w:p w14:paraId="3724F865" w14:textId="77777777" w:rsidR="00AC1333" w:rsidRPr="00917CE3" w:rsidRDefault="00AC1333" w:rsidP="00AC1333">
      <w:pPr>
        <w:ind w:firstLine="708"/>
        <w:jc w:val="both"/>
        <w:rPr>
          <w:rFonts w:ascii="Times New Roman" w:eastAsia="Times New Roman" w:hAnsi="Times New Roman" w:cs="Times New Roman"/>
          <w:sz w:val="24"/>
          <w:szCs w:val="24"/>
        </w:rPr>
      </w:pPr>
    </w:p>
    <w:p w14:paraId="2059F91C" w14:textId="77777777" w:rsidR="00AC1333" w:rsidRPr="00917CE3" w:rsidRDefault="00AC1333" w:rsidP="00AC1333">
      <w:pPr>
        <w:numPr>
          <w:ilvl w:val="0"/>
          <w:numId w:val="71"/>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Предмет договора</w:t>
      </w:r>
    </w:p>
    <w:p w14:paraId="36B6666A"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Стороны на условиях договора договорились о вложении денежных средств софинансирования ____% от общей планируемой суммы грантового финансирования (и предоставлении материально-технической базы (описание объекта, технико-экономические спецификации и другие сведения, включая сведения о составе имущества, техническом состоянии, сроке службы, предполагаемой начальной, остаточной и восстановительной стоимости объекта, технологии и технологическом оборудовании, указаны в Приложении №1) </w:t>
      </w:r>
      <w:r w:rsidRPr="00917CE3">
        <w:rPr>
          <w:rFonts w:ascii="Times New Roman" w:eastAsia="Times New Roman" w:hAnsi="Times New Roman" w:cs="Times New Roman"/>
          <w:i/>
          <w:sz w:val="24"/>
          <w:szCs w:val="24"/>
        </w:rPr>
        <w:t>– указывается в случае предоставления материально-технической базы</w:t>
      </w:r>
      <w:r w:rsidRPr="00917CE3">
        <w:rPr>
          <w:rFonts w:ascii="Times New Roman" w:eastAsia="Times New Roman" w:hAnsi="Times New Roman" w:cs="Times New Roman"/>
          <w:sz w:val="24"/>
          <w:szCs w:val="24"/>
        </w:rPr>
        <w:t>) для реализации проекта «</w:t>
      </w:r>
      <w:r w:rsidRPr="00917CE3">
        <w:rPr>
          <w:rFonts w:ascii="Times New Roman" w:eastAsia="Times New Roman" w:hAnsi="Times New Roman" w:cs="Times New Roman"/>
          <w:i/>
          <w:sz w:val="24"/>
          <w:szCs w:val="24"/>
        </w:rPr>
        <w:t>____________</w:t>
      </w:r>
      <w:r w:rsidRPr="00917CE3">
        <w:rPr>
          <w:rFonts w:ascii="Times New Roman" w:eastAsia="Times New Roman" w:hAnsi="Times New Roman" w:cs="Times New Roman"/>
          <w:sz w:val="24"/>
          <w:szCs w:val="24"/>
        </w:rPr>
        <w:t>» (далее - Проект) в рамках грантового финансирования проектов коммерциализации результатов научной и(или) научно-технической деятельности.</w:t>
      </w:r>
    </w:p>
    <w:p w14:paraId="0E83AFAD"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Сторона 1 оказывает Стороне 2 всестороннюю организационную и консультационную поддержку;</w:t>
      </w:r>
    </w:p>
    <w:p w14:paraId="6CF7380B"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Сторона 3 предоставляет Стороне 2 материально-техническую базу для реализации проекта на безвозмездной основе согласно Приложению №1 к настоящему соглашению;</w:t>
      </w:r>
    </w:p>
    <w:p w14:paraId="632DE0AD"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Сторона 3 осуществляет вложение денежных средств софинансирования в размере ____________________ тенге в соответствии со сроками и требованиями Договора о предоставлении гранта на коммерциализацию результатов научной и(или) научно-технической деятельности;</w:t>
      </w:r>
    </w:p>
    <w:p w14:paraId="72112F3A"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Земельные участки или МТБ на период реализации Проекта предоставляется на условиях временного безвозмездного пользования;</w:t>
      </w:r>
    </w:p>
    <w:p w14:paraId="184DB0DE"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 ходе исполнения соглашения Стороны руководствуются действующим законодательством Республики Казахстан.</w:t>
      </w:r>
    </w:p>
    <w:p w14:paraId="77870498"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Стороны подтверждают, что ознакомлены с Конкурсной документацией и осведомлены об ответственности за представление АО «Фонд науки» недостоверных сведений о своей правомочности, квалификации, качественных и иных характеристиках, соблюдении авторских и смежных прав, а также иных ограничений, предусмотренных действующим законодательством Республики Казахстан.</w:t>
      </w:r>
    </w:p>
    <w:p w14:paraId="11C83428"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Стороны принимают на себя полную ответственность за представление в заявке на участие в Конкурсе на грантовое финансирование проектов коммерциализации результатов научной и(или) научно-технической деятельности и прилагаемых к ней документах таких недостоверных сведений.</w:t>
      </w:r>
    </w:p>
    <w:p w14:paraId="48859C9A" w14:textId="77777777" w:rsidR="00AC1333" w:rsidRPr="00917CE3" w:rsidRDefault="00AC1333" w:rsidP="00AC1333">
      <w:pPr>
        <w:jc w:val="both"/>
        <w:rPr>
          <w:rFonts w:ascii="Times New Roman" w:eastAsia="Times New Roman" w:hAnsi="Times New Roman" w:cs="Times New Roman"/>
          <w:sz w:val="24"/>
          <w:szCs w:val="24"/>
        </w:rPr>
      </w:pPr>
    </w:p>
    <w:p w14:paraId="48D59104" w14:textId="77777777" w:rsidR="00AC1333" w:rsidRPr="00917CE3" w:rsidRDefault="00AC1333" w:rsidP="00AC1333">
      <w:pPr>
        <w:numPr>
          <w:ilvl w:val="0"/>
          <w:numId w:val="72"/>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Права и обязанности Сторон</w:t>
      </w:r>
    </w:p>
    <w:p w14:paraId="442934D3" w14:textId="77777777" w:rsidR="00AC1333" w:rsidRPr="00917CE3" w:rsidRDefault="00AC1333" w:rsidP="00AC1333">
      <w:pPr>
        <w:tabs>
          <w:tab w:val="left" w:pos="1134"/>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В целях совместной реализации Проекта: </w:t>
      </w:r>
    </w:p>
    <w:p w14:paraId="7BDC4B7B" w14:textId="77777777" w:rsidR="00AC1333" w:rsidRPr="00917CE3" w:rsidRDefault="00AC1333" w:rsidP="00AC1333">
      <w:pPr>
        <w:tabs>
          <w:tab w:val="left" w:pos="1134"/>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2.1. </w:t>
      </w:r>
      <w:r w:rsidRPr="00917CE3">
        <w:rPr>
          <w:rFonts w:ascii="Times New Roman" w:eastAsia="Times New Roman" w:hAnsi="Times New Roman" w:cs="Times New Roman"/>
          <w:b/>
          <w:sz w:val="24"/>
          <w:szCs w:val="24"/>
        </w:rPr>
        <w:t>Сторона 1 обязана</w:t>
      </w:r>
      <w:r w:rsidRPr="00917CE3">
        <w:rPr>
          <w:rFonts w:ascii="Times New Roman" w:eastAsia="Times New Roman" w:hAnsi="Times New Roman" w:cs="Times New Roman"/>
          <w:sz w:val="24"/>
          <w:szCs w:val="24"/>
        </w:rPr>
        <w:t>:</w:t>
      </w:r>
    </w:p>
    <w:p w14:paraId="4D489CCD"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2.1.1. в пределах имеющихся ресурсов, предоставить Стороне 2 необходимую консультационную поддержку, доступ к информационным ресурсам и необходимым техническим средствам на этапе реализации Проекта;</w:t>
      </w:r>
    </w:p>
    <w:p w14:paraId="75B44CB2"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2.1.2. обеспечить методологическую поддержку Стороне 2 в процессе реализации Проекта;</w:t>
      </w:r>
    </w:p>
    <w:p w14:paraId="20EF3BE8"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2.1.3. при необходимости, на условиях, оговоренных и согласованных Сторонами дополнительно в письменной форме, предоставить Стороне 2 доступ к инфраструктуре, необходимой для реализации Проекта;</w:t>
      </w:r>
    </w:p>
    <w:p w14:paraId="14D9F4D9"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2.1.4. оказывать Стороне 2 помощь в поиске клиентов и инвесторов, а также в продвижении продукции Проекта на рынок;</w:t>
      </w:r>
    </w:p>
    <w:p w14:paraId="0892D9D7"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2.1.5. прилагать все необходимые усилия для успешной реализации Проекта.</w:t>
      </w:r>
    </w:p>
    <w:p w14:paraId="04BBB8A5"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2.2 </w:t>
      </w:r>
      <w:r w:rsidRPr="00917CE3">
        <w:rPr>
          <w:rFonts w:ascii="Times New Roman" w:eastAsia="Times New Roman" w:hAnsi="Times New Roman" w:cs="Times New Roman"/>
          <w:b/>
          <w:sz w:val="24"/>
          <w:szCs w:val="24"/>
        </w:rPr>
        <w:t>Сторона 1 вправе</w:t>
      </w:r>
      <w:r w:rsidRPr="00917CE3">
        <w:rPr>
          <w:rFonts w:ascii="Times New Roman" w:eastAsia="Times New Roman" w:hAnsi="Times New Roman" w:cs="Times New Roman"/>
          <w:sz w:val="24"/>
          <w:szCs w:val="24"/>
        </w:rPr>
        <w:t>:</w:t>
      </w:r>
    </w:p>
    <w:p w14:paraId="30A73383"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2.2.1. требовать от Стороны 2 соблюдения условий данного Договора.</w:t>
      </w:r>
    </w:p>
    <w:p w14:paraId="196FEA74"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2.3. </w:t>
      </w:r>
      <w:r w:rsidRPr="00917CE3">
        <w:rPr>
          <w:rFonts w:ascii="Times New Roman" w:eastAsia="Times New Roman" w:hAnsi="Times New Roman" w:cs="Times New Roman"/>
          <w:b/>
          <w:sz w:val="24"/>
          <w:szCs w:val="24"/>
        </w:rPr>
        <w:t>Сторона 2 обязана</w:t>
      </w:r>
      <w:r w:rsidRPr="00917CE3">
        <w:rPr>
          <w:rFonts w:ascii="Times New Roman" w:eastAsia="Times New Roman" w:hAnsi="Times New Roman" w:cs="Times New Roman"/>
          <w:sz w:val="24"/>
          <w:szCs w:val="24"/>
        </w:rPr>
        <w:t>:</w:t>
      </w:r>
    </w:p>
    <w:p w14:paraId="75823104"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2.3.1. прилагать все необходимые усилия, в том числе использовать собственные профессиональные знания и навыки, для успешной реализации Проекта;</w:t>
      </w:r>
    </w:p>
    <w:p w14:paraId="1E9F4E3B"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2.3.2. соблюдать сохранность и целостность, предоставляемого для использования материально-технической базы;</w:t>
      </w:r>
    </w:p>
    <w:p w14:paraId="6088F6F0"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2.3.3. в случае нарушения условий </w:t>
      </w:r>
      <w:proofErr w:type="spellStart"/>
      <w:r w:rsidRPr="00917CE3">
        <w:rPr>
          <w:rFonts w:ascii="Times New Roman" w:eastAsia="Times New Roman" w:hAnsi="Times New Roman" w:cs="Times New Roman"/>
          <w:sz w:val="24"/>
          <w:szCs w:val="24"/>
        </w:rPr>
        <w:t>п.п</w:t>
      </w:r>
      <w:proofErr w:type="spellEnd"/>
      <w:r w:rsidRPr="00917CE3">
        <w:rPr>
          <w:rFonts w:ascii="Times New Roman" w:eastAsia="Times New Roman" w:hAnsi="Times New Roman" w:cs="Times New Roman"/>
          <w:sz w:val="24"/>
          <w:szCs w:val="24"/>
        </w:rPr>
        <w:t>. 2.3.2. настоящего Договора возместить Стороне 3 все прямые и косвенные убытки, возникшие вследствие этого.</w:t>
      </w:r>
    </w:p>
    <w:p w14:paraId="0176364C"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2.4. </w:t>
      </w:r>
      <w:r w:rsidRPr="00917CE3">
        <w:rPr>
          <w:rFonts w:ascii="Times New Roman" w:eastAsia="Times New Roman" w:hAnsi="Times New Roman" w:cs="Times New Roman"/>
          <w:b/>
          <w:sz w:val="24"/>
          <w:szCs w:val="24"/>
        </w:rPr>
        <w:t>Сторона 2 вправе</w:t>
      </w:r>
      <w:r w:rsidRPr="00917CE3">
        <w:rPr>
          <w:rFonts w:ascii="Times New Roman" w:eastAsia="Times New Roman" w:hAnsi="Times New Roman" w:cs="Times New Roman"/>
          <w:sz w:val="24"/>
          <w:szCs w:val="24"/>
        </w:rPr>
        <w:t>:</w:t>
      </w:r>
    </w:p>
    <w:p w14:paraId="2F0DC4AC"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2.4.1. требовать от Стороны 3 предоставления материально-технической базы для реализации проекта на безвозмездной основе;</w:t>
      </w:r>
    </w:p>
    <w:p w14:paraId="3E3EC3C4"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2.4.2. требовать от Стороны 3 осуществить вложение денежных средств софинансирования в размере ____________ тенге, </w:t>
      </w:r>
    </w:p>
    <w:p w14:paraId="08E90DE9"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 </w:t>
      </w:r>
      <w:r w:rsidRPr="00917CE3">
        <w:rPr>
          <w:rFonts w:ascii="Times New Roman" w:eastAsia="Times New Roman" w:hAnsi="Times New Roman" w:cs="Times New Roman"/>
          <w:b/>
          <w:sz w:val="24"/>
          <w:szCs w:val="24"/>
        </w:rPr>
        <w:t>Сторона 3 обязана</w:t>
      </w:r>
      <w:r w:rsidRPr="00917CE3">
        <w:rPr>
          <w:rFonts w:ascii="Times New Roman" w:eastAsia="Times New Roman" w:hAnsi="Times New Roman" w:cs="Times New Roman"/>
          <w:sz w:val="24"/>
          <w:szCs w:val="24"/>
        </w:rPr>
        <w:t>:</w:t>
      </w:r>
    </w:p>
    <w:p w14:paraId="6FC75B63"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2.5.1. предоставлять Стороне 2 материально-техническую базу для реализации проекта на безвозмездной основе;</w:t>
      </w:r>
    </w:p>
    <w:p w14:paraId="4E09EA90"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2.5.2. осуществить вложение денежных средств софинансирования и предоставить Стороне 2 платежные поручения на планируемую сумму софинансирования в соответствии со сроками и требованиями Договора о предоставлении гранта на коммерциализацию результатов научной и(или) научно-технической деятельности; </w:t>
      </w:r>
    </w:p>
    <w:p w14:paraId="6D786B0E"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2.5.3. прилагать все необходимые усилия, в том числе использовать собственные профессиональные знания и навыки, для успешной реализации Проекта;</w:t>
      </w:r>
    </w:p>
    <w:p w14:paraId="3FAFE2A2"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2.5.4. сохранять за собой свои права на материально-техническую базу в течение срока реализации проекта;</w:t>
      </w:r>
    </w:p>
    <w:p w14:paraId="59964614"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2.5.5. в случае нарушения условий </w:t>
      </w:r>
      <w:proofErr w:type="spellStart"/>
      <w:r w:rsidRPr="00917CE3">
        <w:rPr>
          <w:rFonts w:ascii="Times New Roman" w:eastAsia="Times New Roman" w:hAnsi="Times New Roman" w:cs="Times New Roman"/>
          <w:sz w:val="24"/>
          <w:szCs w:val="24"/>
        </w:rPr>
        <w:t>п.п</w:t>
      </w:r>
      <w:proofErr w:type="spellEnd"/>
      <w:r w:rsidRPr="00917CE3">
        <w:rPr>
          <w:rFonts w:ascii="Times New Roman" w:eastAsia="Times New Roman" w:hAnsi="Times New Roman" w:cs="Times New Roman"/>
          <w:sz w:val="24"/>
          <w:szCs w:val="24"/>
        </w:rPr>
        <w:t>. 2.5.1, 2.5.2 настоящего Договора, возместить Стороне 2 все прямые и косвенные убытки, возникшие вследствие этого;</w:t>
      </w:r>
    </w:p>
    <w:p w14:paraId="750B5650"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2.5.6. оказывать Стороне 2 помощь в поиске клиентов и инвесторов, а также в продвижении продукции Проекта на рынок;</w:t>
      </w:r>
    </w:p>
    <w:p w14:paraId="4EFB2E3A"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2.5.7. заключить Договор о предоставлении гранта на коммерциализацию результатов научной и(или) научно-технической деятельности в случае одобрения заявки на грантовое финансирование проектов коммерциализации результатов научной и(или) научно-технической деятельности. </w:t>
      </w:r>
    </w:p>
    <w:p w14:paraId="152947F5"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2.6. </w:t>
      </w:r>
      <w:r w:rsidRPr="00917CE3">
        <w:rPr>
          <w:rFonts w:ascii="Times New Roman" w:eastAsia="Times New Roman" w:hAnsi="Times New Roman" w:cs="Times New Roman"/>
          <w:b/>
          <w:sz w:val="24"/>
          <w:szCs w:val="24"/>
        </w:rPr>
        <w:t>Сторона 3 вправе</w:t>
      </w:r>
      <w:r w:rsidRPr="00917CE3">
        <w:rPr>
          <w:rFonts w:ascii="Times New Roman" w:eastAsia="Times New Roman" w:hAnsi="Times New Roman" w:cs="Times New Roman"/>
          <w:sz w:val="24"/>
          <w:szCs w:val="24"/>
        </w:rPr>
        <w:t>:</w:t>
      </w:r>
    </w:p>
    <w:p w14:paraId="6BBA3028"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2.6.1. требовать соблюдения сохранности и целостности, предоставляемой для использования материально-технической базы;</w:t>
      </w:r>
    </w:p>
    <w:p w14:paraId="60D66A89"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2.6.2. Сторона 3 не вправе передавать во временное владение и пользование (</w:t>
      </w:r>
      <w:proofErr w:type="spellStart"/>
      <w:r w:rsidRPr="00917CE3">
        <w:rPr>
          <w:rFonts w:ascii="Times New Roman" w:eastAsia="Times New Roman" w:hAnsi="Times New Roman" w:cs="Times New Roman"/>
          <w:sz w:val="24"/>
          <w:szCs w:val="24"/>
        </w:rPr>
        <w:t>найм</w:t>
      </w:r>
      <w:proofErr w:type="spellEnd"/>
      <w:r w:rsidRPr="00917CE3">
        <w:rPr>
          <w:rFonts w:ascii="Times New Roman" w:eastAsia="Times New Roman" w:hAnsi="Times New Roman" w:cs="Times New Roman"/>
          <w:sz w:val="24"/>
          <w:szCs w:val="24"/>
        </w:rPr>
        <w:t>, аренда) материально-техническую базу иным лицам на период реализации проекта.</w:t>
      </w:r>
    </w:p>
    <w:p w14:paraId="1CC1FB4A" w14:textId="77777777" w:rsidR="00AC1333" w:rsidRPr="00917CE3" w:rsidRDefault="00AC1333" w:rsidP="00AC1333">
      <w:pPr>
        <w:ind w:firstLine="709"/>
        <w:jc w:val="both"/>
        <w:rPr>
          <w:rFonts w:ascii="Times New Roman" w:eastAsia="Times New Roman" w:hAnsi="Times New Roman" w:cs="Times New Roman"/>
          <w:sz w:val="24"/>
          <w:szCs w:val="24"/>
        </w:rPr>
      </w:pPr>
    </w:p>
    <w:p w14:paraId="58D2007A" w14:textId="77777777" w:rsidR="00AC1333" w:rsidRPr="00917CE3" w:rsidRDefault="00AC1333" w:rsidP="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3.  Распределение прибыли</w:t>
      </w:r>
    </w:p>
    <w:p w14:paraId="0B6923D0"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3.1. Распределение прибыли, полученной от совместной деятельности, производится после получения прибыли в течение 30 (тридцати) календарных дней.</w:t>
      </w:r>
    </w:p>
    <w:p w14:paraId="5B8F8DB8"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3.2. Прибыль, полученная Сторонами в результате их совместной деятельности, распределяется между сторонами в следующих долях: Сторона 1 - __%, Сторона 2 - __%, Сторона 3 - ___%.</w:t>
      </w:r>
    </w:p>
    <w:p w14:paraId="2D3CBDA9"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3.3. Вся полученная от совместной деятельности прибыль подлежит распределению между Сторонами в порядке, установленном настоящим разделом.</w:t>
      </w:r>
    </w:p>
    <w:p w14:paraId="0E44D2DD" w14:textId="77777777" w:rsidR="00AC1333" w:rsidRPr="00917CE3" w:rsidRDefault="00AC1333" w:rsidP="00AC1333">
      <w:pPr>
        <w:ind w:firstLine="567"/>
        <w:jc w:val="both"/>
        <w:rPr>
          <w:rFonts w:ascii="Times New Roman" w:eastAsia="Times New Roman" w:hAnsi="Times New Roman" w:cs="Times New Roman"/>
          <w:sz w:val="24"/>
          <w:szCs w:val="24"/>
        </w:rPr>
      </w:pPr>
    </w:p>
    <w:p w14:paraId="015A334B" w14:textId="77777777" w:rsidR="00AC1333" w:rsidRPr="00917CE3" w:rsidRDefault="00AC1333" w:rsidP="00AC1333">
      <w:pPr>
        <w:numPr>
          <w:ilvl w:val="0"/>
          <w:numId w:val="73"/>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Разрешение споров</w:t>
      </w:r>
    </w:p>
    <w:p w14:paraId="7C6E70E6" w14:textId="77777777"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4.1. При возникновении споров и разногласий в процессе реализации настоящего Соглашения, Стороны будут предпринимать все разумные меры для их разрешения споров, которые могут возникнуть в процессе совместной деятельности Сторон на основе Соглашения, дружественным способом, путем проведения переговоров.</w:t>
      </w:r>
    </w:p>
    <w:p w14:paraId="33EE31A6" w14:textId="77777777" w:rsidR="00AC1333" w:rsidRPr="00917CE3" w:rsidRDefault="00AC1333" w:rsidP="00AC1333">
      <w:pPr>
        <w:numPr>
          <w:ilvl w:val="1"/>
          <w:numId w:val="74"/>
        </w:numPr>
        <w:tabs>
          <w:tab w:val="left" w:pos="1134"/>
        </w:tabs>
        <w:ind w:left="0"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Во всех остальных случаях, не предусмотренных Договором, за неисполнение или ненадлежащие исполнение обязательств по Соглашению Стороны несут ответственность друг перед другом в соответствии с законодательством Республики Казахстан.</w:t>
      </w:r>
    </w:p>
    <w:p w14:paraId="53F389B1" w14:textId="77777777" w:rsidR="00AC1333" w:rsidRPr="00917CE3" w:rsidRDefault="00AC1333" w:rsidP="00AC1333">
      <w:pPr>
        <w:tabs>
          <w:tab w:val="left" w:pos="1276"/>
        </w:tabs>
        <w:ind w:left="709"/>
        <w:jc w:val="both"/>
        <w:rPr>
          <w:rFonts w:ascii="Times New Roman" w:eastAsia="Times New Roman" w:hAnsi="Times New Roman" w:cs="Times New Roman"/>
          <w:sz w:val="24"/>
          <w:szCs w:val="24"/>
        </w:rPr>
      </w:pPr>
    </w:p>
    <w:p w14:paraId="40F623B7" w14:textId="77777777" w:rsidR="00AC1333" w:rsidRPr="00917CE3" w:rsidRDefault="00AC1333" w:rsidP="00AC1333">
      <w:pPr>
        <w:numPr>
          <w:ilvl w:val="0"/>
          <w:numId w:val="73"/>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Сроки действия и условия расторжения Соглашения</w:t>
      </w:r>
    </w:p>
    <w:p w14:paraId="3DC50A35" w14:textId="77777777" w:rsidR="00AC1333" w:rsidRPr="00917CE3" w:rsidRDefault="00AC1333" w:rsidP="00AC1333">
      <w:pPr>
        <w:numPr>
          <w:ilvl w:val="1"/>
          <w:numId w:val="75"/>
        </w:numPr>
        <w:tabs>
          <w:tab w:val="left" w:pos="1134"/>
        </w:tabs>
        <w:ind w:left="0"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Настоящее Договор вступает в силу с даты его подписания Сторонами.</w:t>
      </w:r>
    </w:p>
    <w:p w14:paraId="4B256E37" w14:textId="77777777"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5.2. Настоящее Договор действует в течение всего срока действия Договора о предоставлении гранта на коммерциализацию результатов научной и(или) научно-технической деятельности.</w:t>
      </w:r>
    </w:p>
    <w:p w14:paraId="76022173" w14:textId="3AC31CDD"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5.3. В иных случаях н</w:t>
      </w:r>
      <w:r w:rsidR="00A51942" w:rsidRPr="00917CE3">
        <w:rPr>
          <w:rFonts w:ascii="Times New Roman" w:eastAsia="Times New Roman" w:hAnsi="Times New Roman" w:cs="Times New Roman"/>
          <w:sz w:val="24"/>
          <w:szCs w:val="24"/>
        </w:rPr>
        <w:t>астоящий Договор может быть расторгнут</w:t>
      </w:r>
      <w:r w:rsidRPr="00917CE3">
        <w:rPr>
          <w:rFonts w:ascii="Times New Roman" w:eastAsia="Times New Roman" w:hAnsi="Times New Roman" w:cs="Times New Roman"/>
          <w:sz w:val="24"/>
          <w:szCs w:val="24"/>
        </w:rPr>
        <w:t xml:space="preserve"> досрочно по соглашению Сторон</w:t>
      </w:r>
      <w:r w:rsidR="00A51942" w:rsidRPr="00917CE3">
        <w:rPr>
          <w:rFonts w:ascii="Times New Roman" w:eastAsia="Times New Roman" w:hAnsi="Times New Roman" w:cs="Times New Roman"/>
          <w:sz w:val="24"/>
          <w:szCs w:val="24"/>
        </w:rPr>
        <w:t>,</w:t>
      </w:r>
      <w:r w:rsidRPr="00917CE3">
        <w:rPr>
          <w:rFonts w:ascii="Times New Roman" w:eastAsia="Times New Roman" w:hAnsi="Times New Roman" w:cs="Times New Roman"/>
          <w:sz w:val="24"/>
          <w:szCs w:val="24"/>
        </w:rPr>
        <w:t xml:space="preserve"> с письменным уведомлением Сторон</w:t>
      </w:r>
      <w:r w:rsidR="00A51942" w:rsidRPr="00917CE3">
        <w:rPr>
          <w:rFonts w:ascii="Times New Roman" w:eastAsia="Times New Roman" w:hAnsi="Times New Roman" w:cs="Times New Roman"/>
          <w:sz w:val="24"/>
          <w:szCs w:val="24"/>
        </w:rPr>
        <w:t xml:space="preserve">, а также акционерного общества «Фонд науки» </w:t>
      </w:r>
      <w:r w:rsidRPr="00917CE3">
        <w:rPr>
          <w:rFonts w:ascii="Times New Roman" w:eastAsia="Times New Roman" w:hAnsi="Times New Roman" w:cs="Times New Roman"/>
          <w:sz w:val="24"/>
          <w:szCs w:val="24"/>
        </w:rPr>
        <w:t>не менее чем за 30 (тридцать) календарных дней до предполагаемой даты расторжения настоящего соглашения.</w:t>
      </w:r>
    </w:p>
    <w:p w14:paraId="4ACA2114" w14:textId="77777777"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5.4. Прекращение действия настоящего Договора не влечет за собой прекращение действия иных договоров (соглашений), заключенных между Сторонами.</w:t>
      </w:r>
    </w:p>
    <w:p w14:paraId="4763D01C" w14:textId="77777777" w:rsidR="00AC1333" w:rsidRPr="00917CE3" w:rsidRDefault="00AC1333" w:rsidP="00AC1333">
      <w:pPr>
        <w:tabs>
          <w:tab w:val="left" w:pos="1276"/>
        </w:tabs>
        <w:ind w:left="709"/>
        <w:jc w:val="both"/>
        <w:rPr>
          <w:rFonts w:ascii="Times New Roman" w:eastAsia="Times New Roman" w:hAnsi="Times New Roman" w:cs="Times New Roman"/>
          <w:sz w:val="24"/>
          <w:szCs w:val="24"/>
        </w:rPr>
      </w:pPr>
    </w:p>
    <w:p w14:paraId="5B33A5D3" w14:textId="77777777" w:rsidR="00AC1333" w:rsidRPr="00917CE3" w:rsidRDefault="00AC1333" w:rsidP="00AC1333">
      <w:pPr>
        <w:numPr>
          <w:ilvl w:val="0"/>
          <w:numId w:val="73"/>
        </w:numPr>
        <w:tabs>
          <w:tab w:val="left" w:pos="284"/>
        </w:tabs>
        <w:ind w:left="0" w:firstLine="0"/>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Юридические адреса </w:t>
      </w:r>
    </w:p>
    <w:p w14:paraId="676D7FD1" w14:textId="77777777" w:rsidR="00AC1333" w:rsidRPr="00917CE3" w:rsidRDefault="00AC1333" w:rsidP="00AC1333">
      <w:pPr>
        <w:rPr>
          <w:rFonts w:ascii="Times New Roman" w:eastAsia="Times New Roman" w:hAnsi="Times New Roman" w:cs="Times New Roman"/>
          <w:sz w:val="24"/>
          <w:szCs w:val="24"/>
        </w:rPr>
      </w:pPr>
    </w:p>
    <w:tbl>
      <w:tblPr>
        <w:tblW w:w="0" w:type="dxa"/>
        <w:jc w:val="right"/>
        <w:tblLayout w:type="fixed"/>
        <w:tblLook w:val="04A0" w:firstRow="1" w:lastRow="0" w:firstColumn="1" w:lastColumn="0" w:noHBand="0" w:noVBand="1"/>
      </w:tblPr>
      <w:tblGrid>
        <w:gridCol w:w="4363"/>
        <w:gridCol w:w="4696"/>
      </w:tblGrid>
      <w:tr w:rsidR="00AC1333" w:rsidRPr="00917CE3" w14:paraId="076A1790" w14:textId="77777777" w:rsidTr="00AC1333">
        <w:trPr>
          <w:trHeight w:val="653"/>
          <w:jc w:val="right"/>
        </w:trPr>
        <w:tc>
          <w:tcPr>
            <w:tcW w:w="4363" w:type="dxa"/>
            <w:hideMark/>
          </w:tcPr>
          <w:p w14:paraId="6ECD71E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1:</w:t>
            </w:r>
          </w:p>
        </w:tc>
        <w:tc>
          <w:tcPr>
            <w:tcW w:w="4696" w:type="dxa"/>
            <w:hideMark/>
          </w:tcPr>
          <w:p w14:paraId="5A97AA38"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2</w:t>
            </w:r>
          </w:p>
        </w:tc>
      </w:tr>
      <w:tr w:rsidR="00AC1333" w:rsidRPr="00917CE3" w14:paraId="6A13212F" w14:textId="77777777" w:rsidTr="00AC1333">
        <w:trPr>
          <w:trHeight w:val="131"/>
          <w:jc w:val="right"/>
        </w:trPr>
        <w:tc>
          <w:tcPr>
            <w:tcW w:w="4363" w:type="dxa"/>
          </w:tcPr>
          <w:p w14:paraId="0C16B46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5E1372A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2B22B3C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6D57D931"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5E342F53"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13086D2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45513203" w14:textId="77777777" w:rsidR="00AC1333" w:rsidRPr="00917CE3" w:rsidRDefault="00AC1333">
            <w:pPr>
              <w:rPr>
                <w:rFonts w:ascii="Times New Roman" w:eastAsia="Times New Roman" w:hAnsi="Times New Roman" w:cs="Times New Roman"/>
                <w:sz w:val="24"/>
                <w:szCs w:val="24"/>
              </w:rPr>
            </w:pPr>
          </w:p>
          <w:p w14:paraId="56F86EB0"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13BB285D" w14:textId="77777777" w:rsidR="00AC1333" w:rsidRPr="00917CE3" w:rsidRDefault="00AC1333">
            <w:pPr>
              <w:rPr>
                <w:rFonts w:ascii="Times New Roman" w:eastAsia="Times New Roman" w:hAnsi="Times New Roman" w:cs="Times New Roman"/>
                <w:sz w:val="24"/>
                <w:szCs w:val="24"/>
              </w:rPr>
            </w:pPr>
          </w:p>
          <w:p w14:paraId="0E0823C5"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695107F1"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3</w:t>
            </w:r>
          </w:p>
        </w:tc>
        <w:tc>
          <w:tcPr>
            <w:tcW w:w="4696" w:type="dxa"/>
          </w:tcPr>
          <w:p w14:paraId="64AA9E6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008C17A3"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19737480"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7D491363"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7779ADD7"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120F16DB"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67EC8BE0" w14:textId="77777777" w:rsidR="00AC1333" w:rsidRPr="00917CE3" w:rsidRDefault="00AC1333">
            <w:pPr>
              <w:rPr>
                <w:rFonts w:ascii="Times New Roman" w:eastAsia="Times New Roman" w:hAnsi="Times New Roman" w:cs="Times New Roman"/>
                <w:sz w:val="24"/>
                <w:szCs w:val="24"/>
              </w:rPr>
            </w:pPr>
          </w:p>
          <w:p w14:paraId="78BEF2A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5070E30A" w14:textId="77777777" w:rsidR="00AC1333" w:rsidRPr="00917CE3" w:rsidRDefault="00AC1333">
            <w:pPr>
              <w:jc w:val="both"/>
              <w:rPr>
                <w:rFonts w:ascii="Times New Roman" w:eastAsia="Times New Roman" w:hAnsi="Times New Roman" w:cs="Times New Roman"/>
                <w:sz w:val="24"/>
                <w:szCs w:val="24"/>
              </w:rPr>
            </w:pPr>
          </w:p>
          <w:p w14:paraId="15C2CAC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6CEA0D75" w14:textId="77777777" w:rsidR="00AC1333" w:rsidRPr="00917CE3" w:rsidRDefault="00AC1333">
            <w:pPr>
              <w:ind w:right="-268"/>
              <w:rPr>
                <w:rFonts w:ascii="Times New Roman" w:eastAsia="Times New Roman" w:hAnsi="Times New Roman" w:cs="Times New Roman"/>
                <w:sz w:val="24"/>
                <w:szCs w:val="24"/>
              </w:rPr>
            </w:pPr>
          </w:p>
        </w:tc>
      </w:tr>
      <w:tr w:rsidR="00AC1333" w:rsidRPr="00917CE3" w14:paraId="5D0C5445" w14:textId="77777777" w:rsidTr="00AC1333">
        <w:trPr>
          <w:trHeight w:val="2702"/>
          <w:jc w:val="right"/>
        </w:trPr>
        <w:tc>
          <w:tcPr>
            <w:tcW w:w="4363" w:type="dxa"/>
          </w:tcPr>
          <w:p w14:paraId="7AED06A0"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7224204F"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6EF85E06"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493BF89A"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1CBCFF7E"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19A24C8F"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025FBDE1" w14:textId="77777777" w:rsidR="00AC1333" w:rsidRPr="00917CE3" w:rsidRDefault="00AC1333">
            <w:pPr>
              <w:ind w:left="56"/>
              <w:rPr>
                <w:rFonts w:ascii="Times New Roman" w:eastAsia="Times New Roman" w:hAnsi="Times New Roman" w:cs="Times New Roman"/>
                <w:sz w:val="24"/>
                <w:szCs w:val="24"/>
              </w:rPr>
            </w:pPr>
          </w:p>
          <w:p w14:paraId="2E040F7F"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6CD33BCD" w14:textId="77777777" w:rsidR="00AC1333" w:rsidRPr="00917CE3" w:rsidRDefault="00AC1333">
            <w:pPr>
              <w:shd w:val="clear" w:color="auto" w:fill="FFFFFF"/>
              <w:ind w:left="56"/>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tc>
        <w:tc>
          <w:tcPr>
            <w:tcW w:w="4696" w:type="dxa"/>
          </w:tcPr>
          <w:p w14:paraId="7EAA0EF2" w14:textId="77777777" w:rsidR="00AC1333" w:rsidRPr="00917CE3" w:rsidRDefault="00AC1333">
            <w:pPr>
              <w:rPr>
                <w:rFonts w:ascii="Times New Roman" w:eastAsia="Times New Roman" w:hAnsi="Times New Roman" w:cs="Times New Roman"/>
                <w:sz w:val="24"/>
                <w:szCs w:val="24"/>
              </w:rPr>
            </w:pPr>
          </w:p>
        </w:tc>
      </w:tr>
    </w:tbl>
    <w:p w14:paraId="3D09CCBC"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C0010D4"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9926842"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0B6A49D"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9D5DF71"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CE9EC09"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510E40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40869FC"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1D6BE0A"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645692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FDF45F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38B33C7"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E4E0B20"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30D761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677EAF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17D7EFD"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67D7C6A"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71AB371"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662D417"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86F284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7B6844C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A22F668"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5A53E080"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5ED87DD8"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2609E29"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FA06ACE"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82E277F"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DADF1A0"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51B73B2"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932552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2AF95258"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9D8D502"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E707BCD"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C4A4BA7"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594519E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r w:rsidRPr="00917CE3">
        <w:rPr>
          <w:rFonts w:ascii="Times New Roman" w:hAnsi="Times New Roman" w:cs="Times New Roman"/>
        </w:rPr>
        <w:br w:type="page"/>
      </w:r>
      <w:r w:rsidRPr="00917CE3">
        <w:rPr>
          <w:rFonts w:ascii="Times New Roman" w:eastAsia="Times New Roman" w:hAnsi="Times New Roman" w:cs="Times New Roman"/>
          <w:sz w:val="24"/>
          <w:szCs w:val="24"/>
        </w:rPr>
        <w:t xml:space="preserve">Приложение 1 </w:t>
      </w:r>
    </w:p>
    <w:p w14:paraId="4AFEF999"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 Договору о совместной деятельности №____</w:t>
      </w:r>
    </w:p>
    <w:p w14:paraId="32BA3E2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от ________________202_ года</w:t>
      </w:r>
    </w:p>
    <w:p w14:paraId="2DEEE9EF"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1913D28" w14:textId="77777777" w:rsidR="00AC1333" w:rsidRPr="00917CE3" w:rsidRDefault="00AC1333" w:rsidP="00AC1333">
      <w:pPr>
        <w:shd w:val="clear" w:color="auto" w:fill="FFFFFF"/>
        <w:jc w:val="center"/>
        <w:rPr>
          <w:rFonts w:ascii="Times New Roman" w:eastAsia="Times New Roman" w:hAnsi="Times New Roman" w:cs="Times New Roman"/>
          <w:sz w:val="24"/>
          <w:szCs w:val="24"/>
        </w:rPr>
      </w:pPr>
      <w:proofErr w:type="gramStart"/>
      <w:r w:rsidRPr="00917CE3">
        <w:rPr>
          <w:rFonts w:ascii="Times New Roman" w:eastAsia="Times New Roman" w:hAnsi="Times New Roman" w:cs="Times New Roman"/>
          <w:b/>
          <w:sz w:val="24"/>
          <w:szCs w:val="24"/>
        </w:rPr>
        <w:t>Материально-техническая база</w:t>
      </w:r>
      <w:proofErr w:type="gramEnd"/>
      <w:r w:rsidRPr="00917CE3">
        <w:rPr>
          <w:rFonts w:ascii="Times New Roman" w:eastAsia="Times New Roman" w:hAnsi="Times New Roman" w:cs="Times New Roman"/>
          <w:b/>
          <w:sz w:val="24"/>
          <w:szCs w:val="24"/>
        </w:rPr>
        <w:t xml:space="preserve"> предоставляемая для реализации проекта</w:t>
      </w:r>
    </w:p>
    <w:p w14:paraId="7BE3FE5F" w14:textId="77777777" w:rsidR="00AC1333" w:rsidRPr="00917CE3" w:rsidRDefault="00AC1333" w:rsidP="00AC1333">
      <w:pPr>
        <w:shd w:val="clear" w:color="auto" w:fill="FFFFFF"/>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(описание объекта, технико-экономические спецификации и другие сведения, включая сведения о составе имущества, техническом состоянии, сроке службы, предполагаемой начальной, остаточной и восстановительной стоимости объекта, технологии и технологическом оборудовании)</w:t>
      </w:r>
    </w:p>
    <w:p w14:paraId="74A2705B" w14:textId="77777777" w:rsidR="00AC1333" w:rsidRPr="00917CE3" w:rsidRDefault="00AC1333" w:rsidP="00AC1333">
      <w:pPr>
        <w:shd w:val="clear" w:color="auto" w:fill="FFFFFF"/>
        <w:rPr>
          <w:rFonts w:ascii="Times New Roman" w:eastAsia="Times New Roman" w:hAnsi="Times New Roman" w:cs="Times New Roman"/>
          <w:sz w:val="24"/>
          <w:szCs w:val="24"/>
        </w:rPr>
      </w:pPr>
    </w:p>
    <w:tbl>
      <w:tblPr>
        <w:tblW w:w="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94"/>
        <w:gridCol w:w="1984"/>
        <w:gridCol w:w="2268"/>
        <w:gridCol w:w="1872"/>
      </w:tblGrid>
      <w:tr w:rsidR="00AC1333" w:rsidRPr="00917CE3" w14:paraId="0017C73E"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16BD37FD"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7419B229"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Объект материально-технической базы (с техническими характеристиками и другими сведениями)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8D4B32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Собственник имущества (объекта)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2E99425"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 правоустанавливающих документов</w:t>
            </w:r>
          </w:p>
        </w:tc>
        <w:tc>
          <w:tcPr>
            <w:tcW w:w="1872" w:type="dxa"/>
            <w:tcBorders>
              <w:top w:val="single" w:sz="4" w:space="0" w:color="000000"/>
              <w:left w:val="single" w:sz="4" w:space="0" w:color="000000"/>
              <w:bottom w:val="single" w:sz="4" w:space="0" w:color="000000"/>
              <w:right w:val="single" w:sz="4" w:space="0" w:color="000000"/>
            </w:tcBorders>
            <w:hideMark/>
          </w:tcPr>
          <w:p w14:paraId="45E51307" w14:textId="77777777" w:rsidR="00AC1333" w:rsidRPr="00917CE3" w:rsidRDefault="00AC1333">
            <w:pPr>
              <w:ind w:left="68" w:hanging="68"/>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Место нахождение (адрес)</w:t>
            </w:r>
          </w:p>
        </w:tc>
      </w:tr>
      <w:tr w:rsidR="00AC1333" w:rsidRPr="00917CE3" w14:paraId="3C8B2F0E"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2B4344E1"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4EB63DC9"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Производственное помещение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406D2B86"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2B95E9"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1E22EA82"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5A2AFEB9"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4298FDE8"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0251949D"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Офисное помещение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0EBEEAA9"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3CFB89"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378A92B5"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2AAAD7CB"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3E7AD84C"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09C8B454"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Производственное оборудование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73BAB063"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0DB6CE"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152AEBF5"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0DDD6CA7"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77254CA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4</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6CFA8E90"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И т.д.</w:t>
            </w:r>
          </w:p>
        </w:tc>
        <w:tc>
          <w:tcPr>
            <w:tcW w:w="1984" w:type="dxa"/>
            <w:tcBorders>
              <w:top w:val="single" w:sz="4" w:space="0" w:color="000000"/>
              <w:left w:val="single" w:sz="4" w:space="0" w:color="000000"/>
              <w:bottom w:val="single" w:sz="4" w:space="0" w:color="000000"/>
              <w:right w:val="single" w:sz="4" w:space="0" w:color="000000"/>
            </w:tcBorders>
            <w:vAlign w:val="center"/>
          </w:tcPr>
          <w:p w14:paraId="633C19BB"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3B3F8AC"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7A579AE0"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2E667922"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029DFE1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vAlign w:val="center"/>
          </w:tcPr>
          <w:p w14:paraId="02296D69" w14:textId="77777777" w:rsidR="00AC1333" w:rsidRPr="00917CE3" w:rsidRDefault="00AC1333">
            <w:pPr>
              <w:jc w:val="center"/>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A56F957"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5A83ED0"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627E9D54" w14:textId="77777777" w:rsidR="00AC1333" w:rsidRPr="00917CE3" w:rsidRDefault="00AC1333">
            <w:pPr>
              <w:ind w:left="68" w:hanging="68"/>
              <w:jc w:val="center"/>
              <w:rPr>
                <w:rFonts w:ascii="Times New Roman" w:eastAsia="Times New Roman" w:hAnsi="Times New Roman" w:cs="Times New Roman"/>
                <w:sz w:val="24"/>
                <w:szCs w:val="24"/>
              </w:rPr>
            </w:pPr>
          </w:p>
        </w:tc>
      </w:tr>
    </w:tbl>
    <w:p w14:paraId="2C41CA1F" w14:textId="77777777" w:rsidR="00AC1333" w:rsidRPr="00917CE3" w:rsidRDefault="00AC1333" w:rsidP="00AC1333">
      <w:pPr>
        <w:shd w:val="clear" w:color="auto" w:fill="FFFFFF"/>
        <w:rPr>
          <w:rFonts w:ascii="Times New Roman" w:eastAsia="Times New Roman" w:hAnsi="Times New Roman" w:cs="Times New Roman"/>
          <w:sz w:val="24"/>
          <w:szCs w:val="24"/>
        </w:rPr>
      </w:pPr>
    </w:p>
    <w:p w14:paraId="72F3C6A6" w14:textId="77777777" w:rsidR="00AC1333" w:rsidRPr="00917CE3" w:rsidRDefault="00AC1333" w:rsidP="00AC1333">
      <w:pPr>
        <w:shd w:val="clear" w:color="auto" w:fill="FFFFFF"/>
        <w:rPr>
          <w:rFonts w:ascii="Times New Roman" w:eastAsia="Times New Roman" w:hAnsi="Times New Roman" w:cs="Times New Roman"/>
          <w:sz w:val="24"/>
          <w:szCs w:val="24"/>
        </w:rPr>
      </w:pPr>
    </w:p>
    <w:tbl>
      <w:tblPr>
        <w:tblW w:w="0" w:type="dxa"/>
        <w:jc w:val="right"/>
        <w:tblLayout w:type="fixed"/>
        <w:tblLook w:val="04A0" w:firstRow="1" w:lastRow="0" w:firstColumn="1" w:lastColumn="0" w:noHBand="0" w:noVBand="1"/>
      </w:tblPr>
      <w:tblGrid>
        <w:gridCol w:w="4363"/>
        <w:gridCol w:w="4696"/>
      </w:tblGrid>
      <w:tr w:rsidR="00AC1333" w:rsidRPr="00917CE3" w14:paraId="51033967" w14:textId="77777777" w:rsidTr="00AC1333">
        <w:trPr>
          <w:trHeight w:val="653"/>
          <w:jc w:val="right"/>
        </w:trPr>
        <w:tc>
          <w:tcPr>
            <w:tcW w:w="4363" w:type="dxa"/>
            <w:hideMark/>
          </w:tcPr>
          <w:p w14:paraId="0D18C1C6"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1:</w:t>
            </w:r>
          </w:p>
        </w:tc>
        <w:tc>
          <w:tcPr>
            <w:tcW w:w="4696" w:type="dxa"/>
            <w:hideMark/>
          </w:tcPr>
          <w:p w14:paraId="09CE78F6"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2</w:t>
            </w:r>
          </w:p>
        </w:tc>
      </w:tr>
      <w:tr w:rsidR="00AC1333" w:rsidRPr="00917CE3" w14:paraId="3E5EBA37" w14:textId="77777777" w:rsidTr="00AC1333">
        <w:trPr>
          <w:trHeight w:val="131"/>
          <w:jc w:val="right"/>
        </w:trPr>
        <w:tc>
          <w:tcPr>
            <w:tcW w:w="4363" w:type="dxa"/>
          </w:tcPr>
          <w:p w14:paraId="03BDFB90"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2A68804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060F04A2"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09317B9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4A5F274C"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3F73677A"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49557721" w14:textId="77777777" w:rsidR="00AC1333" w:rsidRPr="00917CE3" w:rsidRDefault="00AC1333">
            <w:pPr>
              <w:rPr>
                <w:rFonts w:ascii="Times New Roman" w:eastAsia="Times New Roman" w:hAnsi="Times New Roman" w:cs="Times New Roman"/>
                <w:sz w:val="24"/>
                <w:szCs w:val="24"/>
              </w:rPr>
            </w:pPr>
          </w:p>
          <w:p w14:paraId="6EC8159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0CF10B37" w14:textId="77777777" w:rsidR="00AC1333" w:rsidRPr="00917CE3" w:rsidRDefault="00AC1333">
            <w:pPr>
              <w:rPr>
                <w:rFonts w:ascii="Times New Roman" w:eastAsia="Times New Roman" w:hAnsi="Times New Roman" w:cs="Times New Roman"/>
                <w:sz w:val="24"/>
                <w:szCs w:val="24"/>
              </w:rPr>
            </w:pPr>
          </w:p>
          <w:p w14:paraId="1647E9DE" w14:textId="77777777" w:rsidR="00AC1333" w:rsidRPr="00917CE3" w:rsidRDefault="00AC1333">
            <w:pPr>
              <w:jc w:val="both"/>
              <w:rPr>
                <w:rFonts w:ascii="Times New Roman" w:eastAsia="Times New Roman" w:hAnsi="Times New Roman" w:cs="Times New Roman"/>
                <w:sz w:val="24"/>
                <w:szCs w:val="24"/>
              </w:rPr>
            </w:pPr>
          </w:p>
          <w:p w14:paraId="5FE3958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38ED535C" w14:textId="77777777" w:rsidR="00AC1333" w:rsidRPr="00917CE3" w:rsidRDefault="00AC1333">
            <w:pPr>
              <w:rPr>
                <w:rFonts w:ascii="Times New Roman" w:eastAsia="Times New Roman" w:hAnsi="Times New Roman" w:cs="Times New Roman"/>
                <w:sz w:val="24"/>
                <w:szCs w:val="24"/>
              </w:rPr>
            </w:pPr>
          </w:p>
        </w:tc>
        <w:tc>
          <w:tcPr>
            <w:tcW w:w="4696" w:type="dxa"/>
          </w:tcPr>
          <w:p w14:paraId="03A3C40C"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3CA4A8BF"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13EA7D8F"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25DF8615"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0B2790C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07E9B7CD"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2C3CEBF8" w14:textId="77777777" w:rsidR="00AC1333" w:rsidRPr="00917CE3" w:rsidRDefault="00AC1333">
            <w:pPr>
              <w:rPr>
                <w:rFonts w:ascii="Times New Roman" w:eastAsia="Times New Roman" w:hAnsi="Times New Roman" w:cs="Times New Roman"/>
                <w:sz w:val="24"/>
                <w:szCs w:val="24"/>
              </w:rPr>
            </w:pPr>
          </w:p>
          <w:p w14:paraId="3835614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72E1FF57" w14:textId="77777777" w:rsidR="00AC1333" w:rsidRPr="00917CE3" w:rsidRDefault="00AC1333">
            <w:pPr>
              <w:rPr>
                <w:rFonts w:ascii="Times New Roman" w:eastAsia="Times New Roman" w:hAnsi="Times New Roman" w:cs="Times New Roman"/>
                <w:sz w:val="24"/>
                <w:szCs w:val="24"/>
              </w:rPr>
            </w:pPr>
          </w:p>
          <w:p w14:paraId="630D93EE" w14:textId="77777777" w:rsidR="00AC1333" w:rsidRPr="00917CE3" w:rsidRDefault="00AC1333">
            <w:pPr>
              <w:jc w:val="both"/>
              <w:rPr>
                <w:rFonts w:ascii="Times New Roman" w:eastAsia="Times New Roman" w:hAnsi="Times New Roman" w:cs="Times New Roman"/>
                <w:sz w:val="24"/>
                <w:szCs w:val="24"/>
              </w:rPr>
            </w:pPr>
          </w:p>
          <w:p w14:paraId="1AF0FDE2"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2A489A93" w14:textId="77777777" w:rsidR="00AC1333" w:rsidRPr="00917CE3" w:rsidRDefault="00AC1333">
            <w:pPr>
              <w:ind w:right="-268"/>
              <w:rPr>
                <w:rFonts w:ascii="Times New Roman" w:eastAsia="Times New Roman" w:hAnsi="Times New Roman" w:cs="Times New Roman"/>
                <w:sz w:val="24"/>
                <w:szCs w:val="24"/>
              </w:rPr>
            </w:pPr>
          </w:p>
        </w:tc>
      </w:tr>
      <w:tr w:rsidR="00AC1333" w:rsidRPr="00917CE3" w14:paraId="63A3B912" w14:textId="77777777" w:rsidTr="00AC1333">
        <w:trPr>
          <w:trHeight w:val="499"/>
          <w:jc w:val="right"/>
        </w:trPr>
        <w:tc>
          <w:tcPr>
            <w:tcW w:w="4363" w:type="dxa"/>
          </w:tcPr>
          <w:p w14:paraId="531AAE64" w14:textId="77777777" w:rsidR="00AC1333" w:rsidRPr="00917CE3" w:rsidRDefault="00AC1333">
            <w:pPr>
              <w:jc w:val="center"/>
              <w:rPr>
                <w:rFonts w:ascii="Times New Roman" w:eastAsia="Times New Roman" w:hAnsi="Times New Roman" w:cs="Times New Roman"/>
                <w:sz w:val="24"/>
                <w:szCs w:val="24"/>
              </w:rPr>
            </w:pPr>
          </w:p>
          <w:p w14:paraId="41A10712"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3</w:t>
            </w:r>
          </w:p>
        </w:tc>
        <w:tc>
          <w:tcPr>
            <w:tcW w:w="4696" w:type="dxa"/>
          </w:tcPr>
          <w:p w14:paraId="59992816" w14:textId="77777777" w:rsidR="00AC1333" w:rsidRPr="00917CE3" w:rsidRDefault="00AC1333">
            <w:pPr>
              <w:rPr>
                <w:rFonts w:ascii="Times New Roman" w:eastAsia="Times New Roman" w:hAnsi="Times New Roman" w:cs="Times New Roman"/>
                <w:sz w:val="24"/>
                <w:szCs w:val="24"/>
              </w:rPr>
            </w:pPr>
          </w:p>
        </w:tc>
      </w:tr>
      <w:tr w:rsidR="00AC1333" w:rsidRPr="00917CE3" w14:paraId="7444D2AB" w14:textId="77777777" w:rsidTr="00AC1333">
        <w:trPr>
          <w:trHeight w:val="58"/>
          <w:jc w:val="right"/>
        </w:trPr>
        <w:tc>
          <w:tcPr>
            <w:tcW w:w="4363" w:type="dxa"/>
          </w:tcPr>
          <w:p w14:paraId="1AFFC2A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60DB55B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5974072D"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53441DF1"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773D832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0DDDA93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0BB17D6C" w14:textId="77777777" w:rsidR="00AC1333" w:rsidRPr="00917CE3" w:rsidRDefault="00AC1333">
            <w:pPr>
              <w:rPr>
                <w:rFonts w:ascii="Times New Roman" w:eastAsia="Times New Roman" w:hAnsi="Times New Roman" w:cs="Times New Roman"/>
                <w:sz w:val="24"/>
                <w:szCs w:val="24"/>
              </w:rPr>
            </w:pPr>
          </w:p>
          <w:p w14:paraId="332554ED"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3A37E6E2" w14:textId="77777777" w:rsidR="00AC1333" w:rsidRPr="00917CE3" w:rsidRDefault="00AC1333">
            <w:pPr>
              <w:rPr>
                <w:rFonts w:ascii="Times New Roman" w:eastAsia="Times New Roman" w:hAnsi="Times New Roman" w:cs="Times New Roman"/>
                <w:sz w:val="24"/>
                <w:szCs w:val="24"/>
              </w:rPr>
            </w:pPr>
          </w:p>
          <w:p w14:paraId="0DA13D54"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tc>
        <w:tc>
          <w:tcPr>
            <w:tcW w:w="4696" w:type="dxa"/>
          </w:tcPr>
          <w:p w14:paraId="7DBA6F17" w14:textId="77777777" w:rsidR="00AC1333" w:rsidRPr="00917CE3" w:rsidRDefault="00AC1333">
            <w:pPr>
              <w:rPr>
                <w:rFonts w:ascii="Times New Roman" w:eastAsia="Times New Roman" w:hAnsi="Times New Roman" w:cs="Times New Roman"/>
                <w:sz w:val="24"/>
                <w:szCs w:val="24"/>
              </w:rPr>
            </w:pPr>
          </w:p>
        </w:tc>
      </w:tr>
    </w:tbl>
    <w:p w14:paraId="0F52DA24" w14:textId="77777777" w:rsidR="00AC1333" w:rsidRPr="00917CE3" w:rsidRDefault="00AC1333" w:rsidP="00AC1333">
      <w:pPr>
        <w:jc w:val="right"/>
        <w:rPr>
          <w:rFonts w:ascii="Times New Roman" w:eastAsia="Times New Roman" w:hAnsi="Times New Roman" w:cs="Times New Roman"/>
          <w:sz w:val="24"/>
          <w:szCs w:val="24"/>
        </w:rPr>
      </w:pPr>
    </w:p>
    <w:p w14:paraId="374B42CC" w14:textId="77777777" w:rsidR="00AC1333" w:rsidRPr="00917CE3" w:rsidRDefault="00AC1333" w:rsidP="00AC1333">
      <w:pPr>
        <w:pBdr>
          <w:top w:val="nil"/>
          <w:left w:val="nil"/>
          <w:bottom w:val="nil"/>
          <w:right w:val="nil"/>
          <w:between w:val="nil"/>
        </w:pBdr>
        <w:rPr>
          <w:rFonts w:ascii="Times New Roman" w:eastAsia="Times New Roman" w:hAnsi="Times New Roman" w:cs="Times New Roman"/>
          <w:sz w:val="24"/>
          <w:szCs w:val="24"/>
        </w:rPr>
        <w:sectPr w:rsidR="00AC1333" w:rsidRPr="00917CE3" w:rsidSect="00681086">
          <w:footerReference w:type="default" r:id="rId12"/>
          <w:pgSz w:w="11906" w:h="16838"/>
          <w:pgMar w:top="1134" w:right="851" w:bottom="1134" w:left="1701" w:header="709" w:footer="709" w:gutter="0"/>
          <w:pgNumType w:start="1"/>
          <w:cols w:space="720"/>
          <w:titlePg/>
        </w:sectPr>
      </w:pPr>
    </w:p>
    <w:p w14:paraId="5FBF05DC" w14:textId="7C745687"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Приложение №</w:t>
      </w:r>
      <w:r w:rsidR="00AC1333" w:rsidRPr="00917CE3">
        <w:rPr>
          <w:rFonts w:ascii="Times New Roman" w:eastAsia="Times New Roman" w:hAnsi="Times New Roman" w:cs="Times New Roman"/>
          <w:sz w:val="24"/>
          <w:szCs w:val="24"/>
        </w:rPr>
        <w:t>4</w:t>
      </w:r>
    </w:p>
    <w:p w14:paraId="3E50C441" w14:textId="77777777" w:rsidR="00A5416D" w:rsidRPr="00917CE3" w:rsidRDefault="00A5416D" w:rsidP="00A5416D">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Конкурсной документации </w:t>
      </w:r>
    </w:p>
    <w:p w14:paraId="3B85CAB4" w14:textId="77777777"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16BE341C" w14:textId="77777777"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наиболее перспективных проектов коммерциализации результатов</w:t>
      </w:r>
    </w:p>
    <w:p w14:paraId="19E1CC0C" w14:textId="0326F29F"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65DB2D8" w14:textId="0E734921" w:rsidR="00A5416D" w:rsidRPr="00917CE3" w:rsidRDefault="00A5416D" w:rsidP="00A5416D">
      <w:pPr>
        <w:pBdr>
          <w:top w:val="nil"/>
          <w:left w:val="nil"/>
          <w:bottom w:val="nil"/>
          <w:right w:val="nil"/>
          <w:between w:val="nil"/>
        </w:pBdr>
        <w:jc w:val="center"/>
        <w:rPr>
          <w:rFonts w:ascii="Times New Roman" w:eastAsia="Times New Roman" w:hAnsi="Times New Roman" w:cs="Times New Roman"/>
          <w:sz w:val="28"/>
          <w:szCs w:val="28"/>
        </w:rPr>
      </w:pPr>
    </w:p>
    <w:p w14:paraId="09882B20" w14:textId="72199EC9" w:rsidR="000F0962"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проект</w:t>
      </w:r>
    </w:p>
    <w:p w14:paraId="47EB1B2E" w14:textId="5E2D61D1" w:rsidR="000F0962" w:rsidRPr="00917CE3" w:rsidRDefault="000F0962" w:rsidP="00681086">
      <w:pPr>
        <w:pBdr>
          <w:top w:val="nil"/>
          <w:left w:val="nil"/>
          <w:bottom w:val="nil"/>
          <w:right w:val="nil"/>
          <w:between w:val="nil"/>
        </w:pBdr>
        <w:jc w:val="right"/>
        <w:rPr>
          <w:rFonts w:ascii="Times New Roman" w:eastAsia="Times New Roman" w:hAnsi="Times New Roman" w:cs="Times New Roman"/>
          <w:sz w:val="24"/>
          <w:szCs w:val="24"/>
        </w:rPr>
      </w:pPr>
    </w:p>
    <w:p w14:paraId="2FF8AB8F" w14:textId="37899CD9" w:rsidR="00A5416D" w:rsidRPr="00917CE3" w:rsidRDefault="002C0BC3" w:rsidP="00A5416D">
      <w:pPr>
        <w:spacing w:line="240" w:lineRule="exact"/>
        <w:rPr>
          <w:rFonts w:ascii="Times New Roman" w:eastAsia="Times New Roman" w:hAnsi="Times New Roman" w:cs="Times New Roman"/>
          <w:sz w:val="24"/>
          <w:szCs w:val="24"/>
        </w:rPr>
      </w:pPr>
      <w:r w:rsidRPr="00917CE3">
        <w:rPr>
          <w:noProof/>
        </w:rPr>
        <w:drawing>
          <wp:anchor distT="0" distB="0" distL="0" distR="0" simplePos="0" relativeHeight="251665408" behindDoc="1" locked="0" layoutInCell="0" allowOverlap="1" wp14:anchorId="114239FC" wp14:editId="38F0950D">
            <wp:simplePos x="0" y="0"/>
            <wp:positionH relativeFrom="margin">
              <wp:align>right</wp:align>
            </wp:positionH>
            <wp:positionV relativeFrom="page">
              <wp:posOffset>2173902</wp:posOffset>
            </wp:positionV>
            <wp:extent cx="1163782" cy="1039700"/>
            <wp:effectExtent l="0" t="0" r="0" b="8255"/>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1163782" cy="1039700"/>
                    </a:xfrm>
                    <a:prstGeom prst="rect">
                      <a:avLst/>
                    </a:prstGeom>
                    <a:noFill/>
                  </pic:spPr>
                </pic:pic>
              </a:graphicData>
            </a:graphic>
            <wp14:sizeRelH relativeFrom="margin">
              <wp14:pctWidth>0</wp14:pctWidth>
            </wp14:sizeRelH>
            <wp14:sizeRelV relativeFrom="margin">
              <wp14:pctHeight>0</wp14:pctHeight>
            </wp14:sizeRelV>
          </wp:anchor>
        </w:drawing>
      </w:r>
      <w:r w:rsidR="00A5416D" w:rsidRPr="00917CE3">
        <w:rPr>
          <w:noProof/>
        </w:rPr>
        <w:drawing>
          <wp:anchor distT="0" distB="0" distL="0" distR="0" simplePos="0" relativeHeight="251659264" behindDoc="1" locked="0" layoutInCell="0" allowOverlap="1" wp14:anchorId="57160485" wp14:editId="558CCAA1">
            <wp:simplePos x="0" y="0"/>
            <wp:positionH relativeFrom="page">
              <wp:posOffset>3111500</wp:posOffset>
            </wp:positionH>
            <wp:positionV relativeFrom="page">
              <wp:posOffset>228600</wp:posOffset>
            </wp:positionV>
            <wp:extent cx="3121573" cy="1840883"/>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121573" cy="1840883"/>
                    </a:xfrm>
                    <a:prstGeom prst="rect">
                      <a:avLst/>
                    </a:prstGeom>
                    <a:noFill/>
                  </pic:spPr>
                </pic:pic>
              </a:graphicData>
            </a:graphic>
          </wp:anchor>
        </w:drawing>
      </w:r>
      <w:r w:rsidR="00A5416D" w:rsidRPr="00917CE3">
        <w:rPr>
          <w:noProof/>
        </w:rPr>
        <w:drawing>
          <wp:anchor distT="0" distB="0" distL="0" distR="0" simplePos="0" relativeHeight="251660288" behindDoc="1" locked="0" layoutInCell="0" allowOverlap="1" wp14:anchorId="72754A5A" wp14:editId="014C49AC">
            <wp:simplePos x="0" y="0"/>
            <wp:positionH relativeFrom="page">
              <wp:posOffset>228600</wp:posOffset>
            </wp:positionH>
            <wp:positionV relativeFrom="page">
              <wp:posOffset>101600</wp:posOffset>
            </wp:positionV>
            <wp:extent cx="1591015" cy="2101731"/>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pic:blipFill>
                  <pic:spPr>
                    <a:xfrm>
                      <a:off x="0" y="0"/>
                      <a:ext cx="1591015" cy="2101731"/>
                    </a:xfrm>
                    <a:prstGeom prst="rect">
                      <a:avLst/>
                    </a:prstGeom>
                    <a:noFill/>
                  </pic:spPr>
                </pic:pic>
              </a:graphicData>
            </a:graphic>
          </wp:anchor>
        </w:drawing>
      </w:r>
    </w:p>
    <w:p w14:paraId="71DA563A" w14:textId="409BE414" w:rsidR="00A5416D" w:rsidRPr="00917CE3" w:rsidRDefault="00A5416D" w:rsidP="00A5416D">
      <w:pPr>
        <w:spacing w:line="240" w:lineRule="exact"/>
        <w:rPr>
          <w:rFonts w:ascii="Times New Roman" w:eastAsia="Times New Roman" w:hAnsi="Times New Roman" w:cs="Times New Roman"/>
          <w:sz w:val="24"/>
          <w:szCs w:val="24"/>
        </w:rPr>
      </w:pPr>
    </w:p>
    <w:p w14:paraId="45489D2B" w14:textId="77777777" w:rsidR="00A5416D" w:rsidRPr="00917CE3" w:rsidRDefault="00A5416D" w:rsidP="00A5416D">
      <w:pPr>
        <w:sectPr w:rsidR="00A5416D" w:rsidRPr="00917CE3" w:rsidSect="00A5416D">
          <w:pgSz w:w="19200" w:h="10800" w:orient="landscape"/>
          <w:pgMar w:top="1134" w:right="850" w:bottom="646" w:left="1701" w:header="720" w:footer="720" w:gutter="0"/>
          <w:cols w:space="708"/>
        </w:sectPr>
      </w:pPr>
    </w:p>
    <w:p w14:paraId="0DC24148" w14:textId="77777777" w:rsidR="00A5416D" w:rsidRPr="00917CE3" w:rsidRDefault="00A5416D" w:rsidP="00A5416D">
      <w:pPr>
        <w:spacing w:line="229" w:lineRule="auto"/>
        <w:ind w:left="142" w:right="-154"/>
        <w:jc w:val="center"/>
        <w:rPr>
          <w:rFonts w:ascii="Arial" w:eastAsia="Arial" w:hAnsi="Arial" w:cs="Arial"/>
          <w:color w:val="000000"/>
          <w:sz w:val="50"/>
          <w:szCs w:val="50"/>
        </w:rPr>
      </w:pPr>
      <w:r w:rsidRPr="00917CE3">
        <w:rPr>
          <w:rFonts w:ascii="Arial" w:eastAsia="Arial" w:hAnsi="Arial" w:cs="Arial"/>
          <w:color w:val="000000"/>
          <w:sz w:val="50"/>
          <w:szCs w:val="50"/>
        </w:rPr>
        <w:t>Презентация: 6 слайдов</w:t>
      </w:r>
    </w:p>
    <w:p w14:paraId="704F25A5" w14:textId="77777777" w:rsidR="00A5416D" w:rsidRPr="00917CE3" w:rsidRDefault="00A5416D" w:rsidP="00A5416D">
      <w:pPr>
        <w:spacing w:line="43" w:lineRule="exact"/>
        <w:rPr>
          <w:rFonts w:ascii="Arial" w:eastAsia="Arial" w:hAnsi="Arial" w:cs="Arial"/>
          <w:sz w:val="50"/>
          <w:szCs w:val="50"/>
        </w:rPr>
      </w:pPr>
      <w:r w:rsidRPr="00917CE3">
        <w:rPr>
          <w:sz w:val="50"/>
          <w:szCs w:val="50"/>
        </w:rPr>
        <w:br w:type="column"/>
      </w:r>
    </w:p>
    <w:p w14:paraId="735B8C50" w14:textId="4221571B" w:rsidR="002C0BC3" w:rsidRPr="00917CE3" w:rsidRDefault="00A5416D" w:rsidP="002C0BC3">
      <w:pPr>
        <w:spacing w:line="229" w:lineRule="auto"/>
        <w:ind w:left="-851" w:right="18"/>
        <w:rPr>
          <w:rFonts w:ascii="Arial" w:eastAsia="Arial" w:hAnsi="Arial" w:cs="Arial"/>
          <w:color w:val="000000"/>
          <w:sz w:val="50"/>
          <w:szCs w:val="50"/>
        </w:rPr>
      </w:pPr>
      <w:r w:rsidRPr="00917CE3">
        <w:rPr>
          <w:rFonts w:ascii="Arial" w:eastAsia="Arial" w:hAnsi="Arial" w:cs="Arial"/>
          <w:color w:val="000000"/>
          <w:sz w:val="50"/>
          <w:szCs w:val="50"/>
        </w:rPr>
        <w:t xml:space="preserve">Время выступления: </w:t>
      </w:r>
    </w:p>
    <w:p w14:paraId="27641784" w14:textId="1A22D6DF" w:rsidR="00A5416D" w:rsidRPr="00917CE3" w:rsidRDefault="00A5416D" w:rsidP="002C0BC3">
      <w:pPr>
        <w:spacing w:line="229" w:lineRule="auto"/>
        <w:ind w:left="-851" w:right="18"/>
        <w:rPr>
          <w:rFonts w:ascii="Arial" w:eastAsia="Arial" w:hAnsi="Arial" w:cs="Arial"/>
          <w:color w:val="000000"/>
          <w:sz w:val="50"/>
          <w:szCs w:val="50"/>
        </w:rPr>
      </w:pPr>
      <w:r w:rsidRPr="00917CE3">
        <w:rPr>
          <w:rFonts w:ascii="Arial" w:eastAsia="Arial" w:hAnsi="Arial" w:cs="Arial"/>
          <w:color w:val="000000"/>
          <w:sz w:val="50"/>
          <w:szCs w:val="50"/>
        </w:rPr>
        <w:t>3 минут -</w:t>
      </w:r>
      <w:r w:rsidRPr="00917CE3">
        <w:rPr>
          <w:rFonts w:ascii="Arial" w:eastAsia="Arial" w:hAnsi="Arial" w:cs="Arial"/>
          <w:color w:val="000000"/>
          <w:spacing w:val="2"/>
          <w:sz w:val="50"/>
          <w:szCs w:val="50"/>
        </w:rPr>
        <w:t xml:space="preserve"> </w:t>
      </w:r>
      <w:r w:rsidRPr="00917CE3">
        <w:rPr>
          <w:rFonts w:ascii="Arial" w:eastAsia="Arial" w:hAnsi="Arial" w:cs="Arial"/>
          <w:color w:val="000000"/>
          <w:sz w:val="50"/>
          <w:szCs w:val="50"/>
        </w:rPr>
        <w:t>180</w:t>
      </w:r>
      <w:r w:rsidRPr="00917CE3">
        <w:rPr>
          <w:rFonts w:ascii="Arial" w:eastAsia="Arial" w:hAnsi="Arial" w:cs="Arial"/>
          <w:color w:val="000000"/>
          <w:spacing w:val="3"/>
          <w:sz w:val="50"/>
          <w:szCs w:val="50"/>
        </w:rPr>
        <w:t xml:space="preserve"> </w:t>
      </w:r>
      <w:r w:rsidRPr="00917CE3">
        <w:rPr>
          <w:rFonts w:ascii="Arial" w:eastAsia="Arial" w:hAnsi="Arial" w:cs="Arial"/>
          <w:color w:val="000000"/>
          <w:sz w:val="50"/>
          <w:szCs w:val="50"/>
        </w:rPr>
        <w:t>секунд</w:t>
      </w:r>
    </w:p>
    <w:p w14:paraId="45E6DE12" w14:textId="77777777" w:rsidR="00A5416D" w:rsidRPr="00917CE3" w:rsidRDefault="00A5416D" w:rsidP="00A5416D">
      <w:pPr>
        <w:sectPr w:rsidR="00A5416D" w:rsidRPr="00917CE3">
          <w:type w:val="continuous"/>
          <w:pgSz w:w="19200" w:h="10800" w:orient="landscape"/>
          <w:pgMar w:top="1134" w:right="850" w:bottom="646" w:left="1701" w:header="720" w:footer="720" w:gutter="0"/>
          <w:cols w:num="2" w:space="708" w:equalWidth="0">
            <w:col w:w="7476" w:space="2350"/>
            <w:col w:w="6822" w:space="0"/>
          </w:cols>
        </w:sectPr>
      </w:pPr>
    </w:p>
    <w:p w14:paraId="6778CC63" w14:textId="77777777" w:rsidR="002C0BC3" w:rsidRPr="00917CE3" w:rsidRDefault="00A5416D" w:rsidP="002C0BC3">
      <w:pPr>
        <w:spacing w:line="284" w:lineRule="auto"/>
        <w:ind w:left="5245" w:right="3442"/>
        <w:rPr>
          <w:rFonts w:ascii="Arial" w:eastAsia="Arial" w:hAnsi="Arial" w:cs="Arial"/>
          <w:color w:val="000000"/>
          <w:sz w:val="56"/>
          <w:szCs w:val="56"/>
        </w:rPr>
      </w:pPr>
      <w:r w:rsidRPr="00917CE3">
        <w:rPr>
          <w:noProof/>
        </w:rPr>
        <w:drawing>
          <wp:anchor distT="0" distB="0" distL="0" distR="0" simplePos="0" relativeHeight="251663360" behindDoc="1" locked="0" layoutInCell="0" allowOverlap="1" wp14:anchorId="7EDA138E" wp14:editId="0F2D2BB8">
            <wp:simplePos x="0" y="0"/>
            <wp:positionH relativeFrom="page">
              <wp:posOffset>1219200</wp:posOffset>
            </wp:positionH>
            <wp:positionV relativeFrom="paragraph">
              <wp:posOffset>523567</wp:posOffset>
            </wp:positionV>
            <wp:extent cx="2840734" cy="2148838"/>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stretch/>
                  </pic:blipFill>
                  <pic:spPr>
                    <a:xfrm>
                      <a:off x="0" y="0"/>
                      <a:ext cx="2840734" cy="2148838"/>
                    </a:xfrm>
                    <a:prstGeom prst="rect">
                      <a:avLst/>
                    </a:prstGeom>
                    <a:noFill/>
                  </pic:spPr>
                </pic:pic>
              </a:graphicData>
            </a:graphic>
          </wp:anchor>
        </w:drawing>
      </w:r>
      <w:r w:rsidRPr="00917CE3">
        <w:rPr>
          <w:rFonts w:ascii="Arial" w:eastAsia="Arial" w:hAnsi="Arial" w:cs="Arial"/>
          <w:color w:val="000000"/>
          <w:sz w:val="56"/>
          <w:szCs w:val="56"/>
        </w:rPr>
        <w:t xml:space="preserve">Приветствуется: </w:t>
      </w:r>
    </w:p>
    <w:p w14:paraId="0AE57025" w14:textId="2045DBC4" w:rsidR="00A5416D" w:rsidRPr="00917CE3" w:rsidRDefault="00A5416D" w:rsidP="002C0BC3">
      <w:pPr>
        <w:spacing w:line="284" w:lineRule="auto"/>
        <w:ind w:left="5245" w:right="3442"/>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деловой стиль оформления</w:t>
      </w:r>
    </w:p>
    <w:p w14:paraId="3720DFE4" w14:textId="77777777" w:rsidR="002C0BC3" w:rsidRPr="00917CE3" w:rsidRDefault="00A5416D" w:rsidP="002C0BC3">
      <w:pPr>
        <w:spacing w:line="288" w:lineRule="auto"/>
        <w:ind w:left="5245" w:right="5359"/>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72"/>
          <w:szCs w:val="72"/>
        </w:rPr>
        <w:t>крупный</w:t>
      </w:r>
      <w:r w:rsidRPr="00917CE3">
        <w:rPr>
          <w:rFonts w:ascii="Arial" w:eastAsia="Arial" w:hAnsi="Arial" w:cs="Arial"/>
          <w:color w:val="000000"/>
          <w:spacing w:val="-5"/>
          <w:sz w:val="72"/>
          <w:szCs w:val="72"/>
        </w:rPr>
        <w:t xml:space="preserve"> </w:t>
      </w:r>
      <w:r w:rsidRPr="00917CE3">
        <w:rPr>
          <w:rFonts w:ascii="Arial" w:eastAsia="Arial" w:hAnsi="Arial" w:cs="Arial"/>
          <w:color w:val="000000"/>
          <w:sz w:val="40"/>
          <w:szCs w:val="40"/>
        </w:rPr>
        <w:t xml:space="preserve">шрифт </w:t>
      </w:r>
    </w:p>
    <w:p w14:paraId="1F0BE94D" w14:textId="0339F71D" w:rsidR="00A5416D" w:rsidRPr="00917CE3" w:rsidRDefault="00A5416D" w:rsidP="002C0BC3">
      <w:pPr>
        <w:spacing w:line="288" w:lineRule="auto"/>
        <w:ind w:left="5245" w:right="5359"/>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rPr>
        <w:t>минимум</w:t>
      </w:r>
      <w:r w:rsidRPr="00917CE3">
        <w:rPr>
          <w:rFonts w:ascii="Arial" w:eastAsia="Arial" w:hAnsi="Arial" w:cs="Arial"/>
          <w:color w:val="000000"/>
          <w:spacing w:val="2"/>
        </w:rPr>
        <w:t xml:space="preserve"> </w:t>
      </w:r>
      <w:r w:rsidRPr="00917CE3">
        <w:rPr>
          <w:rFonts w:ascii="Arial" w:eastAsia="Arial" w:hAnsi="Arial" w:cs="Arial"/>
          <w:color w:val="000000"/>
          <w:sz w:val="40"/>
          <w:szCs w:val="40"/>
        </w:rPr>
        <w:t>текста</w:t>
      </w:r>
    </w:p>
    <w:p w14:paraId="2701E8BF" w14:textId="77777777" w:rsidR="00A5416D" w:rsidRPr="00917CE3" w:rsidRDefault="00A5416D" w:rsidP="002C0BC3">
      <w:pPr>
        <w:ind w:left="5245" w:right="-20"/>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грамотность</w:t>
      </w:r>
    </w:p>
    <w:p w14:paraId="3DB2FF05" w14:textId="77777777" w:rsidR="002C0BC3" w:rsidRPr="00917CE3" w:rsidRDefault="00A5416D" w:rsidP="002C0BC3">
      <w:pPr>
        <w:spacing w:line="294" w:lineRule="auto"/>
        <w:ind w:left="5245" w:right="4589"/>
        <w:rPr>
          <w:rFonts w:ascii="Arial" w:eastAsia="Arial" w:hAnsi="Arial" w:cs="Arial"/>
          <w:color w:val="00B050"/>
          <w:spacing w:val="149"/>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 xml:space="preserve">максимум </w:t>
      </w:r>
      <w:r w:rsidRPr="00917CE3">
        <w:rPr>
          <w:rFonts w:ascii="Arial" w:eastAsia="Arial" w:hAnsi="Arial" w:cs="Arial"/>
          <w:color w:val="00B050"/>
          <w:sz w:val="40"/>
          <w:szCs w:val="40"/>
        </w:rPr>
        <w:t>визуализации</w:t>
      </w:r>
      <w:r w:rsidRPr="00917CE3">
        <w:rPr>
          <w:rFonts w:ascii="Arial" w:eastAsia="Arial" w:hAnsi="Arial" w:cs="Arial"/>
          <w:color w:val="00B050"/>
          <w:spacing w:val="149"/>
          <w:sz w:val="40"/>
          <w:szCs w:val="40"/>
        </w:rPr>
        <w:t xml:space="preserve"> </w:t>
      </w:r>
    </w:p>
    <w:p w14:paraId="0F4A9C97" w14:textId="16EE455A" w:rsidR="00A5416D" w:rsidRPr="00917CE3" w:rsidRDefault="00A5416D" w:rsidP="002C0BC3">
      <w:pPr>
        <w:spacing w:line="294" w:lineRule="auto"/>
        <w:ind w:left="5103" w:right="4589"/>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качественные</w:t>
      </w:r>
      <w:r w:rsidRPr="00917CE3">
        <w:rPr>
          <w:rFonts w:ascii="Arial" w:eastAsia="Arial" w:hAnsi="Arial" w:cs="Arial"/>
          <w:color w:val="000000"/>
          <w:spacing w:val="-6"/>
          <w:sz w:val="40"/>
          <w:szCs w:val="40"/>
        </w:rPr>
        <w:t xml:space="preserve"> </w:t>
      </w:r>
      <w:r w:rsidRPr="00917CE3">
        <w:rPr>
          <w:rFonts w:ascii="Arial" w:eastAsia="Arial" w:hAnsi="Arial" w:cs="Arial"/>
          <w:color w:val="000000"/>
          <w:sz w:val="40"/>
          <w:szCs w:val="40"/>
        </w:rPr>
        <w:t>фотографии</w:t>
      </w:r>
    </w:p>
    <w:p w14:paraId="3C65FEFC" w14:textId="77777777" w:rsidR="00A5416D" w:rsidRPr="00917CE3" w:rsidRDefault="00A5416D" w:rsidP="002C0BC3">
      <w:pPr>
        <w:sectPr w:rsidR="00A5416D" w:rsidRPr="00917CE3" w:rsidSect="002C0BC3">
          <w:type w:val="continuous"/>
          <w:pgSz w:w="19200" w:h="10800" w:orient="landscape"/>
          <w:pgMar w:top="1134" w:right="850" w:bottom="284" w:left="1701" w:header="720" w:footer="720" w:gutter="0"/>
          <w:cols w:space="708"/>
        </w:sectPr>
      </w:pPr>
    </w:p>
    <w:p w14:paraId="2FF3D0E1" w14:textId="77777777" w:rsidR="00A5416D" w:rsidRPr="00917CE3" w:rsidRDefault="00A5416D" w:rsidP="00A5416D">
      <w:pPr>
        <w:ind w:left="14717" w:right="-20"/>
        <w:rPr>
          <w:color w:val="000000"/>
          <w:sz w:val="48"/>
          <w:szCs w:val="48"/>
        </w:rPr>
      </w:pPr>
      <w:r w:rsidRPr="00917CE3">
        <w:rPr>
          <w:color w:val="000000"/>
          <w:sz w:val="48"/>
          <w:szCs w:val="48"/>
        </w:rPr>
        <w:t>1 слайд</w:t>
      </w:r>
    </w:p>
    <w:p w14:paraId="37A11E95" w14:textId="77777777" w:rsidR="00A5416D" w:rsidRPr="00917CE3" w:rsidRDefault="00A5416D" w:rsidP="00A5416D">
      <w:pPr>
        <w:spacing w:line="240" w:lineRule="exact"/>
        <w:rPr>
          <w:sz w:val="24"/>
          <w:szCs w:val="24"/>
        </w:rPr>
      </w:pPr>
    </w:p>
    <w:p w14:paraId="3B1F019C" w14:textId="77777777" w:rsidR="00A5416D" w:rsidRPr="00917CE3" w:rsidRDefault="00A5416D" w:rsidP="00A5416D">
      <w:pPr>
        <w:spacing w:after="2" w:line="120" w:lineRule="exact"/>
        <w:rPr>
          <w:sz w:val="12"/>
          <w:szCs w:val="12"/>
        </w:rPr>
      </w:pPr>
    </w:p>
    <w:p w14:paraId="2F8DA274" w14:textId="77777777" w:rsidR="00A5416D" w:rsidRPr="00917CE3" w:rsidRDefault="00A5416D" w:rsidP="00A5416D">
      <w:pPr>
        <w:spacing w:line="237" w:lineRule="auto"/>
        <w:ind w:left="4362" w:right="4768"/>
        <w:jc w:val="center"/>
        <w:rPr>
          <w:b/>
          <w:bCs/>
          <w:color w:val="0000FF"/>
          <w:sz w:val="36"/>
          <w:szCs w:val="36"/>
        </w:rPr>
      </w:pPr>
      <w:r w:rsidRPr="00917CE3">
        <w:rPr>
          <w:b/>
          <w:bCs/>
          <w:color w:val="0000FF"/>
          <w:sz w:val="96"/>
          <w:szCs w:val="96"/>
        </w:rPr>
        <w:t>Название</w:t>
      </w:r>
      <w:r w:rsidRPr="00917CE3">
        <w:rPr>
          <w:color w:val="0000FF"/>
          <w:sz w:val="96"/>
          <w:szCs w:val="96"/>
        </w:rPr>
        <w:t xml:space="preserve"> </w:t>
      </w:r>
      <w:r w:rsidRPr="00917CE3">
        <w:rPr>
          <w:b/>
          <w:bCs/>
          <w:color w:val="0000FF"/>
          <w:sz w:val="96"/>
          <w:szCs w:val="96"/>
        </w:rPr>
        <w:t>проекта</w:t>
      </w:r>
      <w:r w:rsidRPr="00917CE3">
        <w:rPr>
          <w:color w:val="0000FF"/>
          <w:sz w:val="96"/>
          <w:szCs w:val="96"/>
        </w:rPr>
        <w:t xml:space="preserve"> </w:t>
      </w:r>
      <w:r w:rsidRPr="00917CE3">
        <w:rPr>
          <w:b/>
          <w:bCs/>
          <w:color w:val="0000FF"/>
          <w:sz w:val="36"/>
          <w:szCs w:val="36"/>
        </w:rPr>
        <w:t>(должно</w:t>
      </w:r>
      <w:r w:rsidRPr="00917CE3">
        <w:rPr>
          <w:color w:val="0000FF"/>
          <w:sz w:val="36"/>
          <w:szCs w:val="36"/>
        </w:rPr>
        <w:t xml:space="preserve"> </w:t>
      </w:r>
      <w:r w:rsidRPr="00917CE3">
        <w:rPr>
          <w:b/>
          <w:bCs/>
          <w:color w:val="0000FF"/>
          <w:sz w:val="36"/>
          <w:szCs w:val="36"/>
        </w:rPr>
        <w:t>быть</w:t>
      </w:r>
      <w:r w:rsidRPr="00917CE3">
        <w:rPr>
          <w:color w:val="0000FF"/>
          <w:sz w:val="36"/>
          <w:szCs w:val="36"/>
        </w:rPr>
        <w:t xml:space="preserve"> </w:t>
      </w:r>
      <w:r w:rsidRPr="00917CE3">
        <w:rPr>
          <w:b/>
          <w:bCs/>
          <w:color w:val="0000FF"/>
          <w:sz w:val="36"/>
          <w:szCs w:val="36"/>
        </w:rPr>
        <w:t>коротким,</w:t>
      </w:r>
      <w:r w:rsidRPr="00917CE3">
        <w:rPr>
          <w:color w:val="0000FF"/>
          <w:sz w:val="36"/>
          <w:szCs w:val="36"/>
        </w:rPr>
        <w:t xml:space="preserve"> </w:t>
      </w:r>
      <w:r w:rsidRPr="00917CE3">
        <w:rPr>
          <w:b/>
          <w:bCs/>
          <w:color w:val="0000FF"/>
          <w:sz w:val="36"/>
          <w:szCs w:val="36"/>
        </w:rPr>
        <w:t>емким</w:t>
      </w:r>
      <w:r w:rsidRPr="00917CE3">
        <w:rPr>
          <w:color w:val="0000FF"/>
          <w:sz w:val="36"/>
          <w:szCs w:val="36"/>
        </w:rPr>
        <w:t xml:space="preserve"> </w:t>
      </w:r>
      <w:r w:rsidRPr="00917CE3">
        <w:rPr>
          <w:b/>
          <w:bCs/>
          <w:color w:val="0000FF"/>
          <w:sz w:val="36"/>
          <w:szCs w:val="36"/>
        </w:rPr>
        <w:t>и</w:t>
      </w:r>
      <w:r w:rsidRPr="00917CE3">
        <w:rPr>
          <w:color w:val="0000FF"/>
          <w:sz w:val="36"/>
          <w:szCs w:val="36"/>
        </w:rPr>
        <w:t xml:space="preserve"> </w:t>
      </w:r>
      <w:r w:rsidRPr="00917CE3">
        <w:rPr>
          <w:b/>
          <w:bCs/>
          <w:color w:val="0000FF"/>
          <w:sz w:val="36"/>
          <w:szCs w:val="36"/>
        </w:rPr>
        <w:t>понятным)</w:t>
      </w:r>
    </w:p>
    <w:p w14:paraId="679DFB61" w14:textId="77777777" w:rsidR="00A5416D" w:rsidRPr="00917CE3" w:rsidRDefault="00A5416D" w:rsidP="00A5416D">
      <w:pPr>
        <w:spacing w:after="11" w:line="120" w:lineRule="exact"/>
        <w:rPr>
          <w:sz w:val="12"/>
          <w:szCs w:val="12"/>
        </w:rPr>
      </w:pPr>
    </w:p>
    <w:p w14:paraId="32C19DC4" w14:textId="77777777" w:rsidR="00A5416D" w:rsidRPr="00917CE3" w:rsidRDefault="00A5416D" w:rsidP="00A5416D">
      <w:pPr>
        <w:ind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2"/>
          <w:sz w:val="64"/>
          <w:szCs w:val="64"/>
        </w:rPr>
        <w:t xml:space="preserve"> </w:t>
      </w:r>
      <w:r w:rsidRPr="00917CE3">
        <w:rPr>
          <w:color w:val="000000"/>
          <w:sz w:val="64"/>
          <w:szCs w:val="64"/>
        </w:rPr>
        <w:t>Заявитель</w:t>
      </w:r>
    </w:p>
    <w:p w14:paraId="48CE46C3" w14:textId="77777777" w:rsidR="00A5416D" w:rsidRPr="00917CE3" w:rsidRDefault="00A5416D" w:rsidP="00A5416D">
      <w:pPr>
        <w:spacing w:before="89" w:line="269" w:lineRule="auto"/>
        <w:ind w:right="4891"/>
        <w:rPr>
          <w:color w:val="000000"/>
          <w:sz w:val="64"/>
          <w:szCs w:val="64"/>
        </w:rPr>
      </w:pPr>
      <w:r w:rsidRPr="00917CE3">
        <w:rPr>
          <w:rFonts w:ascii="Arial" w:eastAsia="Arial" w:hAnsi="Arial" w:cs="Arial"/>
          <w:color w:val="000000"/>
          <w:w w:val="91"/>
          <w:sz w:val="64"/>
          <w:szCs w:val="64"/>
        </w:rPr>
        <w:t>❑</w:t>
      </w:r>
      <w:r w:rsidRPr="00917CE3">
        <w:rPr>
          <w:color w:val="000000"/>
          <w:sz w:val="64"/>
          <w:szCs w:val="64"/>
        </w:rPr>
        <w:t xml:space="preserve">Частный партнер (при наличии) </w:t>
      </w:r>
      <w:r w:rsidRPr="00917CE3">
        <w:rPr>
          <w:rFonts w:ascii="Arial" w:eastAsia="Arial" w:hAnsi="Arial" w:cs="Arial"/>
          <w:color w:val="000000"/>
          <w:w w:val="91"/>
          <w:sz w:val="64"/>
          <w:szCs w:val="64"/>
        </w:rPr>
        <w:t>❑</w:t>
      </w:r>
      <w:r w:rsidRPr="00917CE3">
        <w:rPr>
          <w:color w:val="000000"/>
          <w:sz w:val="64"/>
          <w:szCs w:val="64"/>
        </w:rPr>
        <w:t xml:space="preserve">Планируемое место реализации проекта </w:t>
      </w:r>
      <w:r w:rsidRPr="00917CE3">
        <w:rPr>
          <w:rFonts w:ascii="Arial" w:eastAsia="Arial" w:hAnsi="Arial" w:cs="Arial"/>
          <w:color w:val="000000"/>
          <w:w w:val="91"/>
          <w:sz w:val="64"/>
          <w:szCs w:val="64"/>
        </w:rPr>
        <w:t>❑</w:t>
      </w:r>
      <w:r w:rsidRPr="00917CE3">
        <w:rPr>
          <w:color w:val="000000"/>
          <w:sz w:val="64"/>
          <w:szCs w:val="64"/>
        </w:rPr>
        <w:t>Запрашивая сумма гранта</w:t>
      </w:r>
    </w:p>
    <w:p w14:paraId="2C7D8986" w14:textId="77777777" w:rsidR="00A5416D" w:rsidRPr="00917CE3" w:rsidRDefault="00A5416D" w:rsidP="00A5416D">
      <w:pPr>
        <w:spacing w:line="269" w:lineRule="auto"/>
        <w:ind w:right="8919"/>
        <w:rPr>
          <w:color w:val="000000"/>
          <w:sz w:val="64"/>
          <w:szCs w:val="64"/>
        </w:rPr>
      </w:pPr>
      <w:r w:rsidRPr="00917CE3">
        <w:rPr>
          <w:rFonts w:ascii="Arial" w:eastAsia="Arial" w:hAnsi="Arial" w:cs="Arial"/>
          <w:color w:val="000000"/>
          <w:w w:val="91"/>
          <w:sz w:val="64"/>
          <w:szCs w:val="64"/>
        </w:rPr>
        <w:t>❑</w:t>
      </w:r>
      <w:r w:rsidRPr="00917CE3">
        <w:rPr>
          <w:color w:val="000000"/>
          <w:sz w:val="64"/>
          <w:szCs w:val="64"/>
        </w:rPr>
        <w:t xml:space="preserve">Сумма софинансирования </w:t>
      </w:r>
      <w:r w:rsidRPr="00917CE3">
        <w:rPr>
          <w:rFonts w:ascii="Arial" w:eastAsia="Arial" w:hAnsi="Arial" w:cs="Arial"/>
          <w:color w:val="000000"/>
          <w:w w:val="91"/>
          <w:sz w:val="64"/>
          <w:szCs w:val="64"/>
        </w:rPr>
        <w:t>❑</w:t>
      </w:r>
      <w:r w:rsidRPr="00917CE3">
        <w:rPr>
          <w:color w:val="000000"/>
          <w:sz w:val="64"/>
          <w:szCs w:val="64"/>
        </w:rPr>
        <w:t>Цель</w:t>
      </w:r>
      <w:r w:rsidRPr="00917CE3">
        <w:rPr>
          <w:color w:val="000000"/>
          <w:spacing w:val="-13"/>
          <w:sz w:val="64"/>
          <w:szCs w:val="64"/>
        </w:rPr>
        <w:t xml:space="preserve"> </w:t>
      </w:r>
      <w:r w:rsidRPr="00917CE3">
        <w:rPr>
          <w:color w:val="000000"/>
          <w:sz w:val="64"/>
          <w:szCs w:val="64"/>
        </w:rPr>
        <w:t>проекта</w:t>
      </w:r>
    </w:p>
    <w:p w14:paraId="6711959F" w14:textId="77777777" w:rsidR="00A5416D" w:rsidRPr="00917CE3" w:rsidRDefault="00A5416D" w:rsidP="00A5416D">
      <w:pPr>
        <w:ind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Задачи проекта</w:t>
      </w:r>
    </w:p>
    <w:p w14:paraId="28A5DA97" w14:textId="77777777" w:rsidR="00A5416D" w:rsidRPr="00917CE3" w:rsidRDefault="00A5416D" w:rsidP="00A5416D">
      <w:pPr>
        <w:sectPr w:rsidR="00A5416D" w:rsidRPr="00917CE3">
          <w:pgSz w:w="19200" w:h="10800" w:orient="landscape"/>
          <w:pgMar w:top="594" w:right="850" w:bottom="1134" w:left="1463" w:header="720" w:footer="720" w:gutter="0"/>
          <w:cols w:space="708"/>
        </w:sectPr>
      </w:pPr>
    </w:p>
    <w:p w14:paraId="7DBFA6EC" w14:textId="77777777" w:rsidR="00A5416D" w:rsidRPr="00917CE3" w:rsidRDefault="00A5416D" w:rsidP="00A5416D">
      <w:pPr>
        <w:ind w:left="15703" w:right="-20"/>
        <w:rPr>
          <w:color w:val="000000"/>
          <w:sz w:val="48"/>
          <w:szCs w:val="48"/>
        </w:rPr>
      </w:pPr>
      <w:r w:rsidRPr="00917CE3">
        <w:rPr>
          <w:noProof/>
        </w:rPr>
        <mc:AlternateContent>
          <mc:Choice Requires="wps">
            <w:drawing>
              <wp:anchor distT="0" distB="0" distL="0" distR="0" simplePos="0" relativeHeight="251662336" behindDoc="1" locked="0" layoutInCell="0" allowOverlap="1" wp14:anchorId="52F2F282" wp14:editId="5D925FAE">
                <wp:simplePos x="0" y="0"/>
                <wp:positionH relativeFrom="page">
                  <wp:posOffset>6127667</wp:posOffset>
                </wp:positionH>
                <wp:positionV relativeFrom="paragraph">
                  <wp:posOffset>-1196455</wp:posOffset>
                </wp:positionV>
                <wp:extent cx="45719" cy="6768935"/>
                <wp:effectExtent l="38100" t="19050" r="31115" b="32385"/>
                <wp:wrapNone/>
                <wp:docPr id="9" name="drawingObject9"/>
                <wp:cNvGraphicFramePr/>
                <a:graphic xmlns:a="http://schemas.openxmlformats.org/drawingml/2006/main">
                  <a:graphicData uri="http://schemas.microsoft.com/office/word/2010/wordprocessingShape">
                    <wps:wsp>
                      <wps:cNvSpPr/>
                      <wps:spPr>
                        <a:xfrm>
                          <a:off x="0" y="0"/>
                          <a:ext cx="45719" cy="6768935"/>
                        </a:xfrm>
                        <a:custGeom>
                          <a:avLst/>
                          <a:gdLst/>
                          <a:ahLst/>
                          <a:cxnLst/>
                          <a:rect l="0" t="0" r="0" b="0"/>
                          <a:pathLst>
                            <a:path w="30984" h="6858000">
                              <a:moveTo>
                                <a:pt x="30984" y="0"/>
                              </a:moveTo>
                              <a:lnTo>
                                <a:pt x="0" y="6858000"/>
                              </a:lnTo>
                            </a:path>
                          </a:pathLst>
                        </a:custGeom>
                        <a:noFill/>
                        <a:ln w="76200" cap="flat">
                          <a:solidFill>
                            <a:srgbClr val="5B9BD5"/>
                          </a:solidFill>
                          <a:prstDash/>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7A7209F0" id="drawingObject9" o:spid="_x0000_s1026" style="position:absolute;margin-left:482.5pt;margin-top:-94.2pt;width:3.6pt;height:53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0984,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" o:allowincell="f" path="m30984,l,6858000e" filled="f" strokecolor="#5b9bd5" strokeweight="6pt">
                <v:path arrowok="t" textboxrect="0,0,30984,6858000"/>
                <w10:wrap anchorx="page"/>
              </v:shape>
            </w:pict>
          </mc:Fallback>
        </mc:AlternateContent>
      </w:r>
      <w:r w:rsidRPr="00917CE3">
        <w:rPr>
          <w:color w:val="000000"/>
          <w:sz w:val="48"/>
          <w:szCs w:val="48"/>
        </w:rPr>
        <w:t>2 слайд</w:t>
      </w:r>
    </w:p>
    <w:p w14:paraId="3C73A44B" w14:textId="77777777" w:rsidR="00A5416D" w:rsidRPr="00917CE3" w:rsidRDefault="00A5416D" w:rsidP="00A5416D">
      <w:pPr>
        <w:spacing w:line="240" w:lineRule="exact"/>
        <w:rPr>
          <w:sz w:val="24"/>
          <w:szCs w:val="24"/>
        </w:rPr>
      </w:pPr>
    </w:p>
    <w:p w14:paraId="3B72B520" w14:textId="77777777" w:rsidR="00A5416D" w:rsidRPr="00917CE3" w:rsidRDefault="00A5416D" w:rsidP="00A5416D">
      <w:pPr>
        <w:spacing w:line="240" w:lineRule="exact"/>
        <w:rPr>
          <w:sz w:val="24"/>
          <w:szCs w:val="24"/>
        </w:rPr>
      </w:pPr>
    </w:p>
    <w:p w14:paraId="3A9B6B56" w14:textId="77777777" w:rsidR="00A5416D" w:rsidRPr="00917CE3" w:rsidRDefault="00A5416D" w:rsidP="00A5416D">
      <w:pPr>
        <w:spacing w:line="240" w:lineRule="exact"/>
        <w:rPr>
          <w:sz w:val="24"/>
          <w:szCs w:val="24"/>
        </w:rPr>
      </w:pPr>
    </w:p>
    <w:p w14:paraId="77718C7E" w14:textId="77777777" w:rsidR="00A5416D" w:rsidRPr="00917CE3" w:rsidRDefault="00A5416D" w:rsidP="00A5416D">
      <w:pPr>
        <w:spacing w:line="240" w:lineRule="exact"/>
        <w:rPr>
          <w:sz w:val="24"/>
          <w:szCs w:val="24"/>
        </w:rPr>
      </w:pPr>
    </w:p>
    <w:p w14:paraId="5A27BE33" w14:textId="77777777" w:rsidR="00A5416D" w:rsidRPr="00917CE3" w:rsidRDefault="00A5416D" w:rsidP="00A5416D">
      <w:pPr>
        <w:spacing w:line="240" w:lineRule="exact"/>
        <w:rPr>
          <w:sz w:val="24"/>
          <w:szCs w:val="24"/>
        </w:rPr>
      </w:pPr>
    </w:p>
    <w:p w14:paraId="41B89141" w14:textId="77777777" w:rsidR="00A5416D" w:rsidRPr="00917CE3" w:rsidRDefault="00A5416D" w:rsidP="00A5416D">
      <w:pPr>
        <w:spacing w:line="240" w:lineRule="exact"/>
        <w:rPr>
          <w:sz w:val="24"/>
          <w:szCs w:val="24"/>
        </w:rPr>
      </w:pPr>
    </w:p>
    <w:p w14:paraId="60A94593" w14:textId="77777777" w:rsidR="00A5416D" w:rsidRPr="00917CE3" w:rsidRDefault="00A5416D" w:rsidP="00A5416D">
      <w:pPr>
        <w:spacing w:after="18" w:line="180" w:lineRule="exact"/>
        <w:rPr>
          <w:sz w:val="18"/>
          <w:szCs w:val="18"/>
        </w:rPr>
      </w:pPr>
    </w:p>
    <w:p w14:paraId="58DF05DF" w14:textId="77777777" w:rsidR="00A5416D" w:rsidRPr="00917CE3" w:rsidRDefault="00A5416D" w:rsidP="00A5416D">
      <w:pPr>
        <w:sectPr w:rsidR="00A5416D" w:rsidRPr="00917CE3">
          <w:pgSz w:w="19200" w:h="10800" w:orient="landscape"/>
          <w:pgMar w:top="706" w:right="698" w:bottom="1134" w:left="1004" w:header="720" w:footer="720" w:gutter="0"/>
          <w:cols w:space="708"/>
        </w:sectPr>
      </w:pPr>
    </w:p>
    <w:p w14:paraId="7EF1244F" w14:textId="77777777" w:rsidR="00A5416D" w:rsidRPr="00917CE3" w:rsidRDefault="00A5416D" w:rsidP="00A5416D">
      <w:pPr>
        <w:ind w:left="1724" w:right="-20"/>
        <w:rPr>
          <w:b/>
          <w:bCs/>
          <w:color w:val="0000FF"/>
          <w:sz w:val="96"/>
          <w:szCs w:val="96"/>
        </w:rPr>
      </w:pPr>
      <w:r w:rsidRPr="00917CE3">
        <w:rPr>
          <w:b/>
          <w:bCs/>
          <w:color w:val="0000FF"/>
          <w:sz w:val="96"/>
          <w:szCs w:val="96"/>
        </w:rPr>
        <w:t>Проблема</w:t>
      </w:r>
    </w:p>
    <w:p w14:paraId="040AE4E9" w14:textId="77777777" w:rsidR="00A5416D" w:rsidRPr="00917CE3" w:rsidRDefault="00A5416D" w:rsidP="00A5416D">
      <w:pPr>
        <w:spacing w:line="140" w:lineRule="exact"/>
        <w:rPr>
          <w:sz w:val="14"/>
          <w:szCs w:val="14"/>
        </w:rPr>
      </w:pPr>
    </w:p>
    <w:p w14:paraId="30FC7C03" w14:textId="77777777" w:rsidR="00A5416D" w:rsidRPr="00917CE3" w:rsidRDefault="00A5416D" w:rsidP="00A5416D">
      <w:pPr>
        <w:ind w:right="-20"/>
        <w:rPr>
          <w:color w:val="000000"/>
          <w:sz w:val="56"/>
          <w:szCs w:val="56"/>
        </w:rPr>
      </w:pPr>
      <w:r w:rsidRPr="00917CE3">
        <w:rPr>
          <w:rFonts w:ascii="Arial" w:eastAsia="Arial" w:hAnsi="Arial" w:cs="Arial"/>
          <w:color w:val="000000"/>
          <w:w w:val="91"/>
          <w:sz w:val="64"/>
          <w:szCs w:val="64"/>
        </w:rPr>
        <w:t>❑</w:t>
      </w:r>
      <w:r w:rsidRPr="00917CE3">
        <w:rPr>
          <w:rFonts w:ascii="Arial" w:eastAsia="Arial" w:hAnsi="Arial" w:cs="Arial"/>
          <w:color w:val="000000"/>
          <w:spacing w:val="-51"/>
          <w:sz w:val="64"/>
          <w:szCs w:val="64"/>
        </w:rPr>
        <w:t xml:space="preserve"> </w:t>
      </w:r>
      <w:r w:rsidRPr="00917CE3">
        <w:rPr>
          <w:color w:val="000000"/>
          <w:sz w:val="56"/>
          <w:szCs w:val="56"/>
        </w:rPr>
        <w:t>Кто конечный потребитель?</w:t>
      </w:r>
    </w:p>
    <w:p w14:paraId="612E4FDC" w14:textId="77777777" w:rsidR="00A5416D" w:rsidRPr="00917CE3" w:rsidRDefault="00A5416D" w:rsidP="00A5416D">
      <w:pPr>
        <w:spacing w:after="1" w:line="120" w:lineRule="exact"/>
        <w:rPr>
          <w:sz w:val="12"/>
          <w:szCs w:val="12"/>
        </w:rPr>
      </w:pPr>
    </w:p>
    <w:p w14:paraId="48BAA3C8" w14:textId="77777777" w:rsidR="00A5416D" w:rsidRPr="00917CE3" w:rsidRDefault="00A5416D" w:rsidP="00A5416D">
      <w:pPr>
        <w:spacing w:line="229" w:lineRule="auto"/>
        <w:ind w:left="360" w:right="-20" w:hanging="360"/>
        <w:rPr>
          <w:color w:val="000000"/>
          <w:sz w:val="56"/>
          <w:szCs w:val="56"/>
        </w:rPr>
      </w:pPr>
      <w:r w:rsidRPr="00917CE3">
        <w:rPr>
          <w:rFonts w:ascii="Arial" w:eastAsia="Arial" w:hAnsi="Arial" w:cs="Arial"/>
          <w:color w:val="000000"/>
          <w:w w:val="91"/>
          <w:sz w:val="64"/>
          <w:szCs w:val="64"/>
        </w:rPr>
        <w:t>❑</w:t>
      </w:r>
      <w:r w:rsidRPr="00917CE3">
        <w:rPr>
          <w:color w:val="000000"/>
          <w:sz w:val="56"/>
          <w:szCs w:val="56"/>
        </w:rPr>
        <w:t>Какая проблема существует у потребителя?</w:t>
      </w:r>
    </w:p>
    <w:p w14:paraId="3B2A08F9" w14:textId="77777777" w:rsidR="00A5416D" w:rsidRPr="00917CE3" w:rsidRDefault="00A5416D" w:rsidP="00A5416D">
      <w:pPr>
        <w:spacing w:after="18" w:line="200" w:lineRule="exact"/>
      </w:pPr>
    </w:p>
    <w:p w14:paraId="56A6FFB6" w14:textId="77777777" w:rsidR="00A5416D" w:rsidRPr="00917CE3" w:rsidRDefault="00A5416D" w:rsidP="00A5416D">
      <w:pPr>
        <w:spacing w:line="234" w:lineRule="auto"/>
        <w:ind w:left="360" w:right="606" w:hanging="360"/>
        <w:rPr>
          <w:color w:val="000000"/>
          <w:sz w:val="56"/>
          <w:szCs w:val="56"/>
        </w:rPr>
      </w:pPr>
      <w:r w:rsidRPr="00917CE3">
        <w:rPr>
          <w:rFonts w:ascii="Arial" w:eastAsia="Arial" w:hAnsi="Arial" w:cs="Arial"/>
          <w:color w:val="000000"/>
          <w:w w:val="91"/>
          <w:sz w:val="56"/>
          <w:szCs w:val="56"/>
        </w:rPr>
        <w:t>❑</w:t>
      </w:r>
      <w:r w:rsidRPr="00917CE3">
        <w:rPr>
          <w:rFonts w:ascii="Arial" w:eastAsia="Arial" w:hAnsi="Arial" w:cs="Arial"/>
          <w:color w:val="000000"/>
          <w:spacing w:val="-29"/>
          <w:sz w:val="56"/>
          <w:szCs w:val="56"/>
        </w:rPr>
        <w:t xml:space="preserve"> </w:t>
      </w:r>
      <w:r w:rsidRPr="00917CE3">
        <w:rPr>
          <w:color w:val="000000"/>
          <w:sz w:val="56"/>
          <w:szCs w:val="56"/>
        </w:rPr>
        <w:t>На сколько велика данная проблема?</w:t>
      </w:r>
    </w:p>
    <w:p w14:paraId="5FACDF5A" w14:textId="77777777" w:rsidR="00A5416D" w:rsidRPr="00917CE3" w:rsidRDefault="00A5416D" w:rsidP="00A5416D">
      <w:pPr>
        <w:spacing w:line="290" w:lineRule="auto"/>
        <w:ind w:right="-19" w:firstLine="1997"/>
        <w:rPr>
          <w:color w:val="000000"/>
          <w:sz w:val="56"/>
          <w:szCs w:val="56"/>
        </w:rPr>
      </w:pPr>
      <w:r w:rsidRPr="00917CE3">
        <w:br w:type="column"/>
      </w:r>
      <w:r w:rsidRPr="00917CE3">
        <w:rPr>
          <w:b/>
          <w:bCs/>
          <w:color w:val="0000FF"/>
          <w:sz w:val="96"/>
          <w:szCs w:val="96"/>
        </w:rPr>
        <w:t>Решение</w:t>
      </w:r>
      <w:r w:rsidRPr="00917CE3">
        <w:rPr>
          <w:color w:val="0000FF"/>
          <w:sz w:val="96"/>
          <w:szCs w:val="96"/>
        </w:rPr>
        <w:t xml:space="preserve"> </w:t>
      </w:r>
      <w:r w:rsidRPr="00917CE3">
        <w:rPr>
          <w:rFonts w:ascii="Arial" w:eastAsia="Arial" w:hAnsi="Arial" w:cs="Arial"/>
          <w:color w:val="000000"/>
          <w:w w:val="91"/>
          <w:sz w:val="56"/>
          <w:szCs w:val="56"/>
        </w:rPr>
        <w:t>❑</w:t>
      </w:r>
      <w:r w:rsidRPr="00917CE3">
        <w:rPr>
          <w:color w:val="000000"/>
          <w:sz w:val="56"/>
          <w:szCs w:val="56"/>
        </w:rPr>
        <w:t>Какое решение предлагает</w:t>
      </w:r>
      <w:r w:rsidRPr="00917CE3">
        <w:rPr>
          <w:color w:val="000000"/>
          <w:spacing w:val="-27"/>
          <w:sz w:val="56"/>
          <w:szCs w:val="56"/>
        </w:rPr>
        <w:t>е</w:t>
      </w:r>
      <w:r w:rsidRPr="00917CE3">
        <w:rPr>
          <w:color w:val="000000"/>
          <w:sz w:val="56"/>
          <w:szCs w:val="56"/>
        </w:rPr>
        <w:t>?</w:t>
      </w:r>
    </w:p>
    <w:p w14:paraId="060171AA" w14:textId="77777777" w:rsidR="00A5416D" w:rsidRPr="00917CE3" w:rsidRDefault="00A5416D" w:rsidP="00A5416D">
      <w:pPr>
        <w:spacing w:line="234" w:lineRule="auto"/>
        <w:ind w:left="360" w:right="-20" w:hanging="360"/>
        <w:rPr>
          <w:color w:val="000000"/>
          <w:sz w:val="56"/>
          <w:szCs w:val="56"/>
        </w:rPr>
      </w:pPr>
      <w:r w:rsidRPr="00917CE3">
        <w:rPr>
          <w:rFonts w:ascii="Arial" w:eastAsia="Arial" w:hAnsi="Arial" w:cs="Arial"/>
          <w:color w:val="000000"/>
          <w:w w:val="91"/>
          <w:sz w:val="56"/>
          <w:szCs w:val="56"/>
        </w:rPr>
        <w:t>❑</w:t>
      </w:r>
      <w:r w:rsidRPr="00917CE3">
        <w:rPr>
          <w:color w:val="000000"/>
          <w:sz w:val="56"/>
          <w:szCs w:val="56"/>
        </w:rPr>
        <w:t>Предлагаемый</w:t>
      </w:r>
      <w:r w:rsidRPr="00917CE3">
        <w:rPr>
          <w:color w:val="000000"/>
          <w:spacing w:val="41"/>
          <w:sz w:val="56"/>
          <w:szCs w:val="56"/>
        </w:rPr>
        <w:t xml:space="preserve"> </w:t>
      </w:r>
      <w:r w:rsidRPr="00917CE3">
        <w:rPr>
          <w:color w:val="000000"/>
          <w:sz w:val="56"/>
          <w:szCs w:val="56"/>
        </w:rPr>
        <w:t>продукт/услуга для выведения на рынок</w:t>
      </w:r>
    </w:p>
    <w:p w14:paraId="007244CD" w14:textId="77777777" w:rsidR="00A5416D" w:rsidRPr="00917CE3" w:rsidRDefault="00A5416D" w:rsidP="00A5416D">
      <w:pPr>
        <w:sectPr w:rsidR="00A5416D" w:rsidRPr="00917CE3">
          <w:type w:val="continuous"/>
          <w:pgSz w:w="19200" w:h="10800" w:orient="landscape"/>
          <w:pgMar w:top="706" w:right="698" w:bottom="1134" w:left="1004" w:header="720" w:footer="720" w:gutter="0"/>
          <w:cols w:num="2" w:space="708" w:equalWidth="0">
            <w:col w:w="7684" w:space="2062"/>
            <w:col w:w="7749" w:space="0"/>
          </w:cols>
        </w:sectPr>
      </w:pPr>
    </w:p>
    <w:p w14:paraId="3AC62F3C" w14:textId="77777777" w:rsidR="00A5416D" w:rsidRPr="00917CE3" w:rsidRDefault="00A5416D" w:rsidP="00A5416D">
      <w:pPr>
        <w:ind w:left="15244" w:right="-20"/>
        <w:rPr>
          <w:color w:val="000000"/>
          <w:sz w:val="48"/>
          <w:szCs w:val="48"/>
        </w:rPr>
      </w:pPr>
      <w:r w:rsidRPr="00917CE3">
        <w:rPr>
          <w:color w:val="000000"/>
          <w:sz w:val="48"/>
          <w:szCs w:val="48"/>
        </w:rPr>
        <w:t>3 слайд</w:t>
      </w:r>
    </w:p>
    <w:p w14:paraId="600EE491" w14:textId="77777777" w:rsidR="00A5416D" w:rsidRPr="00917CE3" w:rsidRDefault="00A5416D" w:rsidP="00A5416D">
      <w:pPr>
        <w:spacing w:line="240" w:lineRule="exact"/>
        <w:rPr>
          <w:sz w:val="24"/>
          <w:szCs w:val="24"/>
        </w:rPr>
      </w:pPr>
    </w:p>
    <w:p w14:paraId="366376D4" w14:textId="77777777" w:rsidR="00A5416D" w:rsidRPr="00917CE3" w:rsidRDefault="00A5416D" w:rsidP="00A5416D">
      <w:pPr>
        <w:spacing w:line="240" w:lineRule="exact"/>
        <w:rPr>
          <w:sz w:val="24"/>
          <w:szCs w:val="24"/>
        </w:rPr>
      </w:pPr>
    </w:p>
    <w:p w14:paraId="20D268ED" w14:textId="77777777" w:rsidR="00A5416D" w:rsidRPr="00917CE3" w:rsidRDefault="00A5416D" w:rsidP="00A5416D">
      <w:pPr>
        <w:spacing w:line="240" w:lineRule="exact"/>
        <w:rPr>
          <w:sz w:val="24"/>
          <w:szCs w:val="24"/>
        </w:rPr>
      </w:pPr>
    </w:p>
    <w:p w14:paraId="431011A2" w14:textId="77777777" w:rsidR="00A5416D" w:rsidRPr="00917CE3" w:rsidRDefault="00A5416D" w:rsidP="00A5416D">
      <w:pPr>
        <w:spacing w:after="5" w:line="220" w:lineRule="exact"/>
      </w:pPr>
    </w:p>
    <w:p w14:paraId="5A813CE8" w14:textId="77777777" w:rsidR="00A5416D" w:rsidRPr="00917CE3" w:rsidRDefault="00A5416D" w:rsidP="00A5416D">
      <w:pPr>
        <w:ind w:left="4230" w:right="-20"/>
        <w:rPr>
          <w:b/>
          <w:bCs/>
          <w:color w:val="0000FF"/>
          <w:sz w:val="96"/>
          <w:szCs w:val="96"/>
        </w:rPr>
      </w:pPr>
      <w:r w:rsidRPr="00917CE3">
        <w:rPr>
          <w:b/>
          <w:bCs/>
          <w:color w:val="0000FF"/>
          <w:sz w:val="96"/>
          <w:szCs w:val="96"/>
        </w:rPr>
        <w:t>Результаты</w:t>
      </w:r>
      <w:r w:rsidRPr="00917CE3">
        <w:rPr>
          <w:color w:val="0000FF"/>
          <w:spacing w:val="-73"/>
          <w:sz w:val="96"/>
          <w:szCs w:val="96"/>
        </w:rPr>
        <w:t xml:space="preserve"> </w:t>
      </w:r>
      <w:r w:rsidRPr="00917CE3">
        <w:rPr>
          <w:b/>
          <w:bCs/>
          <w:color w:val="0000FF"/>
          <w:sz w:val="96"/>
          <w:szCs w:val="96"/>
        </w:rPr>
        <w:t>НИОКР</w:t>
      </w:r>
    </w:p>
    <w:p w14:paraId="2B0A6DF1" w14:textId="77777777" w:rsidR="00A5416D" w:rsidRPr="00917CE3" w:rsidRDefault="00A5416D" w:rsidP="00A5416D">
      <w:pPr>
        <w:spacing w:line="240" w:lineRule="exact"/>
        <w:rPr>
          <w:sz w:val="24"/>
          <w:szCs w:val="24"/>
        </w:rPr>
      </w:pPr>
    </w:p>
    <w:p w14:paraId="4A289256" w14:textId="77777777" w:rsidR="00A5416D" w:rsidRPr="00917CE3" w:rsidRDefault="00A5416D" w:rsidP="00A5416D">
      <w:pPr>
        <w:spacing w:line="240" w:lineRule="exact"/>
        <w:rPr>
          <w:sz w:val="24"/>
          <w:szCs w:val="24"/>
        </w:rPr>
      </w:pPr>
    </w:p>
    <w:p w14:paraId="1182DAA4" w14:textId="77777777" w:rsidR="00A5416D" w:rsidRPr="00917CE3" w:rsidRDefault="00A5416D" w:rsidP="00A5416D">
      <w:pPr>
        <w:spacing w:line="240" w:lineRule="exact"/>
        <w:rPr>
          <w:sz w:val="24"/>
          <w:szCs w:val="24"/>
        </w:rPr>
      </w:pPr>
    </w:p>
    <w:p w14:paraId="640A808B" w14:textId="77777777" w:rsidR="00A5416D" w:rsidRPr="00917CE3" w:rsidRDefault="00A5416D" w:rsidP="00A5416D">
      <w:pPr>
        <w:spacing w:after="31" w:line="240" w:lineRule="exact"/>
        <w:rPr>
          <w:sz w:val="24"/>
          <w:szCs w:val="24"/>
        </w:rPr>
      </w:pPr>
    </w:p>
    <w:p w14:paraId="01F252D4" w14:textId="77777777" w:rsidR="00A5416D" w:rsidRPr="00917CE3" w:rsidRDefault="00A5416D" w:rsidP="00A5416D">
      <w:pPr>
        <w:spacing w:line="269" w:lineRule="auto"/>
        <w:ind w:right="10923"/>
        <w:rPr>
          <w:color w:val="000000"/>
          <w:sz w:val="64"/>
          <w:szCs w:val="64"/>
        </w:rPr>
      </w:pPr>
      <w:r w:rsidRPr="00917CE3">
        <w:rPr>
          <w:rFonts w:ascii="Arial" w:eastAsia="Arial" w:hAnsi="Arial" w:cs="Arial"/>
          <w:color w:val="000000"/>
          <w:w w:val="91"/>
          <w:sz w:val="64"/>
          <w:szCs w:val="64"/>
        </w:rPr>
        <w:t>❑</w:t>
      </w:r>
      <w:r w:rsidRPr="00917CE3">
        <w:rPr>
          <w:color w:val="000000"/>
          <w:sz w:val="64"/>
          <w:szCs w:val="64"/>
        </w:rPr>
        <w:t xml:space="preserve">Научная новизна </w:t>
      </w:r>
      <w:r w:rsidRPr="00917CE3">
        <w:rPr>
          <w:rFonts w:ascii="Arial" w:eastAsia="Arial" w:hAnsi="Arial" w:cs="Arial"/>
          <w:color w:val="000000"/>
          <w:w w:val="91"/>
          <w:sz w:val="64"/>
          <w:szCs w:val="64"/>
        </w:rPr>
        <w:t>❑</w:t>
      </w:r>
      <w:r w:rsidRPr="00917CE3">
        <w:rPr>
          <w:color w:val="000000"/>
          <w:sz w:val="64"/>
          <w:szCs w:val="64"/>
        </w:rPr>
        <w:t>ОИС (при наличии)</w:t>
      </w:r>
    </w:p>
    <w:p w14:paraId="48604BEF" w14:textId="77777777" w:rsidR="00A5416D" w:rsidRPr="00917CE3" w:rsidRDefault="00A5416D" w:rsidP="00A5416D">
      <w:pPr>
        <w:ind w:right="-20"/>
        <w:rPr>
          <w:color w:val="000000"/>
          <w:sz w:val="64"/>
          <w:szCs w:val="64"/>
        </w:rPr>
      </w:pPr>
      <w:r w:rsidRPr="00917CE3">
        <w:rPr>
          <w:rFonts w:ascii="Arial" w:eastAsia="Arial" w:hAnsi="Arial" w:cs="Arial"/>
          <w:color w:val="000000"/>
          <w:w w:val="91"/>
          <w:sz w:val="64"/>
          <w:szCs w:val="64"/>
        </w:rPr>
        <w:t>❑</w:t>
      </w:r>
      <w:r w:rsidRPr="00917CE3">
        <w:rPr>
          <w:color w:val="000000"/>
          <w:sz w:val="64"/>
          <w:szCs w:val="64"/>
        </w:rPr>
        <w:t>Промышленный образе</w:t>
      </w:r>
      <w:r w:rsidRPr="00917CE3">
        <w:rPr>
          <w:color w:val="000000"/>
          <w:spacing w:val="-2"/>
          <w:sz w:val="64"/>
          <w:szCs w:val="64"/>
        </w:rPr>
        <w:t>ц</w:t>
      </w:r>
      <w:r w:rsidRPr="00917CE3">
        <w:rPr>
          <w:color w:val="000000"/>
          <w:sz w:val="64"/>
          <w:szCs w:val="64"/>
        </w:rPr>
        <w:t>, прототип (при наличии)</w:t>
      </w:r>
    </w:p>
    <w:p w14:paraId="314DDD27" w14:textId="77777777" w:rsidR="00A5416D" w:rsidRPr="00917CE3" w:rsidRDefault="00A5416D" w:rsidP="00A5416D">
      <w:pPr>
        <w:spacing w:before="89"/>
        <w:ind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2"/>
          <w:sz w:val="64"/>
          <w:szCs w:val="64"/>
        </w:rPr>
        <w:t xml:space="preserve"> </w:t>
      </w:r>
      <w:r w:rsidRPr="00917CE3">
        <w:rPr>
          <w:color w:val="000000"/>
          <w:sz w:val="64"/>
          <w:szCs w:val="64"/>
        </w:rPr>
        <w:t>Результаты работ по коммерциализации</w:t>
      </w:r>
      <w:r w:rsidRPr="00917CE3">
        <w:rPr>
          <w:color w:val="000000"/>
          <w:spacing w:val="2"/>
          <w:sz w:val="64"/>
          <w:szCs w:val="64"/>
        </w:rPr>
        <w:t xml:space="preserve"> </w:t>
      </w:r>
      <w:r w:rsidRPr="00917CE3">
        <w:rPr>
          <w:color w:val="000000"/>
          <w:sz w:val="64"/>
          <w:szCs w:val="64"/>
        </w:rPr>
        <w:t>(при наличии)</w:t>
      </w:r>
    </w:p>
    <w:p w14:paraId="1329FD08" w14:textId="77777777" w:rsidR="00A5416D" w:rsidRPr="00917CE3" w:rsidRDefault="00A5416D" w:rsidP="00A5416D">
      <w:pPr>
        <w:sectPr w:rsidR="00A5416D" w:rsidRPr="00917CE3">
          <w:pgSz w:w="19200" w:h="10800" w:orient="landscape"/>
          <w:pgMar w:top="706" w:right="850" w:bottom="1134" w:left="1463" w:header="720" w:footer="720" w:gutter="0"/>
          <w:cols w:space="708"/>
        </w:sectPr>
      </w:pPr>
    </w:p>
    <w:p w14:paraId="4CDCE9E8" w14:textId="77777777" w:rsidR="00A5416D" w:rsidRPr="00917CE3" w:rsidRDefault="00A5416D" w:rsidP="00A5416D">
      <w:pPr>
        <w:ind w:left="16101" w:right="-20"/>
        <w:rPr>
          <w:color w:val="000000"/>
          <w:sz w:val="48"/>
          <w:szCs w:val="48"/>
        </w:rPr>
      </w:pPr>
      <w:r w:rsidRPr="00917CE3">
        <w:rPr>
          <w:color w:val="000000"/>
          <w:sz w:val="48"/>
          <w:szCs w:val="48"/>
        </w:rPr>
        <w:t>4 слайд</w:t>
      </w:r>
      <w:r w:rsidRPr="00917CE3">
        <w:rPr>
          <w:noProof/>
        </w:rPr>
        <mc:AlternateContent>
          <mc:Choice Requires="wpg">
            <w:drawing>
              <wp:anchor distT="0" distB="0" distL="0" distR="0" simplePos="0" relativeHeight="251661312" behindDoc="1" locked="0" layoutInCell="0" allowOverlap="1" wp14:anchorId="4C6EF103" wp14:editId="5720E9E3">
                <wp:simplePos x="0" y="0"/>
                <wp:positionH relativeFrom="page">
                  <wp:posOffset>503318</wp:posOffset>
                </wp:positionH>
                <wp:positionV relativeFrom="page">
                  <wp:posOffset>3163292</wp:posOffset>
                </wp:positionV>
                <wp:extent cx="11413374" cy="0"/>
                <wp:effectExtent l="0" t="0" r="0" b="0"/>
                <wp:wrapNone/>
                <wp:docPr id="10" name="drawingObject10"/>
                <wp:cNvGraphicFramePr/>
                <a:graphic xmlns:a="http://schemas.openxmlformats.org/drawingml/2006/main">
                  <a:graphicData uri="http://schemas.microsoft.com/office/word/2010/wordprocessingGroup">
                    <wpg:wgp>
                      <wpg:cNvGrpSpPr/>
                      <wpg:grpSpPr>
                        <a:xfrm>
                          <a:off x="0" y="0"/>
                          <a:ext cx="11413374" cy="0"/>
                          <a:chOff x="0" y="0"/>
                          <a:chExt cx="11413374" cy="0"/>
                        </a:xfrm>
                        <a:noFill/>
                      </wpg:grpSpPr>
                      <wps:wsp>
                        <wps:cNvPr id="11" name="Shape 11"/>
                        <wps:cNvSpPr/>
                        <wps:spPr>
                          <a:xfrm>
                            <a:off x="0" y="0"/>
                            <a:ext cx="2458574" cy="0"/>
                          </a:xfrm>
                          <a:custGeom>
                            <a:avLst/>
                            <a:gdLst/>
                            <a:ahLst/>
                            <a:cxnLst/>
                            <a:rect l="0" t="0" r="0" b="0"/>
                            <a:pathLst>
                              <a:path w="2458574">
                                <a:moveTo>
                                  <a:pt x="0" y="0"/>
                                </a:moveTo>
                                <a:lnTo>
                                  <a:pt x="2458574" y="0"/>
                                </a:lnTo>
                              </a:path>
                            </a:pathLst>
                          </a:custGeom>
                          <a:noFill/>
                          <a:ln w="38100" cap="flat">
                            <a:solidFill>
                              <a:srgbClr val="FFFFFF"/>
                            </a:solidFill>
                            <a:prstDash/>
                          </a:ln>
                        </wps:spPr>
                        <wps:bodyPr vertOverflow="overflow" horzOverflow="overflow" vert="horz" lIns="91440" tIns="45720" rIns="91440" bIns="45720" anchor="t"/>
                      </wps:wsp>
                      <wps:wsp>
                        <wps:cNvPr id="12" name="Shape 12"/>
                        <wps:cNvSpPr/>
                        <wps:spPr>
                          <a:xfrm>
                            <a:off x="2458574" y="0"/>
                            <a:ext cx="2106775" cy="0"/>
                          </a:xfrm>
                          <a:custGeom>
                            <a:avLst/>
                            <a:gdLst/>
                            <a:ahLst/>
                            <a:cxnLst/>
                            <a:rect l="0" t="0" r="0" b="0"/>
                            <a:pathLst>
                              <a:path w="2106775">
                                <a:moveTo>
                                  <a:pt x="0" y="0"/>
                                </a:moveTo>
                                <a:lnTo>
                                  <a:pt x="2106775" y="0"/>
                                </a:lnTo>
                              </a:path>
                            </a:pathLst>
                          </a:custGeom>
                          <a:noFill/>
                          <a:ln w="38100" cap="flat">
                            <a:solidFill>
                              <a:srgbClr val="FFFFFF"/>
                            </a:solidFill>
                            <a:prstDash/>
                          </a:ln>
                        </wps:spPr>
                        <wps:bodyPr vertOverflow="overflow" horzOverflow="overflow" vert="horz" lIns="91440" tIns="45720" rIns="91440" bIns="45720" anchor="t"/>
                      </wps:wsp>
                      <wps:wsp>
                        <wps:cNvPr id="13" name="Shape 13"/>
                        <wps:cNvSpPr/>
                        <wps:spPr>
                          <a:xfrm>
                            <a:off x="4565350" y="0"/>
                            <a:ext cx="2282674" cy="0"/>
                          </a:xfrm>
                          <a:custGeom>
                            <a:avLst/>
                            <a:gdLst/>
                            <a:ahLst/>
                            <a:cxnLst/>
                            <a:rect l="0" t="0" r="0" b="0"/>
                            <a:pathLst>
                              <a:path w="2282674">
                                <a:moveTo>
                                  <a:pt x="0" y="0"/>
                                </a:moveTo>
                                <a:lnTo>
                                  <a:pt x="2282674" y="0"/>
                                </a:lnTo>
                              </a:path>
                            </a:pathLst>
                          </a:custGeom>
                          <a:noFill/>
                          <a:ln w="38100" cap="flat">
                            <a:solidFill>
                              <a:srgbClr val="FFFFFF"/>
                            </a:solidFill>
                            <a:prstDash/>
                          </a:ln>
                        </wps:spPr>
                        <wps:bodyPr vertOverflow="overflow" horzOverflow="overflow" vert="horz" lIns="91440" tIns="45720" rIns="91440" bIns="45720" anchor="t"/>
                      </wps:wsp>
                      <wps:wsp>
                        <wps:cNvPr id="14" name="Shape 14"/>
                        <wps:cNvSpPr/>
                        <wps:spPr>
                          <a:xfrm>
                            <a:off x="6848024" y="0"/>
                            <a:ext cx="2282675" cy="0"/>
                          </a:xfrm>
                          <a:custGeom>
                            <a:avLst/>
                            <a:gdLst/>
                            <a:ahLst/>
                            <a:cxnLst/>
                            <a:rect l="0" t="0" r="0" b="0"/>
                            <a:pathLst>
                              <a:path w="2282675">
                                <a:moveTo>
                                  <a:pt x="0" y="0"/>
                                </a:moveTo>
                                <a:lnTo>
                                  <a:pt x="2282675" y="0"/>
                                </a:lnTo>
                              </a:path>
                            </a:pathLst>
                          </a:custGeom>
                          <a:noFill/>
                          <a:ln w="38100" cap="flat">
                            <a:solidFill>
                              <a:srgbClr val="FFFFFF"/>
                            </a:solidFill>
                            <a:prstDash/>
                          </a:ln>
                        </wps:spPr>
                        <wps:bodyPr vertOverflow="overflow" horzOverflow="overflow" vert="horz" lIns="91440" tIns="45720" rIns="91440" bIns="45720" anchor="t"/>
                      </wps:wsp>
                      <wps:wsp>
                        <wps:cNvPr id="15" name="Shape 15"/>
                        <wps:cNvSpPr/>
                        <wps:spPr>
                          <a:xfrm>
                            <a:off x="9130700" y="0"/>
                            <a:ext cx="2282674" cy="0"/>
                          </a:xfrm>
                          <a:custGeom>
                            <a:avLst/>
                            <a:gdLst/>
                            <a:ahLst/>
                            <a:cxnLst/>
                            <a:rect l="0" t="0" r="0" b="0"/>
                            <a:pathLst>
                              <a:path w="2282674">
                                <a:moveTo>
                                  <a:pt x="0" y="0"/>
                                </a:moveTo>
                                <a:lnTo>
                                  <a:pt x="228267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DD7336C" id="drawingObject10" o:spid="_x0000_s1026" style="position:absolute;margin-left:39.65pt;margin-top:249.1pt;width:898.7pt;height:0;z-index:-251655168;mso-wrap-distance-left:0;mso-wrap-distance-right:0;mso-position-horizontal-relative:page;mso-position-vertical-relative:page" coordsize="114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" o:allowincell="f">
                <v:shape id="Shape 11" o:spid="_x0000_s1027" style="position:absolute;width:24585;height:0;visibility:visible;mso-wrap-style:square;v-text-anchor:top" coordsize="2458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dDsAA&#10;AADbAAAADwAAAGRycy9kb3ducmV2LnhtbERP24rCMBB9F/yHMIJvmqogS9coq6AIwoq6HzA0Y1O3&#10;mdQm1rpfb4QF3+ZwrjNbtLYUDdW+cKxgNExAEGdOF5wr+DmtBx8gfEDWWDomBQ/ysJh3OzNMtbvz&#10;gZpjyEUMYZ+iAhNClUrpM0MW/dBVxJE7u9piiLDOpa7xHsNtKcdJMpUWC44NBitaGcp+jzerYH3e&#10;XLDaN5Pvv8vBXHduaWWzVKrfa78+QQRqw1v8797qOH8Er1/i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rdDsAAAADbAAAADwAAAAAAAAAAAAAAAACYAgAAZHJzL2Rvd25y&#10;ZXYueG1sUEsFBgAAAAAEAAQA9QAAAIUDAAAAAA==&#10;" path="m,l2458574,e" filled="f" strokecolor="white" strokeweight="3pt">
                  <v:path arrowok="t" textboxrect="0,0,2458574,0"/>
                </v:shape>
                <v:shape id="Shape 12" o:spid="_x0000_s1028" style="position:absolute;left:24585;width:21068;height:0;visibility:visible;mso-wrap-style:square;v-text-anchor:top" coordsize="210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abMIA&#10;AADbAAAADwAAAGRycy9kb3ducmV2LnhtbERPTYvCMBC9L/gfwgheFk3tYdFqFBEVdw+KVQRvQzO2&#10;xWZSmqj132+Ehb3N433OdN6aSjyocaVlBcNBBII4s7rkXMHpuO6PQDiPrLGyTApe5GA+63xMMdH2&#10;yQd6pD4XIYRdggoK7+tESpcVZNANbE0cuKttDPoAm1zqBp8h3FQyjqIvabDk0FBgTcuCslt6Nwo2&#10;Pjff8Wq0/1y+7Hm3+KnvY31RqtdtFxMQnlr/L/5zb3WYH8P7l3C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dpswgAAANsAAAAPAAAAAAAAAAAAAAAAAJgCAABkcnMvZG93&#10;bnJldi54bWxQSwUGAAAAAAQABAD1AAAAhwMAAAAA&#10;" path="m,l2106775,e" filled="f" strokecolor="white" strokeweight="3pt">
                  <v:path arrowok="t" textboxrect="0,0,2106775,0"/>
                </v:shape>
                <v:shape id="Shape 13" o:spid="_x0000_s1029" style="position:absolute;left:45653;width:22827;height:0;visibility:visible;mso-wrap-style:square;v-text-anchor:top" coordsize="2282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Nh8AA&#10;AADbAAAADwAAAGRycy9kb3ducmV2LnhtbERPS4vCMBC+C/6HMII3TbuCSDWWurAgHgRf96GZbcs2&#10;kzbJav33RljY23x8z9nkg2nFnZxvLCtI5wkI4tLqhisF18vXbAXCB2SNrWVS8CQP+XY82mCm7YNP&#10;dD+HSsQQ9hkqqEPoMil9WZNBP7cdceS+rTMYInSV1A4fMdy08iNJltJgw7Ghxo4+ayp/zr9Gweq5&#10;33X9rTz0xa65pCndjq5PlZpOhmINItAQ/sV/7r2O8xfw/iU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XNh8AAAADbAAAADwAAAAAAAAAAAAAAAACYAgAAZHJzL2Rvd25y&#10;ZXYueG1sUEsFBgAAAAAEAAQA9QAAAIUDAAAAAA==&#10;" path="m,l2282674,e" filled="f" strokecolor="white" strokeweight="3pt">
                  <v:path arrowok="t" textboxrect="0,0,2282674,0"/>
                </v:shape>
                <v:shape id="Shape 14" o:spid="_x0000_s1030" style="position:absolute;left:68480;width:22826;height:0;visibility:visible;mso-wrap-style:square;v-text-anchor:top" coordsize="228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n3cIA&#10;AADbAAAADwAAAGRycy9kb3ducmV2LnhtbERPTWuDQBC9F/Iflgn01qwVE4LNGtJCofSSxhh6Hdyp&#10;iu6suFs1/74bKOQ2j/c5u/1sOjHS4BrLCp5XEQji0uqGKwXF+f1pC8J5ZI2dZVJwJQf7bPGww1Tb&#10;iU805r4SIYRdigpq7/tUSlfWZNCtbE8cuB87GPQBDpXUA04h3HQyjqKNNNhwaKixp7eayjb/NQri&#10;16Msjtcy8fkXHT6/Ly1v1oVSj8v58ALC0+zv4n/3hw7zE7j9Eg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2fdwgAAANsAAAAPAAAAAAAAAAAAAAAAAJgCAABkcnMvZG93&#10;bnJldi54bWxQSwUGAAAAAAQABAD1AAAAhwMAAAAA&#10;" path="m,l2282675,e" filled="f" strokecolor="white" strokeweight="3pt">
                  <v:path arrowok="t" textboxrect="0,0,2282675,0"/>
                </v:shape>
                <v:shape id="Shape 15" o:spid="_x0000_s1031" style="position:absolute;left:91307;width:22826;height:0;visibility:visible;mso-wrap-style:square;v-text-anchor:top" coordsize="2282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waMAA&#10;AADbAAAADwAAAGRycy9kb3ducmV2LnhtbERPS4vCMBC+C/6HMII3TbugSDWWurAgHgRf96GZbcs2&#10;kzbJav33RljY23x8z9nkg2nFnZxvLCtI5wkI4tLqhisF18vXbAXCB2SNrWVS8CQP+XY82mCm7YNP&#10;dD+HSsQQ9hkqqEPoMil9WZNBP7cdceS+rTMYInSV1A4fMdy08iNJltJgw7Ghxo4+ayp/zr9Gweq5&#10;33X9rTz0xa65pCndjq5PlZpOhmINItAQ/sV/7r2O8xfw/iU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DwaMAAAADbAAAADwAAAAAAAAAAAAAAAACYAgAAZHJzL2Rvd25y&#10;ZXYueG1sUEsFBgAAAAAEAAQA9QAAAIUDAAAAAA==&#10;" path="m,l2282674,e" filled="f" strokecolor="white" strokeweight="3pt">
                  <v:path arrowok="t" textboxrect="0,0,2282674,0"/>
                </v:shape>
                <w10:wrap anchorx="page" anchory="page"/>
              </v:group>
            </w:pict>
          </mc:Fallback>
        </mc:AlternateContent>
      </w:r>
    </w:p>
    <w:p w14:paraId="6DCEC04B" w14:textId="77777777" w:rsidR="00A5416D" w:rsidRPr="00917CE3" w:rsidRDefault="00A5416D" w:rsidP="00A5416D">
      <w:pPr>
        <w:ind w:right="-20"/>
        <w:rPr>
          <w:color w:val="0000FF"/>
          <w:sz w:val="40"/>
          <w:szCs w:val="40"/>
        </w:rPr>
      </w:pPr>
      <w:r w:rsidRPr="00917CE3">
        <w:rPr>
          <w:rFonts w:ascii="Arial" w:eastAsia="Arial" w:hAnsi="Arial" w:cs="Arial"/>
          <w:color w:val="000000"/>
          <w:w w:val="91"/>
          <w:sz w:val="56"/>
          <w:szCs w:val="56"/>
        </w:rPr>
        <w:t>❑</w:t>
      </w:r>
      <w:r w:rsidRPr="00917CE3">
        <w:rPr>
          <w:b/>
          <w:bCs/>
          <w:color w:val="0000FF"/>
          <w:sz w:val="48"/>
          <w:szCs w:val="48"/>
        </w:rPr>
        <w:t>Потенциальный</w:t>
      </w:r>
      <w:r w:rsidRPr="00917CE3">
        <w:rPr>
          <w:color w:val="0000FF"/>
          <w:sz w:val="48"/>
          <w:szCs w:val="48"/>
        </w:rPr>
        <w:t xml:space="preserve"> </w:t>
      </w:r>
      <w:r w:rsidRPr="00917CE3">
        <w:rPr>
          <w:b/>
          <w:bCs/>
          <w:color w:val="0000FF"/>
          <w:sz w:val="48"/>
          <w:szCs w:val="48"/>
        </w:rPr>
        <w:t>объем</w:t>
      </w:r>
      <w:r w:rsidRPr="00917CE3">
        <w:rPr>
          <w:color w:val="0000FF"/>
          <w:sz w:val="48"/>
          <w:szCs w:val="48"/>
        </w:rPr>
        <w:t xml:space="preserve"> </w:t>
      </w:r>
      <w:r w:rsidRPr="00917CE3">
        <w:rPr>
          <w:b/>
          <w:bCs/>
          <w:color w:val="0000FF"/>
          <w:sz w:val="48"/>
          <w:szCs w:val="48"/>
        </w:rPr>
        <w:t>рынка</w:t>
      </w:r>
      <w:r w:rsidRPr="00917CE3">
        <w:rPr>
          <w:color w:val="0000FF"/>
          <w:spacing w:val="-5"/>
          <w:sz w:val="48"/>
          <w:szCs w:val="48"/>
        </w:rPr>
        <w:t xml:space="preserve"> </w:t>
      </w:r>
      <w:r w:rsidRPr="00917CE3">
        <w:rPr>
          <w:color w:val="0000FF"/>
          <w:sz w:val="40"/>
          <w:szCs w:val="40"/>
        </w:rPr>
        <w:t>(TAM, SA</w:t>
      </w:r>
      <w:r w:rsidRPr="00917CE3">
        <w:rPr>
          <w:color w:val="0000FF"/>
          <w:spacing w:val="-27"/>
          <w:sz w:val="40"/>
          <w:szCs w:val="40"/>
        </w:rPr>
        <w:t>M</w:t>
      </w:r>
      <w:r w:rsidRPr="00917CE3">
        <w:rPr>
          <w:color w:val="0000FF"/>
          <w:sz w:val="40"/>
          <w:szCs w:val="40"/>
        </w:rPr>
        <w:t>, SOM</w:t>
      </w:r>
      <w:r w:rsidRPr="00917CE3">
        <w:rPr>
          <w:color w:val="0000FF"/>
          <w:spacing w:val="2"/>
          <w:sz w:val="40"/>
          <w:szCs w:val="40"/>
        </w:rPr>
        <w:t xml:space="preserve"> </w:t>
      </w:r>
      <w:r w:rsidRPr="00917CE3">
        <w:rPr>
          <w:color w:val="0000FF"/>
          <w:sz w:val="40"/>
          <w:szCs w:val="40"/>
        </w:rPr>
        <w:t>в денежном и количественном эквиваленте)</w:t>
      </w:r>
    </w:p>
    <w:p w14:paraId="22186FB0" w14:textId="77777777" w:rsidR="00A5416D" w:rsidRPr="00917CE3" w:rsidRDefault="00A5416D" w:rsidP="00A5416D">
      <w:pPr>
        <w:ind w:left="5498" w:right="-20"/>
        <w:rPr>
          <w:rFonts w:ascii="Arial" w:eastAsia="Arial" w:hAnsi="Arial" w:cs="Arial"/>
          <w:b/>
          <w:bCs/>
          <w:color w:val="0000FF"/>
          <w:sz w:val="40"/>
          <w:szCs w:val="40"/>
        </w:rPr>
      </w:pPr>
      <w:r w:rsidRPr="00917CE3">
        <w:rPr>
          <w:rFonts w:ascii="Arial" w:eastAsia="Arial" w:hAnsi="Arial" w:cs="Arial"/>
          <w:color w:val="000000"/>
          <w:w w:val="91"/>
          <w:sz w:val="56"/>
          <w:szCs w:val="56"/>
        </w:rPr>
        <w:t>❑</w:t>
      </w:r>
      <w:r w:rsidRPr="00917CE3">
        <w:rPr>
          <w:rFonts w:ascii="Arial" w:eastAsia="Arial" w:hAnsi="Arial" w:cs="Arial"/>
          <w:b/>
          <w:bCs/>
          <w:color w:val="0000FF"/>
          <w:sz w:val="40"/>
          <w:szCs w:val="40"/>
        </w:rPr>
        <w:t>Сравнительная</w:t>
      </w:r>
      <w:r w:rsidRPr="00917CE3">
        <w:rPr>
          <w:rFonts w:ascii="Arial" w:eastAsia="Arial" w:hAnsi="Arial" w:cs="Arial"/>
          <w:color w:val="0000FF"/>
          <w:sz w:val="40"/>
          <w:szCs w:val="40"/>
        </w:rPr>
        <w:t xml:space="preserve"> </w:t>
      </w:r>
      <w:r w:rsidRPr="00917CE3">
        <w:rPr>
          <w:rFonts w:ascii="Arial" w:eastAsia="Arial" w:hAnsi="Arial" w:cs="Arial"/>
          <w:b/>
          <w:bCs/>
          <w:color w:val="0000FF"/>
          <w:sz w:val="40"/>
          <w:szCs w:val="40"/>
        </w:rPr>
        <w:t>таблица</w:t>
      </w:r>
      <w:r w:rsidRPr="00917CE3">
        <w:rPr>
          <w:rFonts w:ascii="Arial" w:eastAsia="Arial" w:hAnsi="Arial" w:cs="Arial"/>
          <w:color w:val="0000FF"/>
          <w:sz w:val="40"/>
          <w:szCs w:val="40"/>
        </w:rPr>
        <w:t xml:space="preserve"> </w:t>
      </w:r>
      <w:r w:rsidRPr="00917CE3">
        <w:rPr>
          <w:rFonts w:ascii="Arial" w:eastAsia="Arial" w:hAnsi="Arial" w:cs="Arial"/>
          <w:b/>
          <w:bCs/>
          <w:color w:val="0000FF"/>
          <w:sz w:val="40"/>
          <w:szCs w:val="40"/>
        </w:rPr>
        <w:t>с</w:t>
      </w:r>
      <w:r w:rsidRPr="00917CE3">
        <w:rPr>
          <w:rFonts w:ascii="Arial" w:eastAsia="Arial" w:hAnsi="Arial" w:cs="Arial"/>
          <w:color w:val="0000FF"/>
          <w:spacing w:val="-6"/>
          <w:sz w:val="40"/>
          <w:szCs w:val="40"/>
        </w:rPr>
        <w:t xml:space="preserve"> </w:t>
      </w:r>
      <w:r w:rsidRPr="00917CE3">
        <w:rPr>
          <w:rFonts w:ascii="Arial" w:eastAsia="Arial" w:hAnsi="Arial" w:cs="Arial"/>
          <w:b/>
          <w:bCs/>
          <w:color w:val="0000FF"/>
          <w:sz w:val="40"/>
          <w:szCs w:val="40"/>
        </w:rPr>
        <w:t>аналогами</w:t>
      </w:r>
    </w:p>
    <w:p w14:paraId="1E817F5E" w14:textId="77777777" w:rsidR="00A5416D" w:rsidRPr="00917CE3" w:rsidRDefault="00A5416D" w:rsidP="00A5416D">
      <w:pPr>
        <w:spacing w:line="120" w:lineRule="exact"/>
        <w:rPr>
          <w:rFonts w:ascii="Arial" w:eastAsia="Arial" w:hAnsi="Arial" w:cs="Arial"/>
          <w:sz w:val="12"/>
          <w:szCs w:val="12"/>
        </w:rPr>
      </w:pPr>
    </w:p>
    <w:tbl>
      <w:tblPr>
        <w:tblW w:w="0" w:type="auto"/>
        <w:tblInd w:w="159" w:type="dxa"/>
        <w:tblLayout w:type="fixed"/>
        <w:tblCellMar>
          <w:left w:w="10" w:type="dxa"/>
          <w:right w:w="10" w:type="dxa"/>
        </w:tblCellMar>
        <w:tblLook w:val="04A0" w:firstRow="1" w:lastRow="0" w:firstColumn="1" w:lastColumn="0" w:noHBand="0" w:noVBand="1"/>
      </w:tblPr>
      <w:tblGrid>
        <w:gridCol w:w="3871"/>
        <w:gridCol w:w="3317"/>
        <w:gridCol w:w="3594"/>
        <w:gridCol w:w="3594"/>
        <w:gridCol w:w="3594"/>
      </w:tblGrid>
      <w:tr w:rsidR="00A5416D" w:rsidRPr="00917CE3" w14:paraId="4DB15EAC" w14:textId="77777777" w:rsidTr="00A5416D">
        <w:trPr>
          <w:cantSplit/>
          <w:trHeight w:hRule="exact" w:val="1534"/>
        </w:trPr>
        <w:tc>
          <w:tcPr>
            <w:tcW w:w="3871"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29A5B71D" w14:textId="77777777" w:rsidR="00A5416D" w:rsidRPr="00917CE3" w:rsidRDefault="00A5416D" w:rsidP="00A5416D">
            <w:pPr>
              <w:ind w:left="1018" w:right="-20"/>
              <w:rPr>
                <w:rFonts w:ascii="Arial" w:eastAsia="Arial" w:hAnsi="Arial" w:cs="Arial"/>
                <w:b/>
                <w:bCs/>
                <w:color w:val="FFFFFF"/>
                <w:sz w:val="32"/>
                <w:szCs w:val="32"/>
              </w:rPr>
            </w:pPr>
            <w:r w:rsidRPr="00917CE3">
              <w:rPr>
                <w:rFonts w:ascii="Arial" w:eastAsia="Arial" w:hAnsi="Arial" w:cs="Arial"/>
                <w:b/>
                <w:bCs/>
                <w:color w:val="FFFFFF"/>
                <w:sz w:val="32"/>
                <w:szCs w:val="32"/>
              </w:rPr>
              <w:t>Показатели</w:t>
            </w:r>
          </w:p>
        </w:tc>
        <w:tc>
          <w:tcPr>
            <w:tcW w:w="3317"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1B8C397F" w14:textId="77777777" w:rsidR="00A5416D" w:rsidRPr="00917CE3" w:rsidRDefault="00A5416D" w:rsidP="00A5416D">
            <w:pPr>
              <w:spacing w:line="250" w:lineRule="auto"/>
              <w:ind w:left="290" w:right="203"/>
              <w:jc w:val="center"/>
              <w:rPr>
                <w:rFonts w:ascii="Arial" w:eastAsia="Arial" w:hAnsi="Arial" w:cs="Arial"/>
                <w:b/>
                <w:bCs/>
                <w:color w:val="FFFFFF"/>
                <w:sz w:val="32"/>
                <w:szCs w:val="32"/>
              </w:rPr>
            </w:pPr>
            <w:r w:rsidRPr="00917CE3">
              <w:rPr>
                <w:rFonts w:ascii="Arial" w:eastAsia="Arial" w:hAnsi="Arial" w:cs="Arial"/>
                <w:b/>
                <w:bCs/>
                <w:color w:val="FFFFFF"/>
                <w:sz w:val="32"/>
                <w:szCs w:val="32"/>
              </w:rPr>
              <w:t>Ваша</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продукция/</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услуга</w:t>
            </w:r>
          </w:p>
        </w:tc>
        <w:tc>
          <w:tcPr>
            <w:tcW w:w="3594"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5D1340BE" w14:textId="77777777" w:rsidR="00A5416D" w:rsidRPr="00917CE3" w:rsidRDefault="00A5416D" w:rsidP="00A5416D">
            <w:pPr>
              <w:spacing w:line="250" w:lineRule="auto"/>
              <w:ind w:left="502" w:right="406"/>
              <w:jc w:val="center"/>
              <w:rPr>
                <w:rFonts w:ascii="Arial" w:eastAsia="Arial" w:hAnsi="Arial" w:cs="Arial"/>
                <w:b/>
                <w:bCs/>
                <w:color w:val="FFFFFF"/>
                <w:sz w:val="32"/>
                <w:szCs w:val="32"/>
              </w:rPr>
            </w:pPr>
            <w:r w:rsidRPr="00917CE3">
              <w:rPr>
                <w:rFonts w:ascii="Arial" w:eastAsia="Arial" w:hAnsi="Arial" w:cs="Arial"/>
                <w:b/>
                <w:bCs/>
                <w:color w:val="FFFFFF"/>
                <w:sz w:val="32"/>
                <w:szCs w:val="32"/>
              </w:rPr>
              <w:t>Аналог</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1</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(указать</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наименование</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и</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производителя)</w:t>
            </w:r>
          </w:p>
        </w:tc>
        <w:tc>
          <w:tcPr>
            <w:tcW w:w="3594"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2A4EC532" w14:textId="77777777" w:rsidR="00A5416D" w:rsidRPr="00917CE3" w:rsidRDefault="00A5416D" w:rsidP="00A5416D">
            <w:pPr>
              <w:spacing w:line="250" w:lineRule="auto"/>
              <w:ind w:left="502" w:right="406"/>
              <w:jc w:val="center"/>
              <w:rPr>
                <w:rFonts w:ascii="Arial" w:eastAsia="Arial" w:hAnsi="Arial" w:cs="Arial"/>
                <w:b/>
                <w:bCs/>
                <w:color w:val="FFFFFF"/>
                <w:sz w:val="32"/>
                <w:szCs w:val="32"/>
              </w:rPr>
            </w:pPr>
            <w:r w:rsidRPr="00917CE3">
              <w:rPr>
                <w:rFonts w:ascii="Arial" w:eastAsia="Arial" w:hAnsi="Arial" w:cs="Arial"/>
                <w:b/>
                <w:bCs/>
                <w:color w:val="FFFFFF"/>
                <w:sz w:val="32"/>
                <w:szCs w:val="32"/>
              </w:rPr>
              <w:t>Аналог</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2</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(указать</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наименование</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и</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производителя)</w:t>
            </w:r>
          </w:p>
        </w:tc>
        <w:tc>
          <w:tcPr>
            <w:tcW w:w="3594"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4BF694A5" w14:textId="77777777" w:rsidR="00A5416D" w:rsidRPr="00917CE3" w:rsidRDefault="00A5416D" w:rsidP="00A5416D">
            <w:pPr>
              <w:spacing w:line="250" w:lineRule="auto"/>
              <w:ind w:left="502" w:right="406"/>
              <w:jc w:val="center"/>
              <w:rPr>
                <w:rFonts w:ascii="Arial" w:eastAsia="Arial" w:hAnsi="Arial" w:cs="Arial"/>
                <w:b/>
                <w:bCs/>
                <w:color w:val="FFFFFF"/>
                <w:sz w:val="32"/>
                <w:szCs w:val="32"/>
              </w:rPr>
            </w:pPr>
            <w:r w:rsidRPr="00917CE3">
              <w:rPr>
                <w:rFonts w:ascii="Arial" w:eastAsia="Arial" w:hAnsi="Arial" w:cs="Arial"/>
                <w:b/>
                <w:bCs/>
                <w:color w:val="FFFFFF"/>
                <w:sz w:val="32"/>
                <w:szCs w:val="32"/>
              </w:rPr>
              <w:t>Аналог</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3</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(указать</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наименование</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и</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производителя)</w:t>
            </w:r>
          </w:p>
        </w:tc>
      </w:tr>
      <w:tr w:rsidR="00A5416D" w:rsidRPr="00917CE3" w14:paraId="0FD428FD" w14:textId="77777777" w:rsidTr="00A5416D">
        <w:trPr>
          <w:cantSplit/>
          <w:trHeight w:hRule="exact" w:val="1296"/>
        </w:trPr>
        <w:tc>
          <w:tcPr>
            <w:tcW w:w="3871"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2889D96F" w14:textId="77777777" w:rsidR="00A5416D" w:rsidRPr="00917CE3" w:rsidRDefault="00A5416D" w:rsidP="00A5416D">
            <w:pPr>
              <w:spacing w:before="94" w:line="261" w:lineRule="auto"/>
              <w:ind w:left="144" w:right="1276"/>
              <w:rPr>
                <w:rFonts w:ascii="Arial" w:eastAsia="Arial" w:hAnsi="Arial" w:cs="Arial"/>
                <w:color w:val="000000"/>
                <w:sz w:val="32"/>
                <w:szCs w:val="32"/>
              </w:rPr>
            </w:pPr>
            <w:r w:rsidRPr="00917CE3">
              <w:rPr>
                <w:rFonts w:ascii="Arial" w:eastAsia="Arial" w:hAnsi="Arial" w:cs="Arial"/>
                <w:color w:val="000000"/>
                <w:sz w:val="32"/>
                <w:szCs w:val="32"/>
              </w:rPr>
              <w:t>Показатель 1 (наименование, единица изм</w:t>
            </w:r>
            <w:r w:rsidRPr="00917CE3">
              <w:rPr>
                <w:rFonts w:ascii="Arial" w:eastAsia="Arial" w:hAnsi="Arial" w:cs="Arial"/>
                <w:color w:val="000000"/>
                <w:spacing w:val="1"/>
                <w:sz w:val="32"/>
                <w:szCs w:val="32"/>
              </w:rPr>
              <w:t>.</w:t>
            </w:r>
            <w:r w:rsidRPr="00917CE3">
              <w:rPr>
                <w:rFonts w:ascii="Arial" w:eastAsia="Arial" w:hAnsi="Arial" w:cs="Arial"/>
                <w:color w:val="000000"/>
                <w:sz w:val="32"/>
                <w:szCs w:val="32"/>
              </w:rPr>
              <w:t>)</w:t>
            </w:r>
          </w:p>
        </w:tc>
        <w:tc>
          <w:tcPr>
            <w:tcW w:w="3317"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4B672ED9" w14:textId="77777777" w:rsidR="00A5416D" w:rsidRPr="00917CE3" w:rsidRDefault="00A5416D" w:rsidP="00A5416D"/>
        </w:tc>
        <w:tc>
          <w:tcPr>
            <w:tcW w:w="3594"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507D0529" w14:textId="77777777" w:rsidR="00A5416D" w:rsidRPr="00917CE3" w:rsidRDefault="00A5416D" w:rsidP="00A5416D"/>
        </w:tc>
        <w:tc>
          <w:tcPr>
            <w:tcW w:w="3594"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673BD6ED" w14:textId="77777777" w:rsidR="00A5416D" w:rsidRPr="00917CE3" w:rsidRDefault="00A5416D" w:rsidP="00A5416D"/>
        </w:tc>
        <w:tc>
          <w:tcPr>
            <w:tcW w:w="3594"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7DB1248D" w14:textId="77777777" w:rsidR="00A5416D" w:rsidRPr="00917CE3" w:rsidRDefault="00A5416D" w:rsidP="00A5416D"/>
        </w:tc>
      </w:tr>
      <w:tr w:rsidR="00A5416D" w:rsidRPr="00917CE3" w14:paraId="39877928" w14:textId="77777777" w:rsidTr="00A5416D">
        <w:trPr>
          <w:cantSplit/>
          <w:trHeight w:hRule="exact" w:val="1296"/>
        </w:trPr>
        <w:tc>
          <w:tcPr>
            <w:tcW w:w="3871"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59353DD0" w14:textId="77777777" w:rsidR="00A5416D" w:rsidRPr="00917CE3" w:rsidRDefault="00A5416D" w:rsidP="00A5416D">
            <w:pPr>
              <w:spacing w:before="94" w:line="261" w:lineRule="auto"/>
              <w:ind w:left="144" w:right="1277"/>
              <w:rPr>
                <w:rFonts w:ascii="Arial" w:eastAsia="Arial" w:hAnsi="Arial" w:cs="Arial"/>
                <w:color w:val="000000"/>
                <w:sz w:val="32"/>
                <w:szCs w:val="32"/>
              </w:rPr>
            </w:pPr>
            <w:r w:rsidRPr="00917CE3">
              <w:rPr>
                <w:rFonts w:ascii="Arial" w:eastAsia="Arial" w:hAnsi="Arial" w:cs="Arial"/>
                <w:color w:val="000000"/>
                <w:sz w:val="32"/>
                <w:szCs w:val="32"/>
              </w:rPr>
              <w:t>Показатель 2 (наименование, единица изм.)</w:t>
            </w:r>
          </w:p>
        </w:tc>
        <w:tc>
          <w:tcPr>
            <w:tcW w:w="3317"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6A912E79"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5EB0D6F5"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413370A3"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6D74EBD0" w14:textId="77777777" w:rsidR="00A5416D" w:rsidRPr="00917CE3" w:rsidRDefault="00A5416D" w:rsidP="00A5416D"/>
        </w:tc>
      </w:tr>
      <w:tr w:rsidR="00A5416D" w:rsidRPr="00917CE3" w14:paraId="36967117" w14:textId="77777777" w:rsidTr="00A5416D">
        <w:trPr>
          <w:cantSplit/>
          <w:trHeight w:hRule="exact" w:val="1296"/>
        </w:trPr>
        <w:tc>
          <w:tcPr>
            <w:tcW w:w="3871"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1D3FD145" w14:textId="77777777" w:rsidR="00A5416D" w:rsidRPr="00917CE3" w:rsidRDefault="00A5416D" w:rsidP="00A5416D">
            <w:pPr>
              <w:spacing w:before="94" w:line="261" w:lineRule="auto"/>
              <w:ind w:left="144" w:right="1277"/>
              <w:rPr>
                <w:rFonts w:ascii="Arial" w:eastAsia="Arial" w:hAnsi="Arial" w:cs="Arial"/>
                <w:color w:val="000000"/>
                <w:sz w:val="32"/>
                <w:szCs w:val="32"/>
              </w:rPr>
            </w:pPr>
            <w:r w:rsidRPr="00917CE3">
              <w:rPr>
                <w:rFonts w:ascii="Arial" w:eastAsia="Arial" w:hAnsi="Arial" w:cs="Arial"/>
                <w:color w:val="000000"/>
                <w:sz w:val="32"/>
                <w:szCs w:val="32"/>
              </w:rPr>
              <w:t>Показатель 3 (наименование, единица изм.)</w:t>
            </w:r>
          </w:p>
        </w:tc>
        <w:tc>
          <w:tcPr>
            <w:tcW w:w="3317"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344C0076"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62BA71C7"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25ABC100"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4917F172" w14:textId="77777777" w:rsidR="00A5416D" w:rsidRPr="00917CE3" w:rsidRDefault="00A5416D" w:rsidP="00A5416D"/>
        </w:tc>
      </w:tr>
      <w:tr w:rsidR="00A5416D" w:rsidRPr="00917CE3" w14:paraId="7C2B3A94" w14:textId="77777777" w:rsidTr="00A5416D">
        <w:trPr>
          <w:cantSplit/>
          <w:trHeight w:hRule="exact" w:val="580"/>
        </w:trPr>
        <w:tc>
          <w:tcPr>
            <w:tcW w:w="3871"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447D4E8E" w14:textId="77777777" w:rsidR="00A5416D" w:rsidRPr="00917CE3" w:rsidRDefault="00A5416D" w:rsidP="00A5416D">
            <w:pPr>
              <w:spacing w:before="94"/>
              <w:ind w:left="144" w:right="-20"/>
              <w:rPr>
                <w:rFonts w:ascii="Arial" w:eastAsia="Arial" w:hAnsi="Arial" w:cs="Arial"/>
                <w:color w:val="000000"/>
                <w:sz w:val="32"/>
                <w:szCs w:val="32"/>
              </w:rPr>
            </w:pPr>
            <w:r w:rsidRPr="00917CE3">
              <w:rPr>
                <w:rFonts w:ascii="Arial" w:eastAsia="Arial" w:hAnsi="Arial" w:cs="Arial"/>
                <w:color w:val="000000"/>
                <w:sz w:val="32"/>
                <w:szCs w:val="32"/>
              </w:rPr>
              <w:t>…….</w:t>
            </w:r>
          </w:p>
        </w:tc>
        <w:tc>
          <w:tcPr>
            <w:tcW w:w="3317"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163B7734"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0258C2A9"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22308CC9"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3B95C820" w14:textId="77777777" w:rsidR="00A5416D" w:rsidRPr="00917CE3" w:rsidRDefault="00A5416D" w:rsidP="00A5416D"/>
        </w:tc>
      </w:tr>
      <w:tr w:rsidR="00A5416D" w:rsidRPr="00917CE3" w14:paraId="72A5D0AE" w14:textId="77777777" w:rsidTr="00A5416D">
        <w:trPr>
          <w:cantSplit/>
          <w:trHeight w:hRule="exact" w:val="942"/>
        </w:trPr>
        <w:tc>
          <w:tcPr>
            <w:tcW w:w="3871"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2173407F" w14:textId="77777777" w:rsidR="00A5416D" w:rsidRPr="00917CE3" w:rsidRDefault="00A5416D" w:rsidP="00A5416D">
            <w:pPr>
              <w:spacing w:before="94" w:line="250" w:lineRule="auto"/>
              <w:ind w:left="144" w:right="243"/>
              <w:rPr>
                <w:rFonts w:ascii="Arial" w:eastAsia="Arial" w:hAnsi="Arial" w:cs="Arial"/>
                <w:color w:val="000000"/>
                <w:sz w:val="32"/>
                <w:szCs w:val="32"/>
              </w:rPr>
            </w:pPr>
            <w:r w:rsidRPr="00917CE3">
              <w:rPr>
                <w:rFonts w:ascii="Arial" w:eastAsia="Arial" w:hAnsi="Arial" w:cs="Arial"/>
                <w:color w:val="000000"/>
                <w:sz w:val="32"/>
                <w:szCs w:val="32"/>
              </w:rPr>
              <w:t>Реализационная цена, тенге</w:t>
            </w:r>
          </w:p>
        </w:tc>
        <w:tc>
          <w:tcPr>
            <w:tcW w:w="3317"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5D7DFE02"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45868392"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547240A5"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3E26D428" w14:textId="77777777" w:rsidR="00A5416D" w:rsidRPr="00917CE3" w:rsidRDefault="00A5416D" w:rsidP="00A5416D"/>
        </w:tc>
      </w:tr>
    </w:tbl>
    <w:p w14:paraId="5E438E5B" w14:textId="77777777" w:rsidR="00A5416D" w:rsidRPr="00917CE3" w:rsidRDefault="00A5416D" w:rsidP="00A5416D">
      <w:pPr>
        <w:sectPr w:rsidR="00A5416D" w:rsidRPr="00917CE3">
          <w:pgSz w:w="19200" w:h="10800" w:orient="landscape"/>
          <w:pgMar w:top="346" w:right="433" w:bottom="406" w:left="632" w:header="720" w:footer="720" w:gutter="0"/>
          <w:cols w:space="708"/>
        </w:sectPr>
      </w:pPr>
    </w:p>
    <w:p w14:paraId="60B92FAB" w14:textId="77777777" w:rsidR="00A5416D" w:rsidRPr="00917CE3" w:rsidRDefault="00A5416D" w:rsidP="00A5416D">
      <w:pPr>
        <w:ind w:left="15224" w:right="-20"/>
        <w:rPr>
          <w:color w:val="000000"/>
          <w:sz w:val="48"/>
          <w:szCs w:val="48"/>
        </w:rPr>
      </w:pPr>
      <w:r w:rsidRPr="00917CE3">
        <w:rPr>
          <w:color w:val="000000"/>
          <w:sz w:val="48"/>
          <w:szCs w:val="48"/>
        </w:rPr>
        <w:t>5 слайд</w:t>
      </w:r>
    </w:p>
    <w:p w14:paraId="3B66A191" w14:textId="77777777" w:rsidR="00A5416D" w:rsidRPr="00917CE3" w:rsidRDefault="00A5416D" w:rsidP="00A5416D">
      <w:pPr>
        <w:spacing w:line="240" w:lineRule="exact"/>
        <w:rPr>
          <w:sz w:val="24"/>
          <w:szCs w:val="24"/>
        </w:rPr>
      </w:pPr>
    </w:p>
    <w:p w14:paraId="6B510779" w14:textId="77777777" w:rsidR="00A5416D" w:rsidRPr="00917CE3" w:rsidRDefault="00A5416D" w:rsidP="00A5416D">
      <w:pPr>
        <w:spacing w:line="240" w:lineRule="exact"/>
        <w:rPr>
          <w:sz w:val="24"/>
          <w:szCs w:val="24"/>
        </w:rPr>
      </w:pPr>
    </w:p>
    <w:p w14:paraId="1E9897F5" w14:textId="77777777" w:rsidR="00A5416D" w:rsidRPr="00917CE3" w:rsidRDefault="00A5416D" w:rsidP="00A5416D">
      <w:pPr>
        <w:spacing w:line="240" w:lineRule="exact"/>
        <w:rPr>
          <w:sz w:val="24"/>
          <w:szCs w:val="24"/>
        </w:rPr>
      </w:pPr>
    </w:p>
    <w:p w14:paraId="5F0A542A" w14:textId="77777777" w:rsidR="00A5416D" w:rsidRPr="00917CE3" w:rsidRDefault="00A5416D" w:rsidP="00A5416D">
      <w:pPr>
        <w:spacing w:line="240" w:lineRule="exact"/>
        <w:rPr>
          <w:sz w:val="24"/>
          <w:szCs w:val="24"/>
        </w:rPr>
      </w:pPr>
    </w:p>
    <w:p w14:paraId="2A4BB802" w14:textId="77777777" w:rsidR="00A5416D" w:rsidRPr="00917CE3" w:rsidRDefault="00A5416D" w:rsidP="00A5416D">
      <w:pPr>
        <w:spacing w:after="11" w:line="240" w:lineRule="exact"/>
        <w:rPr>
          <w:sz w:val="24"/>
          <w:szCs w:val="24"/>
        </w:rPr>
      </w:pPr>
    </w:p>
    <w:p w14:paraId="57B90D0E" w14:textId="77777777" w:rsidR="00A5416D" w:rsidRPr="00917CE3" w:rsidRDefault="00A5416D" w:rsidP="00A5416D">
      <w:pPr>
        <w:spacing w:line="266" w:lineRule="auto"/>
        <w:ind w:right="5314" w:firstLine="4958"/>
        <w:rPr>
          <w:color w:val="000000"/>
          <w:sz w:val="64"/>
          <w:szCs w:val="64"/>
        </w:rPr>
      </w:pPr>
      <w:r w:rsidRPr="00917CE3">
        <w:rPr>
          <w:b/>
          <w:bCs/>
          <w:color w:val="0000FF"/>
          <w:sz w:val="96"/>
          <w:szCs w:val="96"/>
        </w:rPr>
        <w:t>Бизнес-модель</w:t>
      </w:r>
      <w:r w:rsidRPr="00917CE3">
        <w:rPr>
          <w:color w:val="0000FF"/>
          <w:sz w:val="96"/>
          <w:szCs w:val="96"/>
        </w:rPr>
        <w:t xml:space="preserve"> </w:t>
      </w: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 xml:space="preserve">Способ монетизации, каналы продаж </w:t>
      </w:r>
    </w:p>
    <w:p w14:paraId="35DEFC05" w14:textId="7136B7E9" w:rsidR="00A5416D" w:rsidRPr="00917CE3" w:rsidRDefault="00A5416D" w:rsidP="00A5416D">
      <w:pPr>
        <w:spacing w:line="266" w:lineRule="auto"/>
        <w:ind w:right="5314"/>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Структура бизнес-модели</w:t>
      </w:r>
    </w:p>
    <w:p w14:paraId="467716BF" w14:textId="77777777" w:rsidR="00A5416D" w:rsidRPr="00917CE3" w:rsidRDefault="00A5416D" w:rsidP="00A5416D">
      <w:pPr>
        <w:spacing w:line="266" w:lineRule="auto"/>
        <w:ind w:right="6215"/>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 xml:space="preserve">Себестоимость и цена реализации? </w:t>
      </w: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План продаж/прибыли на 5 лет?</w:t>
      </w:r>
    </w:p>
    <w:p w14:paraId="61B06970" w14:textId="77777777" w:rsidR="00A5416D" w:rsidRPr="00917CE3" w:rsidRDefault="00A5416D" w:rsidP="00A5416D">
      <w:pPr>
        <w:sectPr w:rsidR="00A5416D" w:rsidRPr="00917CE3">
          <w:pgSz w:w="19200" w:h="10800" w:orient="landscape"/>
          <w:pgMar w:top="1044" w:right="850" w:bottom="1134" w:left="1463" w:header="720" w:footer="720" w:gutter="0"/>
          <w:cols w:space="708"/>
        </w:sectPr>
      </w:pPr>
    </w:p>
    <w:p w14:paraId="47C9D58A" w14:textId="77777777" w:rsidR="00A5416D" w:rsidRPr="00917CE3" w:rsidRDefault="00A5416D" w:rsidP="00A5416D">
      <w:pPr>
        <w:ind w:right="-20"/>
        <w:jc w:val="right"/>
        <w:rPr>
          <w:color w:val="000000"/>
          <w:sz w:val="48"/>
          <w:szCs w:val="48"/>
        </w:rPr>
      </w:pPr>
      <w:r w:rsidRPr="00917CE3">
        <w:rPr>
          <w:color w:val="000000"/>
          <w:sz w:val="48"/>
          <w:szCs w:val="48"/>
        </w:rPr>
        <w:t>6 слайд</w:t>
      </w:r>
    </w:p>
    <w:p w14:paraId="2511DF88" w14:textId="77777777" w:rsidR="00A5416D" w:rsidRPr="00917CE3" w:rsidRDefault="00A5416D" w:rsidP="00A5416D">
      <w:pPr>
        <w:spacing w:line="240" w:lineRule="exact"/>
        <w:rPr>
          <w:sz w:val="24"/>
          <w:szCs w:val="24"/>
        </w:rPr>
      </w:pPr>
    </w:p>
    <w:p w14:paraId="39B93A6D" w14:textId="77777777" w:rsidR="00A5416D" w:rsidRPr="00917CE3" w:rsidRDefault="00A5416D" w:rsidP="00A5416D">
      <w:pPr>
        <w:spacing w:line="240" w:lineRule="exact"/>
        <w:rPr>
          <w:sz w:val="24"/>
          <w:szCs w:val="24"/>
        </w:rPr>
      </w:pPr>
    </w:p>
    <w:p w14:paraId="12032F28" w14:textId="77777777" w:rsidR="00A5416D" w:rsidRPr="00917CE3" w:rsidRDefault="00A5416D" w:rsidP="00A5416D">
      <w:pPr>
        <w:spacing w:line="240" w:lineRule="exact"/>
        <w:rPr>
          <w:sz w:val="24"/>
          <w:szCs w:val="24"/>
        </w:rPr>
      </w:pPr>
    </w:p>
    <w:p w14:paraId="1F34D6EB" w14:textId="77777777" w:rsidR="00A5416D" w:rsidRPr="00917CE3" w:rsidRDefault="00A5416D" w:rsidP="00A5416D">
      <w:pPr>
        <w:spacing w:line="240" w:lineRule="exact"/>
        <w:rPr>
          <w:sz w:val="24"/>
          <w:szCs w:val="24"/>
        </w:rPr>
      </w:pPr>
    </w:p>
    <w:p w14:paraId="4925B07D" w14:textId="77777777" w:rsidR="00A5416D" w:rsidRPr="00917CE3" w:rsidRDefault="00A5416D" w:rsidP="00A5416D">
      <w:pPr>
        <w:spacing w:after="33" w:line="240" w:lineRule="exact"/>
        <w:rPr>
          <w:sz w:val="24"/>
          <w:szCs w:val="24"/>
        </w:rPr>
      </w:pPr>
    </w:p>
    <w:p w14:paraId="54560E3A" w14:textId="77777777" w:rsidR="00A5416D" w:rsidRPr="00917CE3" w:rsidRDefault="00A5416D" w:rsidP="002C0BC3">
      <w:pPr>
        <w:tabs>
          <w:tab w:val="left" w:pos="1418"/>
        </w:tabs>
        <w:spacing w:line="264" w:lineRule="auto"/>
        <w:ind w:left="1560" w:right="111"/>
        <w:rPr>
          <w:color w:val="0000FF"/>
          <w:sz w:val="96"/>
          <w:szCs w:val="96"/>
        </w:rPr>
      </w:pPr>
      <w:r w:rsidRPr="00917CE3">
        <w:rPr>
          <w:b/>
          <w:bCs/>
          <w:color w:val="0000FF"/>
          <w:sz w:val="96"/>
          <w:szCs w:val="96"/>
        </w:rPr>
        <w:t>Команда</w:t>
      </w:r>
      <w:r w:rsidRPr="00917CE3">
        <w:rPr>
          <w:color w:val="0000FF"/>
          <w:sz w:val="96"/>
          <w:szCs w:val="96"/>
        </w:rPr>
        <w:t xml:space="preserve"> </w:t>
      </w:r>
      <w:r w:rsidRPr="00917CE3">
        <w:rPr>
          <w:b/>
          <w:bCs/>
          <w:color w:val="0000FF"/>
          <w:sz w:val="96"/>
          <w:szCs w:val="96"/>
        </w:rPr>
        <w:t>проекта</w:t>
      </w:r>
      <w:r w:rsidRPr="00917CE3">
        <w:rPr>
          <w:color w:val="0000FF"/>
          <w:sz w:val="96"/>
          <w:szCs w:val="96"/>
        </w:rPr>
        <w:t xml:space="preserve"> </w:t>
      </w:r>
    </w:p>
    <w:p w14:paraId="45F09150" w14:textId="046CA9C1" w:rsidR="00A5416D" w:rsidRPr="00917CE3" w:rsidRDefault="00A5416D" w:rsidP="002C0BC3">
      <w:pPr>
        <w:tabs>
          <w:tab w:val="left" w:pos="1418"/>
        </w:tabs>
        <w:spacing w:line="264" w:lineRule="auto"/>
        <w:ind w:left="1560" w:right="111"/>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Фото участников проекта</w:t>
      </w:r>
    </w:p>
    <w:p w14:paraId="3903851A" w14:textId="77777777" w:rsidR="00A5416D" w:rsidRPr="00917CE3" w:rsidRDefault="00A5416D" w:rsidP="002C0BC3">
      <w:pPr>
        <w:tabs>
          <w:tab w:val="left" w:pos="1418"/>
        </w:tabs>
        <w:ind w:left="1560"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Роль в проекте и компетенция каждого члена команды</w:t>
      </w:r>
    </w:p>
    <w:p w14:paraId="217E822A" w14:textId="77777777" w:rsidR="000F0962" w:rsidRPr="00917CE3" w:rsidRDefault="000F0962" w:rsidP="00681086">
      <w:pPr>
        <w:pBdr>
          <w:top w:val="nil"/>
          <w:left w:val="nil"/>
          <w:bottom w:val="nil"/>
          <w:right w:val="nil"/>
          <w:between w:val="nil"/>
        </w:pBdr>
        <w:jc w:val="right"/>
        <w:rPr>
          <w:rFonts w:ascii="Times New Roman" w:eastAsia="Times New Roman" w:hAnsi="Times New Roman" w:cs="Times New Roman"/>
          <w:sz w:val="24"/>
          <w:szCs w:val="24"/>
        </w:rPr>
      </w:pPr>
    </w:p>
    <w:p w14:paraId="0D543F8E" w14:textId="77777777" w:rsidR="000F0962" w:rsidRPr="00917CE3" w:rsidRDefault="000F0962" w:rsidP="00681086">
      <w:pPr>
        <w:pBdr>
          <w:top w:val="nil"/>
          <w:left w:val="nil"/>
          <w:bottom w:val="nil"/>
          <w:right w:val="nil"/>
          <w:between w:val="nil"/>
        </w:pBdr>
        <w:jc w:val="right"/>
        <w:rPr>
          <w:rFonts w:ascii="Times New Roman" w:eastAsia="Times New Roman" w:hAnsi="Times New Roman" w:cs="Times New Roman"/>
          <w:sz w:val="24"/>
          <w:szCs w:val="24"/>
        </w:rPr>
      </w:pPr>
    </w:p>
    <w:p w14:paraId="7416EA32" w14:textId="77055A9F" w:rsidR="000F0962" w:rsidRPr="00917CE3" w:rsidRDefault="000F0962" w:rsidP="000F0962">
      <w:pPr>
        <w:pBdr>
          <w:top w:val="nil"/>
          <w:left w:val="nil"/>
          <w:bottom w:val="nil"/>
          <w:right w:val="nil"/>
          <w:between w:val="nil"/>
        </w:pBdr>
        <w:jc w:val="center"/>
        <w:rPr>
          <w:rFonts w:ascii="Times New Roman" w:eastAsia="Times New Roman" w:hAnsi="Times New Roman" w:cs="Times New Roman"/>
          <w:sz w:val="24"/>
          <w:szCs w:val="24"/>
        </w:rPr>
      </w:pPr>
    </w:p>
    <w:p w14:paraId="08CF7E4E"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1B2D31FB"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2FE33424"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3A540745"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44A7B2C4"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7081D4BA"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3FCAE75F"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661AEE78"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234C2A53" w14:textId="77777777" w:rsidR="00CF6E07" w:rsidRPr="00917CE3" w:rsidRDefault="00CF6E07" w:rsidP="00A029C6">
      <w:pPr>
        <w:pBdr>
          <w:top w:val="nil"/>
          <w:left w:val="nil"/>
          <w:bottom w:val="nil"/>
          <w:right w:val="nil"/>
          <w:between w:val="nil"/>
        </w:pBdr>
        <w:jc w:val="center"/>
        <w:rPr>
          <w:rFonts w:ascii="Times New Roman" w:eastAsia="Times New Roman" w:hAnsi="Times New Roman" w:cs="Times New Roman"/>
          <w:sz w:val="24"/>
          <w:szCs w:val="24"/>
        </w:rPr>
        <w:sectPr w:rsidR="00CF6E07" w:rsidRPr="00917CE3" w:rsidSect="00CF6E07">
          <w:footerReference w:type="default" r:id="rId17"/>
          <w:pgSz w:w="16838" w:h="11906" w:orient="landscape"/>
          <w:pgMar w:top="1560" w:right="851" w:bottom="707" w:left="567" w:header="709" w:footer="0" w:gutter="0"/>
          <w:cols w:space="720"/>
          <w:titlePg/>
          <w:docGrid w:linePitch="272"/>
        </w:sectPr>
      </w:pPr>
    </w:p>
    <w:p w14:paraId="00000781" w14:textId="26C959C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Приложение </w:t>
      </w:r>
      <w:r w:rsidR="00327FD0" w:rsidRPr="00917CE3">
        <w:rPr>
          <w:rFonts w:ascii="Times New Roman" w:eastAsia="Times New Roman" w:hAnsi="Times New Roman" w:cs="Times New Roman"/>
          <w:sz w:val="24"/>
          <w:szCs w:val="24"/>
        </w:rPr>
        <w:t>№</w:t>
      </w:r>
      <w:r w:rsidR="00AC1333" w:rsidRPr="00917CE3">
        <w:rPr>
          <w:rFonts w:ascii="Times New Roman" w:eastAsia="Times New Roman" w:hAnsi="Times New Roman" w:cs="Times New Roman"/>
          <w:sz w:val="24"/>
          <w:szCs w:val="24"/>
        </w:rPr>
        <w:t>5</w:t>
      </w:r>
    </w:p>
    <w:p w14:paraId="00000782" w14:textId="526FD2D4" w:rsidR="00636D7D" w:rsidRPr="00917CE3" w:rsidRDefault="00AA3869" w:rsidP="00681086">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w:t>
      </w:r>
      <w:r w:rsidR="0058462A" w:rsidRPr="00917CE3">
        <w:rPr>
          <w:rFonts w:ascii="Times New Roman" w:eastAsia="Times New Roman" w:hAnsi="Times New Roman" w:cs="Times New Roman"/>
          <w:sz w:val="24"/>
          <w:szCs w:val="24"/>
        </w:rPr>
        <w:t>Конкурс</w:t>
      </w:r>
      <w:r w:rsidRPr="00917CE3">
        <w:rPr>
          <w:rFonts w:ascii="Times New Roman" w:eastAsia="Times New Roman" w:hAnsi="Times New Roman" w:cs="Times New Roman"/>
          <w:sz w:val="24"/>
          <w:szCs w:val="24"/>
        </w:rPr>
        <w:t xml:space="preserve">ной документации </w:t>
      </w:r>
    </w:p>
    <w:p w14:paraId="00000783" w14:textId="6A7D7BB5"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00000784" w14:textId="2B4B5BA3"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w:t>
      </w:r>
      <w:r w:rsidR="00327FD0" w:rsidRPr="00917CE3">
        <w:rPr>
          <w:rFonts w:ascii="Times New Roman" w:eastAsia="Times New Roman" w:hAnsi="Times New Roman" w:cs="Times New Roman"/>
          <w:sz w:val="24"/>
          <w:szCs w:val="24"/>
        </w:rPr>
        <w:t xml:space="preserve">наиболее перспективных </w:t>
      </w:r>
      <w:r w:rsidRPr="00917CE3">
        <w:rPr>
          <w:rFonts w:ascii="Times New Roman" w:eastAsia="Times New Roman" w:hAnsi="Times New Roman" w:cs="Times New Roman"/>
          <w:sz w:val="24"/>
          <w:szCs w:val="24"/>
        </w:rPr>
        <w:t>проектов коммерциализации результатов</w:t>
      </w:r>
    </w:p>
    <w:p w14:paraId="00000785"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000078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sz w:val="28"/>
          <w:szCs w:val="28"/>
        </w:rPr>
      </w:pPr>
    </w:p>
    <w:p w14:paraId="244D39C3" w14:textId="40EC7CBE" w:rsidR="00327FD0" w:rsidRPr="00917CE3" w:rsidRDefault="00327FD0" w:rsidP="00681086">
      <w:pPr>
        <w:pBdr>
          <w:top w:val="nil"/>
          <w:left w:val="nil"/>
          <w:bottom w:val="nil"/>
          <w:right w:val="nil"/>
          <w:between w:val="nil"/>
        </w:pBdr>
        <w:jc w:val="right"/>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проект</w:t>
      </w:r>
    </w:p>
    <w:p w14:paraId="41ADBB05" w14:textId="77777777" w:rsidR="00327FD0" w:rsidRPr="00917CE3" w:rsidRDefault="00327FD0" w:rsidP="00681086">
      <w:pPr>
        <w:pBdr>
          <w:top w:val="nil"/>
          <w:left w:val="nil"/>
          <w:bottom w:val="nil"/>
          <w:right w:val="nil"/>
          <w:between w:val="nil"/>
        </w:pBdr>
        <w:jc w:val="right"/>
        <w:rPr>
          <w:rFonts w:ascii="Times New Roman" w:eastAsia="Times New Roman" w:hAnsi="Times New Roman" w:cs="Times New Roman"/>
          <w:b/>
          <w:sz w:val="24"/>
          <w:szCs w:val="24"/>
        </w:rPr>
      </w:pPr>
    </w:p>
    <w:p w14:paraId="460E8CB5"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4"/>
          <w:szCs w:val="28"/>
        </w:rPr>
      </w:pPr>
      <w:r w:rsidRPr="00917CE3">
        <w:rPr>
          <w:rFonts w:ascii="Times New Roman" w:eastAsia="Times New Roman" w:hAnsi="Times New Roman" w:cs="Times New Roman"/>
          <w:b/>
          <w:sz w:val="24"/>
          <w:szCs w:val="28"/>
        </w:rPr>
        <w:t xml:space="preserve">Договор </w:t>
      </w:r>
    </w:p>
    <w:p w14:paraId="3738D6B8"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4"/>
          <w:szCs w:val="28"/>
        </w:rPr>
      </w:pPr>
      <w:r w:rsidRPr="00917CE3">
        <w:rPr>
          <w:rFonts w:ascii="Times New Roman" w:eastAsia="Times New Roman" w:hAnsi="Times New Roman" w:cs="Times New Roman"/>
          <w:b/>
          <w:sz w:val="24"/>
          <w:szCs w:val="28"/>
        </w:rPr>
        <w:t xml:space="preserve">о предоставлении гранта на коммерциализацию </w:t>
      </w:r>
    </w:p>
    <w:p w14:paraId="1A9217F4"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sz w:val="24"/>
          <w:szCs w:val="28"/>
        </w:rPr>
      </w:pPr>
      <w:r w:rsidRPr="00917CE3">
        <w:rPr>
          <w:rFonts w:ascii="Times New Roman" w:eastAsia="Times New Roman" w:hAnsi="Times New Roman" w:cs="Times New Roman"/>
          <w:b/>
          <w:sz w:val="24"/>
          <w:szCs w:val="28"/>
        </w:rPr>
        <w:t xml:space="preserve">результатов научной и (или) научно-технической деятельности </w:t>
      </w:r>
    </w:p>
    <w:p w14:paraId="71ADAD93"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sz w:val="24"/>
          <w:szCs w:val="28"/>
        </w:rPr>
      </w:pPr>
      <w:r w:rsidRPr="00917CE3">
        <w:rPr>
          <w:rFonts w:ascii="Times New Roman" w:eastAsia="Times New Roman" w:hAnsi="Times New Roman" w:cs="Times New Roman"/>
          <w:b/>
          <w:sz w:val="24"/>
          <w:szCs w:val="28"/>
        </w:rPr>
        <w:t>№____</w:t>
      </w:r>
    </w:p>
    <w:p w14:paraId="2EE8DA9D"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36177667" w14:textId="441C78B8" w:rsidR="00641195" w:rsidRPr="00917CE3" w:rsidRDefault="00641195" w:rsidP="00641195">
      <w:pPr>
        <w:pBdr>
          <w:top w:val="nil"/>
          <w:left w:val="nil"/>
          <w:bottom w:val="nil"/>
          <w:right w:val="nil"/>
          <w:between w:val="nil"/>
        </w:pBdr>
        <w:tabs>
          <w:tab w:val="left" w:pos="1134"/>
          <w:tab w:val="left" w:pos="637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 Астана</w:t>
      </w:r>
      <w:r w:rsidRPr="00917CE3">
        <w:rPr>
          <w:rFonts w:ascii="Times New Roman" w:eastAsia="Times New Roman" w:hAnsi="Times New Roman" w:cs="Times New Roman"/>
          <w:sz w:val="22"/>
          <w:szCs w:val="24"/>
        </w:rPr>
        <w:tab/>
      </w:r>
      <w:proofErr w:type="gramStart"/>
      <w:r w:rsidRPr="00917CE3">
        <w:rPr>
          <w:rFonts w:ascii="Times New Roman" w:eastAsia="Times New Roman" w:hAnsi="Times New Roman" w:cs="Times New Roman"/>
          <w:sz w:val="22"/>
          <w:szCs w:val="24"/>
        </w:rPr>
        <w:tab/>
        <w:t>«</w:t>
      </w:r>
      <w:proofErr w:type="gramEnd"/>
      <w:r w:rsidRPr="00917CE3">
        <w:rPr>
          <w:rFonts w:ascii="Times New Roman" w:eastAsia="Times New Roman" w:hAnsi="Times New Roman" w:cs="Times New Roman"/>
          <w:sz w:val="22"/>
          <w:szCs w:val="24"/>
        </w:rPr>
        <w:t>___» _______________ 202</w:t>
      </w:r>
      <w:r w:rsidR="00335273" w:rsidRPr="00917CE3">
        <w:rPr>
          <w:rFonts w:ascii="Times New Roman" w:eastAsia="Times New Roman" w:hAnsi="Times New Roman" w:cs="Times New Roman"/>
          <w:sz w:val="22"/>
          <w:szCs w:val="24"/>
        </w:rPr>
        <w:t xml:space="preserve">_ </w:t>
      </w:r>
      <w:r w:rsidRPr="00917CE3">
        <w:rPr>
          <w:rFonts w:ascii="Times New Roman" w:eastAsia="Times New Roman" w:hAnsi="Times New Roman" w:cs="Times New Roman"/>
          <w:sz w:val="22"/>
          <w:szCs w:val="24"/>
        </w:rPr>
        <w:t xml:space="preserve"> года</w:t>
      </w:r>
    </w:p>
    <w:p w14:paraId="3D261E31"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Cs w:val="22"/>
        </w:rPr>
      </w:pPr>
    </w:p>
    <w:p w14:paraId="7A61104B"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Cs w:val="22"/>
        </w:rPr>
      </w:pPr>
    </w:p>
    <w:p w14:paraId="78BB0CEC"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Акционерное общество «Фонд науки», далее именуемое «Фонд», в лице Председателя Правления ___________________, действующего на основании Устава, с одной Стороны,</w:t>
      </w:r>
    </w:p>
    <w:p w14:paraId="3AEBA75B"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_________________________, БИН ____________________, далее именуемый «Победитель Конкурса», в лице _________________, действующего на основании __________,</w:t>
      </w:r>
    </w:p>
    <w:p w14:paraId="7D801E01"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_____________________, БИН/ИИН ________________, далее именуемый «Частный-партнер», в лице ___________________, действующего на основании _______________,</w:t>
      </w:r>
    </w:p>
    <w:p w14:paraId="370C054C"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 _________________________, БИН ______________, далее именуемый «Грантополучатель», в лице _____________, действующего на основании ___________, с другой Стороны,</w:t>
      </w:r>
    </w:p>
    <w:p w14:paraId="6334150A"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далее совместно именуемые «Стороны», или по отдельности как указано выше, принимая во внимание:</w:t>
      </w:r>
    </w:p>
    <w:p w14:paraId="60181811"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Закон Республики Казахстан от 18 февраля 2011 года №407-IV «О науке»;</w:t>
      </w:r>
    </w:p>
    <w:p w14:paraId="1760328C"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Закон Республики Казахстан от 31 октября 2015 года №381-V ЗРК «О коммерциализации результатов научной и (или) научно-технической деятельности»;</w:t>
      </w:r>
    </w:p>
    <w:p w14:paraId="607FEDB0"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утвержденных постановлением Правительства Республики Казахстан от 25 мая 2011 года № 575 (далее - Правила);</w:t>
      </w:r>
    </w:p>
    <w:p w14:paraId="26CE680F"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решение Национального научного совета от ___________________ года № __ по направлению «Коммерциализация результатов научной и (или) научно-технической деятельности»;</w:t>
      </w:r>
    </w:p>
    <w:p w14:paraId="577AC93C"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заявку Грантополучателя № ____________ по проекту «____________________________________», </w:t>
      </w:r>
    </w:p>
    <w:p w14:paraId="1C86EF12" w14:textId="77777777" w:rsidR="00641195" w:rsidRPr="00917CE3" w:rsidRDefault="00641195" w:rsidP="00641195">
      <w:pPr>
        <w:pBdr>
          <w:top w:val="nil"/>
          <w:left w:val="nil"/>
          <w:bottom w:val="nil"/>
          <w:right w:val="nil"/>
          <w:between w:val="nil"/>
        </w:pBdr>
        <w:tabs>
          <w:tab w:val="left" w:pos="284"/>
        </w:tabs>
        <w:ind w:firstLine="709"/>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заключили настоящий Договор о предоставлении гранта на коммерциализацию результатов научной и (или) научно-технической деятельности на безвозмездной и безвозвратной основе для реализации Грантополучателем проекта «______________________________» (далее – Договор).</w:t>
      </w:r>
    </w:p>
    <w:p w14:paraId="7F8E4B12" w14:textId="77777777" w:rsidR="00641195" w:rsidRPr="00917CE3" w:rsidRDefault="00641195" w:rsidP="00641195">
      <w:pPr>
        <w:pBdr>
          <w:top w:val="nil"/>
          <w:left w:val="nil"/>
          <w:bottom w:val="nil"/>
          <w:right w:val="nil"/>
          <w:between w:val="nil"/>
        </w:pBdr>
        <w:shd w:val="clear" w:color="auto" w:fill="FFFFFF"/>
        <w:tabs>
          <w:tab w:val="left" w:pos="426"/>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настоящим заверяет о том, что ознакомлен с нормативно-правовыми актами Республики Казахстан, внутренними нормативными документами Фонда, размещенными на официальном интернет-сайте science-fund.kz, регламентирующими порядок финансирования и анализ целевого использования выделенных средств гранта (АЦИВС) на коммерциализацию результатов научной и(или) научно-технической деятельности (далее - РННТД).</w:t>
      </w:r>
    </w:p>
    <w:p w14:paraId="10E2E0F6" w14:textId="77777777" w:rsidR="00641195" w:rsidRPr="00917CE3" w:rsidRDefault="00641195" w:rsidP="00641195">
      <w:pPr>
        <w:pBdr>
          <w:top w:val="nil"/>
          <w:left w:val="nil"/>
          <w:bottom w:val="nil"/>
          <w:right w:val="nil"/>
          <w:between w:val="nil"/>
        </w:pBdr>
        <w:tabs>
          <w:tab w:val="left" w:pos="426"/>
          <w:tab w:val="left" w:pos="7970"/>
          <w:tab w:val="right" w:pos="9780"/>
        </w:tabs>
        <w:jc w:val="center"/>
        <w:rPr>
          <w:rFonts w:ascii="Times New Roman" w:eastAsia="Times New Roman" w:hAnsi="Times New Roman" w:cs="Times New Roman"/>
          <w:b/>
          <w:sz w:val="22"/>
          <w:szCs w:val="24"/>
        </w:rPr>
      </w:pPr>
    </w:p>
    <w:p w14:paraId="6ADCF4BD" w14:textId="77777777" w:rsidR="00641195" w:rsidRPr="00917CE3" w:rsidRDefault="00641195" w:rsidP="00641195">
      <w:pPr>
        <w:pBdr>
          <w:top w:val="nil"/>
          <w:left w:val="nil"/>
          <w:bottom w:val="nil"/>
          <w:right w:val="nil"/>
          <w:between w:val="nil"/>
        </w:pBdr>
        <w:tabs>
          <w:tab w:val="left" w:pos="426"/>
          <w:tab w:val="left" w:pos="7970"/>
          <w:tab w:val="right" w:pos="9780"/>
        </w:tabs>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Определения и толкования</w:t>
      </w:r>
    </w:p>
    <w:p w14:paraId="39A5D96B" w14:textId="77777777" w:rsidR="00641195" w:rsidRPr="00917CE3" w:rsidRDefault="00641195" w:rsidP="00641195">
      <w:pPr>
        <w:pBdr>
          <w:top w:val="nil"/>
          <w:left w:val="nil"/>
          <w:bottom w:val="nil"/>
          <w:right w:val="nil"/>
          <w:between w:val="nil"/>
        </w:pBdr>
        <w:tabs>
          <w:tab w:val="left" w:pos="426"/>
          <w:tab w:val="left" w:pos="7970"/>
          <w:tab w:val="right" w:pos="9780"/>
        </w:tabs>
        <w:jc w:val="center"/>
        <w:rPr>
          <w:rFonts w:ascii="Times New Roman" w:eastAsia="Times New Roman" w:hAnsi="Times New Roman" w:cs="Times New Roman"/>
          <w:sz w:val="22"/>
          <w:szCs w:val="24"/>
        </w:rPr>
      </w:pPr>
    </w:p>
    <w:p w14:paraId="2A92A0EF" w14:textId="77777777" w:rsidR="00641195" w:rsidRPr="00917CE3" w:rsidRDefault="00641195" w:rsidP="00641195">
      <w:pPr>
        <w:pBdr>
          <w:top w:val="nil"/>
          <w:left w:val="nil"/>
          <w:bottom w:val="nil"/>
          <w:right w:val="nil"/>
          <w:between w:val="nil"/>
        </w:pBdr>
        <w:tabs>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настоящем Договоре используются следующие термины:</w:t>
      </w:r>
    </w:p>
    <w:p w14:paraId="5634BA1A"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менеджер – сотрудник Департамента коммерциализации технологий Фонда, определяемый решением Правления Фонда для сопровождения, координации, продвижения проекта и АЦИВС на весь срок его реализации и действия настоящего Договора; </w:t>
      </w:r>
    </w:p>
    <w:p w14:paraId="3FD46A03"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Cs w:val="24"/>
        </w:rPr>
      </w:pPr>
      <w:r w:rsidRPr="00917CE3">
        <w:rPr>
          <w:rFonts w:ascii="Times New Roman" w:eastAsia="Times New Roman" w:hAnsi="Times New Roman" w:cs="Times New Roman"/>
          <w:sz w:val="22"/>
          <w:szCs w:val="24"/>
        </w:rPr>
        <w:t xml:space="preserve">конкурсная заявка – </w:t>
      </w:r>
      <w:r w:rsidRPr="00917CE3">
        <w:rPr>
          <w:rFonts w:ascii="Times New Roman" w:hAnsi="Times New Roman" w:cs="Times New Roman"/>
          <w:spacing w:val="2"/>
          <w:sz w:val="22"/>
          <w:szCs w:val="28"/>
          <w:shd w:val="clear" w:color="auto" w:fill="FFFFFF"/>
        </w:rPr>
        <w:t>перечень необходимых документов для участия</w:t>
      </w:r>
      <w:r w:rsidRPr="00917CE3">
        <w:rPr>
          <w:rFonts w:ascii="Times New Roman" w:hAnsi="Times New Roman" w:cs="Times New Roman"/>
          <w:b/>
          <w:bCs/>
          <w:sz w:val="22"/>
          <w:szCs w:val="28"/>
        </w:rPr>
        <w:t xml:space="preserve"> </w:t>
      </w:r>
      <w:r w:rsidRPr="00917CE3">
        <w:rPr>
          <w:rFonts w:ascii="Times New Roman" w:hAnsi="Times New Roman" w:cs="Times New Roman"/>
          <w:bCs/>
          <w:sz w:val="22"/>
          <w:szCs w:val="28"/>
        </w:rPr>
        <w:t xml:space="preserve">в конкурсе на грантовое финансирование </w:t>
      </w:r>
      <w:r w:rsidRPr="00917CE3">
        <w:rPr>
          <w:rFonts w:ascii="Times New Roman" w:hAnsi="Times New Roman" w:cs="Times New Roman"/>
          <w:sz w:val="22"/>
          <w:szCs w:val="28"/>
        </w:rPr>
        <w:t>наиболее перспективных</w:t>
      </w:r>
      <w:r w:rsidRPr="00917CE3">
        <w:rPr>
          <w:rFonts w:ascii="Times New Roman" w:hAnsi="Times New Roman" w:cs="Times New Roman"/>
          <w:bCs/>
          <w:sz w:val="22"/>
          <w:szCs w:val="28"/>
        </w:rPr>
        <w:t xml:space="preserve"> проектов коммерциализации РННТД, которая включает в себя </w:t>
      </w:r>
      <w:r w:rsidRPr="00917CE3">
        <w:rPr>
          <w:rFonts w:ascii="Times New Roman" w:hAnsi="Times New Roman" w:cs="Times New Roman"/>
          <w:sz w:val="22"/>
          <w:szCs w:val="28"/>
        </w:rPr>
        <w:t>технологический и экономический планы реализации проекта, копии свидетельства об аккредитации заявителя в качестве субъекта научной и (или) научно-технической деятельности, копии регистрационной и информационной карты итогового отчета о научной и (или) научно-технической деятельности с указанием номера государственной регистрации и заверенные печатью АО «Национальный центр государственной научно-технической экспертизы», копии Договора о совместной деятельности с частным партнером (при наличии), копии документов, удостоверяющих личность, дипломов, свидетельств, сертификатов, резюме и других документов членов проектной группы, писем и (или) предварительных договоров, подтверждающие заинтересованность в продукте, работе или услуге от потенциальных покупателей, подтверждающие документы к смете расходов (коммерческие предложения с альтернативами от не менее трех потенциальных поставщиков), копии документов об имеющейся материально-технической базе (при наличии, копия(-</w:t>
      </w:r>
      <w:proofErr w:type="spellStart"/>
      <w:r w:rsidRPr="00917CE3">
        <w:rPr>
          <w:rFonts w:ascii="Times New Roman" w:hAnsi="Times New Roman" w:cs="Times New Roman"/>
          <w:sz w:val="22"/>
          <w:szCs w:val="28"/>
        </w:rPr>
        <w:t>ии</w:t>
      </w:r>
      <w:proofErr w:type="spellEnd"/>
      <w:r w:rsidRPr="00917CE3">
        <w:rPr>
          <w:rFonts w:ascii="Times New Roman" w:hAnsi="Times New Roman" w:cs="Times New Roman"/>
          <w:sz w:val="22"/>
          <w:szCs w:val="28"/>
        </w:rPr>
        <w:t>) охранного(-ых) документа(-</w:t>
      </w:r>
      <w:proofErr w:type="spellStart"/>
      <w:r w:rsidRPr="00917CE3">
        <w:rPr>
          <w:rFonts w:ascii="Times New Roman" w:hAnsi="Times New Roman" w:cs="Times New Roman"/>
          <w:sz w:val="22"/>
          <w:szCs w:val="28"/>
        </w:rPr>
        <w:t>ов</w:t>
      </w:r>
      <w:proofErr w:type="spellEnd"/>
      <w:r w:rsidRPr="00917CE3">
        <w:rPr>
          <w:rFonts w:ascii="Times New Roman" w:hAnsi="Times New Roman" w:cs="Times New Roman"/>
          <w:sz w:val="22"/>
          <w:szCs w:val="28"/>
        </w:rPr>
        <w:t>) на объект(-ы) интеллектуальной собственности или заявки(-</w:t>
      </w:r>
      <w:proofErr w:type="spellStart"/>
      <w:r w:rsidRPr="00917CE3">
        <w:rPr>
          <w:rFonts w:ascii="Times New Roman" w:hAnsi="Times New Roman" w:cs="Times New Roman"/>
          <w:sz w:val="22"/>
          <w:szCs w:val="28"/>
        </w:rPr>
        <w:t>ок</w:t>
      </w:r>
      <w:proofErr w:type="spellEnd"/>
      <w:r w:rsidRPr="00917CE3">
        <w:rPr>
          <w:rFonts w:ascii="Times New Roman" w:hAnsi="Times New Roman" w:cs="Times New Roman"/>
          <w:sz w:val="22"/>
          <w:szCs w:val="28"/>
        </w:rPr>
        <w:t>) на получение охранного(-ых) документа(-</w:t>
      </w:r>
      <w:proofErr w:type="spellStart"/>
      <w:r w:rsidRPr="00917CE3">
        <w:rPr>
          <w:rFonts w:ascii="Times New Roman" w:hAnsi="Times New Roman" w:cs="Times New Roman"/>
          <w:sz w:val="22"/>
          <w:szCs w:val="28"/>
        </w:rPr>
        <w:t>ов</w:t>
      </w:r>
      <w:proofErr w:type="spellEnd"/>
      <w:r w:rsidRPr="00917CE3">
        <w:rPr>
          <w:rFonts w:ascii="Times New Roman" w:hAnsi="Times New Roman" w:cs="Times New Roman"/>
          <w:sz w:val="22"/>
          <w:szCs w:val="28"/>
        </w:rPr>
        <w:t>) на объект(-ы) интеллектуальной собственности от заявителя (при наличии);</w:t>
      </w:r>
    </w:p>
    <w:p w14:paraId="52F3C483"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 аккредитованный субъект научной и (или) научно-технической деятельности;</w:t>
      </w:r>
    </w:p>
    <w:p w14:paraId="6CC6C41B"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proofErr w:type="spellStart"/>
      <w:r w:rsidRPr="00917CE3">
        <w:rPr>
          <w:rFonts w:ascii="Times New Roman" w:eastAsia="Times New Roman" w:hAnsi="Times New Roman" w:cs="Times New Roman"/>
          <w:sz w:val="22"/>
          <w:szCs w:val="24"/>
        </w:rPr>
        <w:t>грантополучатель</w:t>
      </w:r>
      <w:proofErr w:type="spellEnd"/>
      <w:r w:rsidRPr="00917CE3">
        <w:rPr>
          <w:rFonts w:ascii="Times New Roman" w:eastAsia="Times New Roman" w:hAnsi="Times New Roman" w:cs="Times New Roman"/>
          <w:sz w:val="22"/>
          <w:szCs w:val="24"/>
        </w:rPr>
        <w:t xml:space="preserve"> – юридическое лицо, реализующее проект коммерциализации результатов научной и (или) научно-технической деятельности в соответствии с настоящим Договором;</w:t>
      </w:r>
    </w:p>
    <w:p w14:paraId="205E3CF1"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частный партнер – </w:t>
      </w:r>
      <w:r w:rsidRPr="00917CE3">
        <w:rPr>
          <w:rFonts w:ascii="Times New Roman" w:hAnsi="Times New Roman" w:cs="Times New Roman"/>
          <w:spacing w:val="2"/>
          <w:sz w:val="22"/>
          <w:szCs w:val="24"/>
          <w:shd w:val="clear" w:color="auto" w:fill="FFFFFF"/>
        </w:rPr>
        <w:t>индивидуальный предприниматель, простое товарищество, консорциум или юридическое лицо,</w:t>
      </w:r>
      <w:r w:rsidRPr="00917CE3">
        <w:rPr>
          <w:rFonts w:ascii="Times New Roman" w:hAnsi="Times New Roman" w:cs="Times New Roman"/>
          <w:sz w:val="22"/>
          <w:szCs w:val="24"/>
        </w:rPr>
        <w:t xml:space="preserve"> </w:t>
      </w:r>
      <w:r w:rsidRPr="00917CE3">
        <w:rPr>
          <w:rFonts w:ascii="Times New Roman" w:hAnsi="Times New Roman" w:cs="Times New Roman"/>
          <w:spacing w:val="2"/>
          <w:sz w:val="22"/>
          <w:szCs w:val="24"/>
          <w:shd w:val="clear" w:color="auto" w:fill="FFFFFF"/>
        </w:rPr>
        <w:t>за исключением лиц, выступающих государственными партнерами, заключившие договор государственно-частного партнерства;</w:t>
      </w:r>
    </w:p>
    <w:p w14:paraId="5A54AA36"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проект коммерциализации результатов научной и (или) научно-технической деятельности – документ, включающий в себя содержание предполагаемой работы, направленной на практическое применение результатов научной и (или) научно-технической деятельности, включая результаты интеллектуальной деятельности, с целью вывода на рынок новых или усовершенствованных товаров, процессов и услуг, направленный на извлечение дохода, предусмотренный настоящим Договором; </w:t>
      </w:r>
    </w:p>
    <w:p w14:paraId="7D12D073" w14:textId="77777777" w:rsidR="00641195" w:rsidRPr="00917CE3" w:rsidRDefault="00641195" w:rsidP="00641195">
      <w:pPr>
        <w:numPr>
          <w:ilvl w:val="0"/>
          <w:numId w:val="35"/>
        </w:numPr>
        <w:pBdr>
          <w:top w:val="nil"/>
          <w:left w:val="nil"/>
          <w:bottom w:val="nil"/>
          <w:right w:val="nil"/>
          <w:between w:val="nil"/>
        </w:pBdr>
        <w:tabs>
          <w:tab w:val="left" w:pos="284"/>
          <w:tab w:val="left" w:pos="851"/>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мониторинг – осуществление АО «Национальный центр государственной научно-технической экспертизы» (далее – НЦГНТЭ) мониторинга реализации Проекта коммерциализации результатов научной и (или) научно-технической деятельности на стадиях их выполнения и завершения и направление его итогов в национальные научные советы;</w:t>
      </w:r>
    </w:p>
    <w:p w14:paraId="55D3CF20" w14:textId="77777777" w:rsidR="00641195" w:rsidRPr="00917CE3" w:rsidRDefault="00641195" w:rsidP="00641195">
      <w:pPr>
        <w:numPr>
          <w:ilvl w:val="0"/>
          <w:numId w:val="35"/>
        </w:numPr>
        <w:pBdr>
          <w:top w:val="nil"/>
          <w:left w:val="nil"/>
          <w:bottom w:val="nil"/>
          <w:right w:val="nil"/>
          <w:between w:val="nil"/>
        </w:pBdr>
        <w:tabs>
          <w:tab w:val="left" w:pos="284"/>
          <w:tab w:val="left" w:pos="851"/>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АЦИВС – анализ целевого использования выделенных средств без выезда на места реализации Проекта путем анализа и обобщения информации об исполнении своих обязательств Грантополучателем, на основании представленной ими документации и информации;</w:t>
      </w:r>
    </w:p>
    <w:p w14:paraId="39BDE880"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выездной АЦИВС – комплексная проверка деятельности </w:t>
      </w:r>
      <w:proofErr w:type="spellStart"/>
      <w:r w:rsidRPr="00917CE3">
        <w:rPr>
          <w:rFonts w:ascii="Times New Roman" w:eastAsia="Times New Roman" w:hAnsi="Times New Roman" w:cs="Times New Roman"/>
          <w:sz w:val="22"/>
          <w:szCs w:val="24"/>
        </w:rPr>
        <w:t>Грантополучателей</w:t>
      </w:r>
      <w:proofErr w:type="spellEnd"/>
      <w:r w:rsidRPr="00917CE3">
        <w:rPr>
          <w:rFonts w:ascii="Times New Roman" w:eastAsia="Times New Roman" w:hAnsi="Times New Roman" w:cs="Times New Roman"/>
          <w:sz w:val="22"/>
          <w:szCs w:val="24"/>
        </w:rPr>
        <w:t xml:space="preserve"> и хода реализации Проекта путем проведения выездных проверок на места реализации Проекта в целях установления достоверности представляемых в Фонд документов и информации путем сравнения и анализа с первичной финансовой и технической документацией; </w:t>
      </w:r>
    </w:p>
    <w:p w14:paraId="458D433A" w14:textId="77777777" w:rsidR="00641195" w:rsidRPr="00917CE3" w:rsidRDefault="00641195" w:rsidP="00641195">
      <w:pPr>
        <w:numPr>
          <w:ilvl w:val="0"/>
          <w:numId w:val="35"/>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proofErr w:type="spellStart"/>
      <w:r w:rsidRPr="00917CE3">
        <w:rPr>
          <w:rFonts w:ascii="Times New Roman" w:eastAsia="Times New Roman" w:hAnsi="Times New Roman" w:cs="Times New Roman"/>
          <w:sz w:val="22"/>
          <w:szCs w:val="24"/>
        </w:rPr>
        <w:t>постгрантовый</w:t>
      </w:r>
      <w:proofErr w:type="spellEnd"/>
      <w:r w:rsidRPr="00917CE3">
        <w:rPr>
          <w:rFonts w:ascii="Times New Roman" w:eastAsia="Times New Roman" w:hAnsi="Times New Roman" w:cs="Times New Roman"/>
          <w:sz w:val="22"/>
          <w:szCs w:val="24"/>
        </w:rPr>
        <w:t xml:space="preserve"> АЦИВС – оценка эффективности Проекта, по предоставляемым Грантополучателем в Фонд отчетам, раз в полугодие по форме согласно Приложению 4 в течение 3 (трех) лет с даты завершения Проекта, не позднее 10 января и 10 июля каждого года;</w:t>
      </w:r>
    </w:p>
    <w:p w14:paraId="5758E1E9" w14:textId="77777777" w:rsidR="00641195" w:rsidRPr="00917CE3" w:rsidRDefault="00641195" w:rsidP="00641195">
      <w:pPr>
        <w:numPr>
          <w:ilvl w:val="0"/>
          <w:numId w:val="35"/>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независимый эксперт – физическое лицо, представляющее экспертное заключение, имеющее высшее образование, опыт работы не менее десяти лет, либо не менее пяти лет в случае наличия ученой степени кандидата наук, доктора наук или доктора </w:t>
      </w:r>
      <w:proofErr w:type="spellStart"/>
      <w:r w:rsidRPr="00917CE3">
        <w:rPr>
          <w:rFonts w:ascii="Times New Roman" w:eastAsia="Times New Roman" w:hAnsi="Times New Roman" w:cs="Times New Roman"/>
          <w:sz w:val="22"/>
          <w:szCs w:val="24"/>
        </w:rPr>
        <w:t>PhD</w:t>
      </w:r>
      <w:proofErr w:type="spellEnd"/>
      <w:r w:rsidRPr="00917CE3">
        <w:rPr>
          <w:rFonts w:ascii="Times New Roman" w:eastAsia="Times New Roman" w:hAnsi="Times New Roman" w:cs="Times New Roman"/>
          <w:sz w:val="22"/>
          <w:szCs w:val="24"/>
        </w:rPr>
        <w:t xml:space="preserve"> в той отрасли деятельности, по которой предполагает выступить в качестве эксперта.</w:t>
      </w:r>
    </w:p>
    <w:p w14:paraId="07DF7952" w14:textId="77777777" w:rsidR="00641195" w:rsidRPr="00917CE3" w:rsidRDefault="00641195" w:rsidP="00641195">
      <w:pPr>
        <w:pBdr>
          <w:top w:val="nil"/>
          <w:left w:val="nil"/>
          <w:bottom w:val="nil"/>
          <w:right w:val="nil"/>
          <w:between w:val="nil"/>
        </w:pBdr>
        <w:tabs>
          <w:tab w:val="left" w:pos="567"/>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i/>
          <w:sz w:val="22"/>
          <w:szCs w:val="24"/>
        </w:rPr>
        <w:t>Примечание: Иные специфические термины и сокращения, используемые по тексту настоящего Договора, используются в соответствии со значением, закрепленном в вышеуказанных нормативных правовых актах Республики Казахстан и с внутренними нормативными документами Фонда, а при их отсутствии, в соответствии со значением, закрепленным в действующем законодательстве Республики Казахстан.</w:t>
      </w:r>
    </w:p>
    <w:p w14:paraId="233DF1D1"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p>
    <w:p w14:paraId="1A72AD27" w14:textId="77777777" w:rsidR="00641195" w:rsidRPr="00917CE3" w:rsidRDefault="00641195" w:rsidP="00641195">
      <w:pPr>
        <w:numPr>
          <w:ilvl w:val="0"/>
          <w:numId w:val="11"/>
        </w:numPr>
        <w:pBdr>
          <w:top w:val="nil"/>
          <w:left w:val="nil"/>
          <w:bottom w:val="nil"/>
          <w:right w:val="nil"/>
          <w:between w:val="nil"/>
        </w:pBdr>
        <w:shd w:val="clear" w:color="auto" w:fill="FFFFFF"/>
        <w:tabs>
          <w:tab w:val="left" w:pos="426"/>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Предмет Договора</w:t>
      </w:r>
    </w:p>
    <w:p w14:paraId="3C697CEC"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Фонд предоставляет Грантополучателю на безвозмездной основе грант на коммерциализацию результатов научной и(или) научно-технической деятельности (далее – РННТД) для реализации проекта «__________________________» (далее – Проект) в размере ____________ (_____________) тенге </w:t>
      </w:r>
      <w:r w:rsidRPr="00917CE3">
        <w:rPr>
          <w:rFonts w:ascii="Times New Roman" w:eastAsia="Times New Roman" w:hAnsi="Times New Roman" w:cs="Times New Roman"/>
          <w:i/>
          <w:sz w:val="22"/>
          <w:szCs w:val="24"/>
        </w:rPr>
        <w:t xml:space="preserve">в </w:t>
      </w:r>
      <w:proofErr w:type="spellStart"/>
      <w:r w:rsidRPr="00917CE3">
        <w:rPr>
          <w:rFonts w:ascii="Times New Roman" w:eastAsia="Times New Roman" w:hAnsi="Times New Roman" w:cs="Times New Roman"/>
          <w:i/>
          <w:sz w:val="22"/>
          <w:szCs w:val="24"/>
        </w:rPr>
        <w:t>т.ч</w:t>
      </w:r>
      <w:proofErr w:type="spellEnd"/>
      <w:r w:rsidRPr="00917CE3">
        <w:rPr>
          <w:rFonts w:ascii="Times New Roman" w:eastAsia="Times New Roman" w:hAnsi="Times New Roman" w:cs="Times New Roman"/>
          <w:i/>
          <w:sz w:val="22"/>
          <w:szCs w:val="24"/>
        </w:rPr>
        <w:t>. НДС</w:t>
      </w:r>
      <w:r w:rsidRPr="00917CE3">
        <w:rPr>
          <w:rFonts w:ascii="Times New Roman" w:eastAsia="Times New Roman" w:hAnsi="Times New Roman" w:cs="Times New Roman"/>
          <w:sz w:val="22"/>
          <w:szCs w:val="24"/>
        </w:rPr>
        <w:t xml:space="preserve">, сумма на 202__ год составляет ____________ (_______________________) тенге __ </w:t>
      </w:r>
      <w:proofErr w:type="spellStart"/>
      <w:r w:rsidRPr="00917CE3">
        <w:rPr>
          <w:rFonts w:ascii="Times New Roman" w:eastAsia="Times New Roman" w:hAnsi="Times New Roman" w:cs="Times New Roman"/>
          <w:sz w:val="22"/>
          <w:szCs w:val="24"/>
        </w:rPr>
        <w:t>тиын</w:t>
      </w:r>
      <w:proofErr w:type="spellEnd"/>
      <w:r w:rsidRPr="00917CE3">
        <w:rPr>
          <w:rFonts w:ascii="Times New Roman" w:eastAsia="Times New Roman" w:hAnsi="Times New Roman" w:cs="Times New Roman"/>
          <w:sz w:val="22"/>
          <w:szCs w:val="24"/>
        </w:rPr>
        <w:t xml:space="preserve"> </w:t>
      </w:r>
      <w:r w:rsidRPr="00917CE3">
        <w:rPr>
          <w:rFonts w:ascii="Times New Roman" w:eastAsia="Times New Roman" w:hAnsi="Times New Roman" w:cs="Times New Roman"/>
          <w:i/>
          <w:sz w:val="22"/>
          <w:szCs w:val="24"/>
        </w:rPr>
        <w:t xml:space="preserve">в </w:t>
      </w:r>
      <w:proofErr w:type="spellStart"/>
      <w:r w:rsidRPr="00917CE3">
        <w:rPr>
          <w:rFonts w:ascii="Times New Roman" w:eastAsia="Times New Roman" w:hAnsi="Times New Roman" w:cs="Times New Roman"/>
          <w:i/>
          <w:sz w:val="22"/>
          <w:szCs w:val="24"/>
        </w:rPr>
        <w:t>т.ч</w:t>
      </w:r>
      <w:proofErr w:type="spellEnd"/>
      <w:r w:rsidRPr="00917CE3">
        <w:rPr>
          <w:rFonts w:ascii="Times New Roman" w:eastAsia="Times New Roman" w:hAnsi="Times New Roman" w:cs="Times New Roman"/>
          <w:i/>
          <w:sz w:val="22"/>
          <w:szCs w:val="24"/>
        </w:rPr>
        <w:t xml:space="preserve"> НДС.</w:t>
      </w:r>
    </w:p>
    <w:p w14:paraId="35EA35B6" w14:textId="77777777" w:rsidR="00641195" w:rsidRPr="00917CE3" w:rsidRDefault="00641195" w:rsidP="00641195">
      <w:pPr>
        <w:numPr>
          <w:ilvl w:val="1"/>
          <w:numId w:val="56"/>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Срок реализации Проекта</w:t>
      </w:r>
      <w:r w:rsidRPr="00917CE3">
        <w:rPr>
          <w:rFonts w:ascii="Times New Roman" w:eastAsia="Times New Roman" w:hAnsi="Times New Roman" w:cs="Times New Roman"/>
          <w:color w:val="FF0000"/>
          <w:sz w:val="22"/>
          <w:szCs w:val="24"/>
        </w:rPr>
        <w:t xml:space="preserve"> </w:t>
      </w:r>
      <w:r w:rsidRPr="00917CE3">
        <w:rPr>
          <w:rFonts w:ascii="Times New Roman" w:eastAsia="Times New Roman" w:hAnsi="Times New Roman" w:cs="Times New Roman"/>
          <w:sz w:val="22"/>
          <w:szCs w:val="24"/>
        </w:rPr>
        <w:t>составляет __ (__________) месяца(-ев).</w:t>
      </w:r>
    </w:p>
    <w:p w14:paraId="751B67FF" w14:textId="77777777" w:rsidR="00641195" w:rsidRPr="00917CE3" w:rsidRDefault="00641195" w:rsidP="00641195">
      <w:pPr>
        <w:numPr>
          <w:ilvl w:val="1"/>
          <w:numId w:val="56"/>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Ожидаемым результатом реализации Грантополучателем Проекта является:</w:t>
      </w:r>
    </w:p>
    <w:p w14:paraId="37719C85" w14:textId="77777777" w:rsidR="00641195" w:rsidRPr="00917CE3" w:rsidRDefault="00641195" w:rsidP="00641195">
      <w:pPr>
        <w:numPr>
          <w:ilvl w:val="0"/>
          <w:numId w:val="2"/>
        </w:numPr>
        <w:pBdr>
          <w:top w:val="nil"/>
          <w:left w:val="nil"/>
          <w:bottom w:val="nil"/>
          <w:right w:val="nil"/>
          <w:between w:val="nil"/>
        </w:pBdr>
        <w:tabs>
          <w:tab w:val="left" w:pos="426"/>
          <w:tab w:val="left" w:pos="851"/>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w:t>
      </w:r>
    </w:p>
    <w:p w14:paraId="1C8E6FF6" w14:textId="77777777" w:rsidR="00641195" w:rsidRPr="00917CE3" w:rsidRDefault="00641195" w:rsidP="00641195">
      <w:pPr>
        <w:numPr>
          <w:ilvl w:val="0"/>
          <w:numId w:val="2"/>
        </w:numPr>
        <w:pBdr>
          <w:top w:val="nil"/>
          <w:left w:val="nil"/>
          <w:bottom w:val="nil"/>
          <w:right w:val="nil"/>
          <w:between w:val="nil"/>
        </w:pBdr>
        <w:tabs>
          <w:tab w:val="left" w:pos="426"/>
          <w:tab w:val="left" w:pos="851"/>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w:t>
      </w:r>
    </w:p>
    <w:p w14:paraId="1F69FB73" w14:textId="77777777" w:rsidR="00641195" w:rsidRPr="00917CE3" w:rsidRDefault="00641195" w:rsidP="00641195">
      <w:pPr>
        <w:pBdr>
          <w:top w:val="nil"/>
          <w:left w:val="nil"/>
          <w:bottom w:val="nil"/>
          <w:right w:val="nil"/>
          <w:between w:val="nil"/>
        </w:pBdr>
        <w:shd w:val="clear" w:color="auto" w:fill="FFFFFF"/>
        <w:tabs>
          <w:tab w:val="left" w:pos="426"/>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1.4.</w:t>
      </w:r>
      <w:r w:rsidRPr="00917CE3">
        <w:rPr>
          <w:rFonts w:ascii="Times New Roman" w:eastAsia="Times New Roman" w:hAnsi="Times New Roman" w:cs="Times New Roman"/>
          <w:b/>
          <w:sz w:val="22"/>
          <w:szCs w:val="24"/>
        </w:rPr>
        <w:tab/>
      </w:r>
      <w:r w:rsidRPr="00917CE3">
        <w:rPr>
          <w:rFonts w:ascii="Times New Roman" w:eastAsia="Times New Roman" w:hAnsi="Times New Roman" w:cs="Times New Roman"/>
          <w:sz w:val="22"/>
          <w:szCs w:val="24"/>
        </w:rPr>
        <w:t>К настоящему Договору прилагаются:</w:t>
      </w:r>
    </w:p>
    <w:p w14:paraId="3FE01E67"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календарный план (Приложение 1);</w:t>
      </w:r>
    </w:p>
    <w:p w14:paraId="13FB3508"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смета расходов (Приложение 2);</w:t>
      </w:r>
    </w:p>
    <w:p w14:paraId="272E1EB1"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форма промежуточного/итогового отчета</w:t>
      </w:r>
      <w:r w:rsidRPr="00917CE3">
        <w:rPr>
          <w:rFonts w:ascii="Times New Roman" w:eastAsia="Times New Roman" w:hAnsi="Times New Roman" w:cs="Times New Roman"/>
          <w:sz w:val="22"/>
          <w:szCs w:val="24"/>
          <w:lang w:val="kk-KZ"/>
        </w:rPr>
        <w:t xml:space="preserve"> АЦИВС</w:t>
      </w:r>
      <w:r w:rsidRPr="00917CE3">
        <w:rPr>
          <w:rFonts w:ascii="Times New Roman" w:eastAsia="Times New Roman" w:hAnsi="Times New Roman" w:cs="Times New Roman"/>
          <w:sz w:val="22"/>
          <w:szCs w:val="24"/>
        </w:rPr>
        <w:t xml:space="preserve"> (Приложение 3);</w:t>
      </w:r>
      <w:r w:rsidRPr="00917CE3">
        <w:rPr>
          <w:rFonts w:ascii="Times New Roman" w:eastAsia="Times New Roman" w:hAnsi="Times New Roman" w:cs="Times New Roman"/>
          <w:sz w:val="22"/>
          <w:szCs w:val="24"/>
        </w:rPr>
        <w:tab/>
      </w:r>
    </w:p>
    <w:p w14:paraId="2F5C3B47"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форма отчета по анализу эффективности реализации Проекта (далее - отчет) (Приложение 4); </w:t>
      </w:r>
    </w:p>
    <w:p w14:paraId="005AD782" w14:textId="77777777" w:rsidR="00641195" w:rsidRPr="00917CE3" w:rsidRDefault="00641195" w:rsidP="00641195">
      <w:pPr>
        <w:pBdr>
          <w:top w:val="nil"/>
          <w:left w:val="nil"/>
          <w:bottom w:val="nil"/>
          <w:right w:val="nil"/>
          <w:between w:val="nil"/>
        </w:pBdr>
        <w:shd w:val="clear" w:color="auto" w:fill="FFFFFF"/>
        <w:tabs>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Указанные в настоящем пункте приложения являются неотъемлемыми частями настоящего Договора.</w:t>
      </w:r>
    </w:p>
    <w:p w14:paraId="380A38FE" w14:textId="77777777" w:rsidR="00641195" w:rsidRPr="00917CE3" w:rsidRDefault="00641195" w:rsidP="00641195">
      <w:pPr>
        <w:pBdr>
          <w:top w:val="nil"/>
          <w:left w:val="nil"/>
          <w:bottom w:val="nil"/>
          <w:right w:val="nil"/>
          <w:between w:val="nil"/>
        </w:pBdr>
        <w:shd w:val="clear" w:color="auto" w:fill="FFFFFF"/>
        <w:tabs>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 xml:space="preserve">1.5. </w:t>
      </w:r>
      <w:r w:rsidRPr="00917CE3">
        <w:rPr>
          <w:rFonts w:ascii="Times New Roman" w:eastAsia="Times New Roman" w:hAnsi="Times New Roman" w:cs="Times New Roman"/>
          <w:sz w:val="22"/>
          <w:szCs w:val="24"/>
        </w:rPr>
        <w:t>Не допускается в течение всего периода реализации Проекта замена Победителя Конкурса.</w:t>
      </w:r>
    </w:p>
    <w:p w14:paraId="7B394CE6" w14:textId="77777777" w:rsidR="00641195" w:rsidRPr="00917CE3" w:rsidRDefault="00641195" w:rsidP="00641195">
      <w:pPr>
        <w:pBdr>
          <w:top w:val="nil"/>
          <w:left w:val="nil"/>
          <w:bottom w:val="nil"/>
          <w:right w:val="nil"/>
          <w:between w:val="nil"/>
        </w:pBdr>
        <w:shd w:val="clear" w:color="auto" w:fill="FFFFFF"/>
        <w:tabs>
          <w:tab w:val="left" w:pos="1134"/>
        </w:tabs>
        <w:jc w:val="both"/>
        <w:rPr>
          <w:rFonts w:ascii="Times New Roman" w:eastAsia="Times New Roman" w:hAnsi="Times New Roman" w:cs="Times New Roman"/>
          <w:sz w:val="22"/>
          <w:szCs w:val="24"/>
        </w:rPr>
      </w:pPr>
    </w:p>
    <w:p w14:paraId="60481FF8" w14:textId="77777777" w:rsidR="00641195" w:rsidRPr="00917CE3" w:rsidRDefault="00641195" w:rsidP="00641195">
      <w:pPr>
        <w:numPr>
          <w:ilvl w:val="0"/>
          <w:numId w:val="56"/>
        </w:numPr>
        <w:pBdr>
          <w:top w:val="nil"/>
          <w:left w:val="nil"/>
          <w:bottom w:val="nil"/>
          <w:right w:val="nil"/>
          <w:between w:val="nil"/>
        </w:pBdr>
        <w:tabs>
          <w:tab w:val="left" w:pos="426"/>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Права и обязанности Сторон</w:t>
      </w:r>
    </w:p>
    <w:p w14:paraId="49FF5638"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Фонд вправе:</w:t>
      </w:r>
    </w:p>
    <w:p w14:paraId="639B761D"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запрашивать у Победителя Конкурса, Грантополучателя и(или) Частного(</w:t>
      </w:r>
      <w:proofErr w:type="spellStart"/>
      <w:r w:rsidRPr="00917CE3">
        <w:rPr>
          <w:rFonts w:ascii="Times New Roman" w:eastAsia="Times New Roman" w:hAnsi="Times New Roman" w:cs="Times New Roman"/>
          <w:sz w:val="22"/>
          <w:szCs w:val="24"/>
        </w:rPr>
        <w:t>ых</w:t>
      </w:r>
      <w:proofErr w:type="spellEnd"/>
      <w:r w:rsidRPr="00917CE3">
        <w:rPr>
          <w:rFonts w:ascii="Times New Roman" w:eastAsia="Times New Roman" w:hAnsi="Times New Roman" w:cs="Times New Roman"/>
          <w:sz w:val="22"/>
          <w:szCs w:val="24"/>
        </w:rPr>
        <w:t>)-партнера(</w:t>
      </w:r>
      <w:proofErr w:type="spellStart"/>
      <w:r w:rsidRPr="00917CE3">
        <w:rPr>
          <w:rFonts w:ascii="Times New Roman" w:eastAsia="Times New Roman" w:hAnsi="Times New Roman" w:cs="Times New Roman"/>
          <w:sz w:val="22"/>
          <w:szCs w:val="24"/>
        </w:rPr>
        <w:t>ов</w:t>
      </w:r>
      <w:proofErr w:type="spellEnd"/>
      <w:r w:rsidRPr="00917CE3">
        <w:rPr>
          <w:rFonts w:ascii="Times New Roman" w:eastAsia="Times New Roman" w:hAnsi="Times New Roman" w:cs="Times New Roman"/>
          <w:sz w:val="22"/>
          <w:szCs w:val="24"/>
        </w:rPr>
        <w:t>) (указывается в случае наличия Частного(</w:t>
      </w:r>
      <w:proofErr w:type="spellStart"/>
      <w:r w:rsidRPr="00917CE3">
        <w:rPr>
          <w:rFonts w:ascii="Times New Roman" w:eastAsia="Times New Roman" w:hAnsi="Times New Roman" w:cs="Times New Roman"/>
          <w:sz w:val="22"/>
          <w:szCs w:val="24"/>
        </w:rPr>
        <w:t>ых</w:t>
      </w:r>
      <w:proofErr w:type="spellEnd"/>
      <w:r w:rsidRPr="00917CE3">
        <w:rPr>
          <w:rFonts w:ascii="Times New Roman" w:eastAsia="Times New Roman" w:hAnsi="Times New Roman" w:cs="Times New Roman"/>
          <w:sz w:val="22"/>
          <w:szCs w:val="24"/>
        </w:rPr>
        <w:t>)-партнера(</w:t>
      </w:r>
      <w:proofErr w:type="spellStart"/>
      <w:r w:rsidRPr="00917CE3">
        <w:rPr>
          <w:rFonts w:ascii="Times New Roman" w:eastAsia="Times New Roman" w:hAnsi="Times New Roman" w:cs="Times New Roman"/>
          <w:sz w:val="22"/>
          <w:szCs w:val="24"/>
        </w:rPr>
        <w:t>ов</w:t>
      </w:r>
      <w:proofErr w:type="spellEnd"/>
      <w:r w:rsidRPr="00917CE3">
        <w:rPr>
          <w:rFonts w:ascii="Times New Roman" w:eastAsia="Times New Roman" w:hAnsi="Times New Roman" w:cs="Times New Roman"/>
          <w:sz w:val="22"/>
          <w:szCs w:val="24"/>
        </w:rPr>
        <w:t>) любые документы и информацию касательно Проекта на любом этапе его реализации по Договору;</w:t>
      </w:r>
    </w:p>
    <w:p w14:paraId="5E0F1338"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проводить анализ представленных Грантополучателем документов, подтверждающих выполнение мероприятий по Договору за соответствующий этап/период времени, в том числе документов, подтверждающих факт оплаты Грантополучателем за: поставленные товары, выполненные работы, оказанные услуги (договоры, акты выполненных работ, иная документация и т.д.);</w:t>
      </w:r>
    </w:p>
    <w:p w14:paraId="03613FA3"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проводить АЦИВС, в том числе выездной и </w:t>
      </w:r>
      <w:proofErr w:type="spellStart"/>
      <w:r w:rsidRPr="00917CE3">
        <w:rPr>
          <w:rFonts w:ascii="Times New Roman" w:eastAsia="Times New Roman" w:hAnsi="Times New Roman" w:cs="Times New Roman"/>
          <w:sz w:val="22"/>
          <w:szCs w:val="24"/>
        </w:rPr>
        <w:t>постгрантовый</w:t>
      </w:r>
      <w:proofErr w:type="spellEnd"/>
      <w:r w:rsidRPr="00917CE3">
        <w:rPr>
          <w:rFonts w:ascii="Times New Roman" w:eastAsia="Times New Roman" w:hAnsi="Times New Roman" w:cs="Times New Roman"/>
          <w:sz w:val="22"/>
          <w:szCs w:val="24"/>
        </w:rPr>
        <w:t xml:space="preserve"> выполнения мероприятий и заявленных затрат Грантополучателя как самостоятельно, так и путем привлечения специализированных организаций, независимых экспертов;</w:t>
      </w:r>
    </w:p>
    <w:p w14:paraId="44D30018"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 итогам АЦИВС инициировать вопрос о внесении изменений и(или) дополнений в Договор, в том числе, в части перераспределения денежных средств по Договору и иных изменений и(или) дополнений реализации Проекта в пределах денежной суммы, указанной в пункте 1.1. настоящего Договора; </w:t>
      </w:r>
    </w:p>
    <w:p w14:paraId="6DB7752E"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выявления в ходе АЦИВС, неисполнения мероприятий по настоящему Договору, предъявить Грантополучателю требование об устранении нарушений в течение 14 (четырнадцать) календарных дней с момента получения уведомления от Фонда;</w:t>
      </w:r>
    </w:p>
    <w:p w14:paraId="32174519"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расторгнуть настоящий Договор путем одностороннего отказа от исполнения настоящего Договора в случаях обнаружения факта фальсификации (подлог, подделка) документов, предоставления недостоверной информации, невыполнения запланированных мероприятий по Договору с учетом подпункта 5) пункта 2.1. настоящего Договора;</w:t>
      </w:r>
    </w:p>
    <w:p w14:paraId="41C28C66"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отказать Грантополучателю в предоставлении денежных средств гранта на реализацию Проекта, в случае невыполнения Грантополучателем и (или) Частным-партнером обязанностей и (или) неисполнения условий настоящего Договора;</w:t>
      </w:r>
    </w:p>
    <w:p w14:paraId="5F91075C"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в установленный срок возврата всех ранее перечисленных денежных средств гранта в рамках настоящего Договора, в случае невыполнения Грантополучателем и (или) Частным-партнером обязанностей и (или) неисполнения условий настоящего Договора;</w:t>
      </w:r>
    </w:p>
    <w:p w14:paraId="59D43A40"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возвращать Грантополучателю отчеты на доработку;</w:t>
      </w:r>
    </w:p>
    <w:p w14:paraId="3DCB7D52"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привлекать экспертов для проведения независимой экспертизы результатов реализации Проекта и(или) его этапов;</w:t>
      </w:r>
    </w:p>
    <w:p w14:paraId="429384FC"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определить нового менеджера в течение срока действия настоящего Договора, </w:t>
      </w:r>
      <w:proofErr w:type="spellStart"/>
      <w:r w:rsidRPr="00917CE3">
        <w:rPr>
          <w:rFonts w:ascii="Times New Roman" w:eastAsia="Times New Roman" w:hAnsi="Times New Roman" w:cs="Times New Roman"/>
          <w:sz w:val="22"/>
          <w:szCs w:val="24"/>
        </w:rPr>
        <w:t>постгрантового</w:t>
      </w:r>
      <w:proofErr w:type="spellEnd"/>
      <w:r w:rsidRPr="00917CE3">
        <w:rPr>
          <w:rFonts w:ascii="Times New Roman" w:eastAsia="Times New Roman" w:hAnsi="Times New Roman" w:cs="Times New Roman"/>
          <w:sz w:val="22"/>
          <w:szCs w:val="24"/>
        </w:rPr>
        <w:t xml:space="preserve"> АЦИВС, с последующим направлением Грантополучателю уведомления;</w:t>
      </w:r>
    </w:p>
    <w:p w14:paraId="30619B5A"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принимать в отношении настоящего Договора предусмотренные законодательством Республики Казахстан и настоящим Договором меры воздействия, направленные на устранение нарушений и обеспечение выполнения условий и обязательств настоящего Договора, в том числе: </w:t>
      </w:r>
    </w:p>
    <w:p w14:paraId="2B91A370" w14:textId="77777777" w:rsidR="00641195" w:rsidRPr="00917CE3" w:rsidRDefault="00641195" w:rsidP="00641195">
      <w:pPr>
        <w:numPr>
          <w:ilvl w:val="1"/>
          <w:numId w:val="53"/>
        </w:numPr>
        <w:pBdr>
          <w:top w:val="nil"/>
          <w:left w:val="nil"/>
          <w:bottom w:val="nil"/>
          <w:right w:val="nil"/>
          <w:between w:val="nil"/>
        </w:pBdr>
        <w:tabs>
          <w:tab w:val="left" w:pos="284"/>
          <w:tab w:val="left" w:pos="426"/>
          <w:tab w:val="left" w:pos="993"/>
        </w:tabs>
        <w:ind w:left="0" w:firstLine="0"/>
        <w:jc w:val="both"/>
        <w:rPr>
          <w:rFonts w:ascii="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предоставления промежуточных и итоговых отчетов по Проекту включая финансовый отчет использования средств грантового финансирования в соответствии с условиями настоящего Договора;</w:t>
      </w:r>
    </w:p>
    <w:p w14:paraId="0D37CE11" w14:textId="77777777" w:rsidR="00641195" w:rsidRPr="00917CE3" w:rsidRDefault="00641195" w:rsidP="00641195">
      <w:pPr>
        <w:numPr>
          <w:ilvl w:val="1"/>
          <w:numId w:val="53"/>
        </w:numPr>
        <w:pBdr>
          <w:top w:val="nil"/>
          <w:left w:val="nil"/>
          <w:bottom w:val="nil"/>
          <w:right w:val="nil"/>
          <w:between w:val="nil"/>
        </w:pBdr>
        <w:tabs>
          <w:tab w:val="left" w:pos="284"/>
          <w:tab w:val="left" w:pos="426"/>
          <w:tab w:val="left" w:pos="993"/>
        </w:tabs>
        <w:ind w:left="0" w:firstLine="0"/>
        <w:jc w:val="both"/>
        <w:rPr>
          <w:rFonts w:ascii="Times New Roman" w:hAnsi="Times New Roman" w:cs="Times New Roman"/>
          <w:sz w:val="22"/>
          <w:szCs w:val="24"/>
        </w:rPr>
      </w:pPr>
      <w:r w:rsidRPr="00917CE3">
        <w:rPr>
          <w:rFonts w:ascii="Times New Roman" w:eastAsia="Times New Roman" w:hAnsi="Times New Roman" w:cs="Times New Roman"/>
          <w:sz w:val="22"/>
          <w:szCs w:val="24"/>
        </w:rPr>
        <w:t>в случае необходимости инициировать и осуществлять внеплановый выездной АЦИВС;</w:t>
      </w:r>
    </w:p>
    <w:p w14:paraId="30E91581" w14:textId="77777777" w:rsidR="00641195" w:rsidRPr="00917CE3" w:rsidRDefault="00641195" w:rsidP="00641195">
      <w:pPr>
        <w:numPr>
          <w:ilvl w:val="1"/>
          <w:numId w:val="53"/>
        </w:numPr>
        <w:pBdr>
          <w:top w:val="nil"/>
          <w:left w:val="nil"/>
          <w:bottom w:val="nil"/>
          <w:right w:val="nil"/>
          <w:between w:val="nil"/>
        </w:pBdr>
        <w:tabs>
          <w:tab w:val="left" w:pos="284"/>
          <w:tab w:val="left" w:pos="426"/>
          <w:tab w:val="left" w:pos="993"/>
        </w:tabs>
        <w:ind w:left="0" w:firstLine="0"/>
        <w:jc w:val="both"/>
        <w:rPr>
          <w:rFonts w:ascii="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неукоснительного исполнения всех условий договора, в том числе мероприятий по продвижению проекта;</w:t>
      </w:r>
    </w:p>
    <w:p w14:paraId="78EAB998"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использовать по своему усмотрению информацию и документацию, полученную от участников реализации Проекта, за исключением информации признаваемой Сторонами конфиденциальной;</w:t>
      </w:r>
    </w:p>
    <w:p w14:paraId="5FDF0436"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в установленный срок возврата всех ранее перечисленных денежных средств гранта в рамках настоящего Договора, в случае расторжения Договора Фондом в одностороннем порядке в соответствии с пунктом 9.1. настоящего Договора.</w:t>
      </w:r>
    </w:p>
    <w:p w14:paraId="09B17F89" w14:textId="77777777" w:rsidR="00641195" w:rsidRPr="00917CE3" w:rsidRDefault="00641195" w:rsidP="00641195">
      <w:pPr>
        <w:numPr>
          <w:ilvl w:val="1"/>
          <w:numId w:val="56"/>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Фонд обязуется:</w:t>
      </w:r>
    </w:p>
    <w:p w14:paraId="79765E2B" w14:textId="77777777" w:rsidR="00641195" w:rsidRPr="00917CE3" w:rsidRDefault="00641195" w:rsidP="00641195">
      <w:pPr>
        <w:numPr>
          <w:ilvl w:val="0"/>
          <w:numId w:val="4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осуществить поэтапное выделение денежных средств гранта на коммерциализацию РННТД, согласно условиям настоящего Договора, а также согласно Приложениям 1, 2 и 4 к настоящему Договору (при условии исполнения обязательств со стороны Грантополучателя по </w:t>
      </w:r>
      <w:proofErr w:type="spellStart"/>
      <w:r w:rsidRPr="00917CE3">
        <w:rPr>
          <w:rFonts w:ascii="Times New Roman" w:eastAsia="Times New Roman" w:hAnsi="Times New Roman" w:cs="Times New Roman"/>
          <w:sz w:val="22"/>
          <w:szCs w:val="24"/>
        </w:rPr>
        <w:t>софинансированию</w:t>
      </w:r>
      <w:proofErr w:type="spellEnd"/>
      <w:r w:rsidRPr="00917CE3">
        <w:rPr>
          <w:rFonts w:ascii="Times New Roman" w:eastAsia="Times New Roman" w:hAnsi="Times New Roman" w:cs="Times New Roman"/>
          <w:sz w:val="22"/>
          <w:szCs w:val="24"/>
        </w:rPr>
        <w:t>), в соответствии с Планом финансирования администратора бюджетной программы ГУ «Комитет науки Министерства науки и высшего образования Республики Казахстан».</w:t>
      </w:r>
    </w:p>
    <w:p w14:paraId="4D0788B0"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Менеджер вправе:</w:t>
      </w:r>
    </w:p>
    <w:p w14:paraId="3513A586"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предоставления промежуточного и итогового отчетов по Проекту в соответствии с условиями настоящего Договора;</w:t>
      </w:r>
    </w:p>
    <w:p w14:paraId="4DC1DA7F"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инициировать выездной АЦИВС в случае необходимости в соответствии с требованиями документов, регламентирующих порядок проведения АЦИВС Проектов;</w:t>
      </w:r>
    </w:p>
    <w:p w14:paraId="20E82BA8"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требовать от Грантополучателя исполнения мероприятий по продвижению Проекта; </w:t>
      </w:r>
    </w:p>
    <w:p w14:paraId="05DF86A1"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получать от Фонда, Грантополучателя, Победителя Конкурса и (или) Частного-партнера информацию и документацию, в том числе и конфиденциальную, в объеме, необходимом для успешной реализации Проекта;</w:t>
      </w:r>
    </w:p>
    <w:p w14:paraId="6B3C839C"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вносить на рассмотрение Фонда предложения об изменениях/дополнениях в части использования приобретаемых/выполняемых товаров, работ и услуг в рамках настоящего Договора;</w:t>
      </w:r>
    </w:p>
    <w:p w14:paraId="0B91EF90"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способствовать координации действий по управлению и продвижению Проектом, системой документации и процедур, и стратегий по реализации Проекта;</w:t>
      </w:r>
    </w:p>
    <w:p w14:paraId="78A00C66"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содействовать в организации мероприятий (семинаров, выставок, конференций и т.п.) по продвижению Проекта;</w:t>
      </w:r>
    </w:p>
    <w:p w14:paraId="2F08A1E3"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необходимости, в рамках реализации, а также в целях продвижения Проекта, проводить встречи с потенциальными покупателями, партнерскими организациями, медиа-структурами и т.д.;</w:t>
      </w:r>
    </w:p>
    <w:p w14:paraId="79374C9D"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принимать решения в пределах своей компетенции, установленных условиями настоящего Договора и нормативными документами Фонда.</w:t>
      </w:r>
    </w:p>
    <w:p w14:paraId="59832A5B"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Менеджер обязан:</w:t>
      </w:r>
    </w:p>
    <w:p w14:paraId="17FCC0B3"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соблюдение всех действующих нормативных требований Фонда по АЦИВС Проектов;</w:t>
      </w:r>
    </w:p>
    <w:p w14:paraId="56794C1F"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вести АЦИВС и координацию работ по продвижению Проекта в течение его срока реализации в соответствии с условиями настоящего Договора;</w:t>
      </w:r>
    </w:p>
    <w:p w14:paraId="066A2AD7"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инициировать приостановление финансирования Проекта при обнаружении неисполнения Грантополучателем условий настоящего Договора;</w:t>
      </w:r>
    </w:p>
    <w:p w14:paraId="31FA2AF6"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вести необходимую документацию, связанную с реализуемым Проектом;</w:t>
      </w:r>
    </w:p>
    <w:p w14:paraId="654EE353"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своевременно уведомлять руководство Фонда о рисках реализации Проекта;</w:t>
      </w:r>
    </w:p>
    <w:p w14:paraId="1E73DDB1"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анализировать предоставленные Грантополучателем отчеты и по их результатам подготовить соответствующее заключение о ходе реализации Проекта;</w:t>
      </w:r>
    </w:p>
    <w:p w14:paraId="5E0C9069"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подготовить материалы по Проекту для вынесения на рассмотрение уполномоченного органа/уполномоченного лица Фонда, Национального научного совета, экспертов при необходимости.</w:t>
      </w:r>
    </w:p>
    <w:p w14:paraId="230D066E"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Грантополучатель вправе:</w:t>
      </w:r>
    </w:p>
    <w:p w14:paraId="45BC6E38"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получить грант на коммерциализацию РННТД в порядке и на условиях настоящего Договора;</w:t>
      </w:r>
    </w:p>
    <w:p w14:paraId="68DD4663"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использовать результаты Проекта в целях регистрации, патентования, лицензирования, продажи прав на интеллектуальную собственность, внедрения в производство; </w:t>
      </w:r>
    </w:p>
    <w:p w14:paraId="0BE24153"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принимать соответствующие меры по защите конфиденциальной (служебной и коммерческой) информации, а также интеллектуальной собственности;</w:t>
      </w:r>
    </w:p>
    <w:p w14:paraId="01F0BC36"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распоряжаться полученными продуктами, результатами внедренной/ разработанной технологии, прибылью и иными доходами, полученными в результате коммерциализации РННТД.</w:t>
      </w:r>
    </w:p>
    <w:p w14:paraId="0B7119CB"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Грантополучатель обязан:</w:t>
      </w:r>
    </w:p>
    <w:p w14:paraId="0CF740BE" w14:textId="77777777" w:rsidR="00641195" w:rsidRPr="00917CE3" w:rsidRDefault="00641195" w:rsidP="00641195">
      <w:pPr>
        <w:pStyle w:val="afff4"/>
        <w:numPr>
          <w:ilvl w:val="0"/>
          <w:numId w:val="3"/>
        </w:numPr>
        <w:pBdr>
          <w:top w:val="nil"/>
          <w:left w:val="nil"/>
          <w:bottom w:val="nil"/>
          <w:right w:val="nil"/>
          <w:between w:val="nil"/>
        </w:pBdr>
        <w:shd w:val="clear" w:color="auto" w:fill="FFFFFF"/>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встать на учет по налогу на добавленную стоимость с момента заключения договора до конца реализации проекта;</w:t>
      </w:r>
    </w:p>
    <w:p w14:paraId="047B61C7"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возникновении проблемных вопросов финансового, административного или договорного характера, при выполнении мероприятий по настоящему Договору, своевременно уведомлять Фонд в письменном виде;</w:t>
      </w:r>
    </w:p>
    <w:p w14:paraId="0C62D2AF"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своевременно и в установленном порядке предоставлять Фонду отчетность, предусмотренную разделом 4 и Приложениям 3 и 4 настоящего Договора;</w:t>
      </w:r>
    </w:p>
    <w:p w14:paraId="463949C6"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выполнение мероприятий, предусмотренных в рамках реализации Договора в соответствии с Приложениями 1, 2 настоящего Договора;</w:t>
      </w:r>
    </w:p>
    <w:p w14:paraId="1ED00315"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bookmarkStart w:id="27" w:name="_Hlk119406193"/>
      <w:r w:rsidRPr="00917CE3">
        <w:rPr>
          <w:rFonts w:ascii="Times New Roman" w:eastAsia="Times New Roman" w:hAnsi="Times New Roman" w:cs="Times New Roman"/>
          <w:sz w:val="22"/>
          <w:szCs w:val="24"/>
        </w:rPr>
        <w:t>предоставлять по требованию менеджера финансовые и иные документы, касающиеся реализации Проекта;</w:t>
      </w:r>
    </w:p>
    <w:bookmarkEnd w:id="27"/>
    <w:p w14:paraId="2D12FA85"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устранять представленные Фондом, в том числе менеджером замечания по всем отчетам</w:t>
      </w:r>
      <w:r w:rsidRPr="00917CE3">
        <w:rPr>
          <w:rFonts w:ascii="Times New Roman" w:hAnsi="Times New Roman" w:cs="Times New Roman"/>
          <w:szCs w:val="22"/>
        </w:rPr>
        <w:t xml:space="preserve"> в </w:t>
      </w:r>
      <w:r w:rsidRPr="00917CE3">
        <w:rPr>
          <w:rFonts w:ascii="Times New Roman" w:eastAsia="Times New Roman" w:hAnsi="Times New Roman" w:cs="Times New Roman"/>
          <w:sz w:val="22"/>
          <w:szCs w:val="24"/>
        </w:rPr>
        <w:t>установленный срок;</w:t>
      </w:r>
    </w:p>
    <w:p w14:paraId="4C219B81"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 письменному требованию Фонда </w:t>
      </w:r>
      <w:r w:rsidRPr="00917CE3">
        <w:rPr>
          <w:rFonts w:ascii="Times New Roman" w:hAnsi="Times New Roman" w:cs="Times New Roman"/>
          <w:sz w:val="22"/>
          <w:szCs w:val="22"/>
        </w:rPr>
        <w:t>в</w:t>
      </w:r>
      <w:r w:rsidRPr="00917CE3">
        <w:rPr>
          <w:rFonts w:ascii="Times New Roman" w:hAnsi="Times New Roman" w:cs="Times New Roman"/>
          <w:szCs w:val="22"/>
        </w:rPr>
        <w:t xml:space="preserve"> </w:t>
      </w:r>
      <w:r w:rsidRPr="00917CE3">
        <w:rPr>
          <w:rFonts w:ascii="Times New Roman" w:eastAsia="Times New Roman" w:hAnsi="Times New Roman" w:cs="Times New Roman"/>
          <w:sz w:val="22"/>
          <w:szCs w:val="24"/>
        </w:rPr>
        <w:t>установленный срок возвратить в Фонд ранее полученные денежные средства гранта в полном объеме, в случае невыполнения обязанностей и (или) нарушения условий настоящего Договора, а также в случае расторжения Договора Фондом в одностороннем порядке в соответствии с пунктом 9.1. настоящего Договора;</w:t>
      </w:r>
    </w:p>
    <w:p w14:paraId="40577FE0"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bookmarkStart w:id="28" w:name="_Hlk119405821"/>
      <w:r w:rsidRPr="00917CE3">
        <w:rPr>
          <w:rFonts w:ascii="Times New Roman" w:eastAsia="Times New Roman" w:hAnsi="Times New Roman" w:cs="Times New Roman"/>
          <w:sz w:val="22"/>
          <w:szCs w:val="24"/>
        </w:rPr>
        <w:t>обеспечить беспрепятственный доступ менеджера и (или) представителей Фонда на территорию Грантополучателя и (или) место реализации Проекта в целях проведения выездного АЦИВС;</w:t>
      </w:r>
    </w:p>
    <w:bookmarkEnd w:id="28"/>
    <w:p w14:paraId="77D1904F"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незамедлительно, в письменной форме информировать Фонд при обнаружении Грантополучателем обстоятельств, препятствующих реализации Проекта в целом либо нецелесообразности его осуществления;</w:t>
      </w:r>
    </w:p>
    <w:p w14:paraId="3D9A2208" w14:textId="77777777" w:rsidR="00641195" w:rsidRPr="00917CE3" w:rsidRDefault="00641195" w:rsidP="00641195">
      <w:pPr>
        <w:numPr>
          <w:ilvl w:val="0"/>
          <w:numId w:val="3"/>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течение 10 (десяти) рабочих дней после окончания срока этапа реализации Проекта возвратить Фонду неиспользованную часть денежных средств гранта, отраженную в промежуточном отчете, либо выявленную Фондом по итогам АЦИВС;</w:t>
      </w:r>
    </w:p>
    <w:p w14:paraId="5D186625" w14:textId="77777777" w:rsidR="00641195" w:rsidRPr="00917CE3" w:rsidRDefault="00641195" w:rsidP="00641195">
      <w:pPr>
        <w:numPr>
          <w:ilvl w:val="0"/>
          <w:numId w:val="3"/>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выявления Фондом в ходе АЦИВС, неисполнения мероприятий по настоящему Договору, устранить нарушения в течение 10 (десяти) рабочих дней с момента получения уведомления от Фонда;</w:t>
      </w:r>
    </w:p>
    <w:p w14:paraId="0C138019" w14:textId="77777777" w:rsidR="00641195" w:rsidRPr="00917CE3" w:rsidRDefault="00641195" w:rsidP="00641195">
      <w:pPr>
        <w:numPr>
          <w:ilvl w:val="0"/>
          <w:numId w:val="3"/>
        </w:numPr>
        <w:pBdr>
          <w:top w:val="nil"/>
          <w:left w:val="nil"/>
          <w:bottom w:val="nil"/>
          <w:right w:val="nil"/>
          <w:between w:val="nil"/>
        </w:pBdr>
        <w:tabs>
          <w:tab w:val="left" w:pos="284"/>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вести раздельный учет денежных средств и имущества, полученных на основе настоящего Договора, от других денежных средств и имущества, которыми Грантополучатель владеет и пользуется;</w:t>
      </w:r>
    </w:p>
    <w:p w14:paraId="6325ECB6"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реализации Проекта обеспечить приобретение закупаемых товаров новых, не бывших в использовании товаров с гарантийным сроком обслуживания (при наличии возможности), соответствующей сертификацией, безопасностью, а также обеспечить защитой от риска, возникающего с приобретением, транспортировкой, доставкой оборудования к месту использования и (или) установкой (при необходимости - страхование и т.д.);</w:t>
      </w:r>
    </w:p>
    <w:p w14:paraId="40F6F3B5"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ознакомиться с внутренними нормативными документами Фонда, НЦГНТЭ, размещенных на официальных сайтах (правила, руководства, порядки и т.д.), регулирующими процедуры мониторинга и АЦИВС и реализации Проектов и соблюдать их;</w:t>
      </w:r>
    </w:p>
    <w:p w14:paraId="5CF04EAE"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хранить настоящий Договор, документацию, все отчетности, связанные с настоящим Договором и Проектом, не менее 5 (пяти) лет с момента прекращения срока действия настоящего Договора;</w:t>
      </w:r>
    </w:p>
    <w:p w14:paraId="0A074095"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разместить логотип Фонда на приобретаемом за счет денежных средств гранта оборудовании и результатах реализации Проекта;</w:t>
      </w:r>
    </w:p>
    <w:p w14:paraId="53453FA9"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включать следующее предложение во все публичные заявления и публикации, касающиеся реализуемого в рамках настоящего Договора Проекта (включая письменные, аудио и видео материалы, электронные публикации и т.д.): «Настоящий проект осуществлен/осуществляется в рамках реализации грантового финансирования коммерциализации РННТД, финансируемого за счет денежных средств ГУ «Комитет науки Министерства науки и высшего образования Республики Казахстан»;</w:t>
      </w:r>
    </w:p>
    <w:p w14:paraId="22A824B1"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включать следующие предложения на упаковках (этикетках) конечного продукта, полученного в рамках реализации Проекта: «Продукт казахстанской науки» и «Профинансировано АО «Фонд науки»;</w:t>
      </w:r>
    </w:p>
    <w:p w14:paraId="27945C2A"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до истечения срока действия настоящего Договора не расторгать договор/соглашение о совместной деятельности с Частным партнером в одностороннем порядке;</w:t>
      </w:r>
    </w:p>
    <w:p w14:paraId="01A08423"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 письменному требованию Фонда предоставлять финансовую отчетность и иные сведения касающиеся реализации Проекта;</w:t>
      </w:r>
    </w:p>
    <w:p w14:paraId="05F9F422"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у себя надлежащий бухгалтерский учет и отчетность, анализ фактической стоимости выполненных работ/оказанных услуг в разрезе этапов и мероприятий;</w:t>
      </w:r>
    </w:p>
    <w:p w14:paraId="61175F6B"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вложение денежных средств софинансирования на расчетный счет Грантополучателя № KZ____________________ в филиале ____________________ в г. ___________ в объеме, предусмотренном настоящим Договором;</w:t>
      </w:r>
    </w:p>
    <w:p w14:paraId="58B47181" w14:textId="77777777" w:rsidR="00641195" w:rsidRPr="00917CE3" w:rsidRDefault="00641195" w:rsidP="00641195">
      <w:pPr>
        <w:numPr>
          <w:ilvl w:val="0"/>
          <w:numId w:val="3"/>
        </w:numPr>
        <w:pBdr>
          <w:top w:val="nil"/>
          <w:left w:val="nil"/>
          <w:bottom w:val="nil"/>
          <w:right w:val="nil"/>
          <w:between w:val="nil"/>
        </w:pBdr>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расходование денежных средств гранта и софинансирования только в безналичной форме и только со счетов, указанных в настоящем договоре.</w:t>
      </w:r>
    </w:p>
    <w:p w14:paraId="1D735674" w14:textId="77777777" w:rsidR="00641195" w:rsidRPr="00917CE3" w:rsidRDefault="00641195" w:rsidP="00641195">
      <w:pPr>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достижение объема реализуемой продукции (оказываемых услуг) согласно Приложению 4 к настоящему Договору. На конец завершения реализации Проекта объем доходов должен составлять не менее 10% от суммы гранта.</w:t>
      </w:r>
    </w:p>
    <w:p w14:paraId="6CC86BE4" w14:textId="77777777" w:rsidR="00641195" w:rsidRPr="00917CE3" w:rsidRDefault="00641195" w:rsidP="00641195">
      <w:pPr>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продолжение реализации Проекта в течение 3-х лет после его завершения (</w:t>
      </w:r>
      <w:proofErr w:type="spellStart"/>
      <w:r w:rsidRPr="00917CE3">
        <w:rPr>
          <w:rFonts w:ascii="Times New Roman" w:eastAsia="Times New Roman" w:hAnsi="Times New Roman" w:cs="Times New Roman"/>
          <w:sz w:val="22"/>
          <w:szCs w:val="24"/>
        </w:rPr>
        <w:t>постгрантовый</w:t>
      </w:r>
      <w:proofErr w:type="spellEnd"/>
      <w:r w:rsidRPr="00917CE3">
        <w:rPr>
          <w:rFonts w:ascii="Times New Roman" w:eastAsia="Times New Roman" w:hAnsi="Times New Roman" w:cs="Times New Roman"/>
          <w:sz w:val="22"/>
          <w:szCs w:val="24"/>
        </w:rPr>
        <w:t xml:space="preserve"> период);</w:t>
      </w:r>
    </w:p>
    <w:p w14:paraId="5FDFFC2B" w14:textId="77777777" w:rsidR="00641195" w:rsidRPr="00917CE3" w:rsidRDefault="00641195" w:rsidP="00641195">
      <w:pPr>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 Грантополучатель до перечисления первого транша суммы гранта по каждому этапу обязуется предоставить справку с БВУ подтверждающее наличие средств софинансирования не менее 30% от суммы софинансирования данного этапа.</w:t>
      </w:r>
    </w:p>
    <w:p w14:paraId="2ED9DEA8" w14:textId="77777777" w:rsidR="00641195" w:rsidRPr="00917CE3" w:rsidRDefault="00641195" w:rsidP="00641195">
      <w:pPr>
        <w:pStyle w:val="afff4"/>
        <w:numPr>
          <w:ilvl w:val="0"/>
          <w:numId w:val="3"/>
        </w:numP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беспрепятственный доступ представителей НЦГНТЭ на территорию Грантополучателя и (или) место реализации Проекта в целях проведения Мониторинга;</w:t>
      </w:r>
    </w:p>
    <w:p w14:paraId="773F8F1F" w14:textId="77777777" w:rsidR="00641195" w:rsidRPr="00917CE3" w:rsidRDefault="00641195" w:rsidP="00641195">
      <w:pPr>
        <w:pStyle w:val="afff4"/>
        <w:numPr>
          <w:ilvl w:val="0"/>
          <w:numId w:val="3"/>
        </w:numP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предоставлять по требованию представителей НЦГНТЭ все необходимые документы, касающиеся реализации Проекта на период проведения мониторинга.</w:t>
      </w:r>
    </w:p>
    <w:p w14:paraId="5C628C06"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2.7.</w:t>
      </w:r>
      <w:r w:rsidRPr="00917CE3">
        <w:rPr>
          <w:rFonts w:ascii="Times New Roman" w:eastAsia="Times New Roman" w:hAnsi="Times New Roman" w:cs="Times New Roman"/>
          <w:sz w:val="22"/>
          <w:szCs w:val="24"/>
        </w:rPr>
        <w:t xml:space="preserve"> Грантополучатель не вправе использовать денежные средства и имущество гранта в иных целях, не связанных с реализацией Проекта. </w:t>
      </w:r>
    </w:p>
    <w:p w14:paraId="4BA2B472"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2.8.</w:t>
      </w:r>
      <w:r w:rsidRPr="00917CE3">
        <w:rPr>
          <w:rFonts w:ascii="Times New Roman" w:eastAsia="Times New Roman" w:hAnsi="Times New Roman" w:cs="Times New Roman"/>
          <w:sz w:val="22"/>
          <w:szCs w:val="24"/>
        </w:rPr>
        <w:t xml:space="preserve"> Средства софинансирования расходуются в полном объеме и исключительно на цели и задачи по Проекту на каждом этапе реализации Проекта.</w:t>
      </w:r>
    </w:p>
    <w:p w14:paraId="3BF15354"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2.9.</w:t>
      </w:r>
      <w:r w:rsidRPr="00917CE3">
        <w:rPr>
          <w:rFonts w:ascii="Times New Roman" w:eastAsia="Times New Roman" w:hAnsi="Times New Roman" w:cs="Times New Roman"/>
          <w:sz w:val="22"/>
          <w:szCs w:val="24"/>
        </w:rPr>
        <w:t xml:space="preserve"> Грантополучателю запрещается какое-либо обременение денежных средств и(или) имущества приобретенного в рамках реализации настоящего Договора.</w:t>
      </w:r>
    </w:p>
    <w:p w14:paraId="34169628"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2.10.</w:t>
      </w:r>
      <w:r w:rsidRPr="00917CE3">
        <w:rPr>
          <w:rFonts w:ascii="Times New Roman" w:eastAsia="Times New Roman" w:hAnsi="Times New Roman" w:cs="Times New Roman"/>
          <w:sz w:val="22"/>
          <w:szCs w:val="24"/>
        </w:rPr>
        <w:t xml:space="preserve"> Грантополучатель реализует Проект на территории Республики Казахстан.</w:t>
      </w:r>
    </w:p>
    <w:p w14:paraId="618B51CC"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2.11.</w:t>
      </w:r>
      <w:r w:rsidRPr="00917CE3">
        <w:rPr>
          <w:rFonts w:ascii="Times New Roman" w:eastAsia="Times New Roman" w:hAnsi="Times New Roman" w:cs="Times New Roman"/>
          <w:sz w:val="22"/>
          <w:szCs w:val="24"/>
        </w:rPr>
        <w:t xml:space="preserve"> Состав проектной группы не должен превышать 5 (пять) человек. Руководитель Проекта является гражданином Республики Казахстан.</w:t>
      </w:r>
    </w:p>
    <w:p w14:paraId="38CDF413"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заключает трудовой договор с руководителем Проекта на всё время реализации Проекта, с установленным режимом рабочего времени полный рабочий день.</w:t>
      </w:r>
    </w:p>
    <w:p w14:paraId="50194522"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Замена членов проектной группы за исключением руководителя, на любом этапе реализации Проекта разрешается с письменного согласования Фонда.</w:t>
      </w:r>
    </w:p>
    <w:p w14:paraId="747E0715"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2.12.</w:t>
      </w:r>
      <w:r w:rsidRPr="00917CE3">
        <w:rPr>
          <w:rFonts w:ascii="Times New Roman" w:eastAsia="Times New Roman" w:hAnsi="Times New Roman" w:cs="Times New Roman"/>
          <w:sz w:val="22"/>
          <w:szCs w:val="24"/>
        </w:rPr>
        <w:t xml:space="preserve"> Победителю Конкурса, Грантополучателю, Частному(</w:t>
      </w:r>
      <w:proofErr w:type="spellStart"/>
      <w:r w:rsidRPr="00917CE3">
        <w:rPr>
          <w:rFonts w:ascii="Times New Roman" w:eastAsia="Times New Roman" w:hAnsi="Times New Roman" w:cs="Times New Roman"/>
          <w:sz w:val="22"/>
          <w:szCs w:val="24"/>
        </w:rPr>
        <w:t>ым</w:t>
      </w:r>
      <w:proofErr w:type="spellEnd"/>
      <w:r w:rsidRPr="00917CE3">
        <w:rPr>
          <w:rFonts w:ascii="Times New Roman" w:eastAsia="Times New Roman" w:hAnsi="Times New Roman" w:cs="Times New Roman"/>
          <w:sz w:val="22"/>
          <w:szCs w:val="24"/>
        </w:rPr>
        <w:t>) партнеру(</w:t>
      </w:r>
      <w:proofErr w:type="spellStart"/>
      <w:r w:rsidRPr="00917CE3">
        <w:rPr>
          <w:rFonts w:ascii="Times New Roman" w:eastAsia="Times New Roman" w:hAnsi="Times New Roman" w:cs="Times New Roman"/>
          <w:sz w:val="22"/>
          <w:szCs w:val="24"/>
        </w:rPr>
        <w:t>ам</w:t>
      </w:r>
      <w:proofErr w:type="spellEnd"/>
      <w:r w:rsidRPr="00917CE3">
        <w:rPr>
          <w:rFonts w:ascii="Times New Roman" w:eastAsia="Times New Roman" w:hAnsi="Times New Roman" w:cs="Times New Roman"/>
          <w:sz w:val="22"/>
          <w:szCs w:val="24"/>
        </w:rPr>
        <w:t>) запрещается с даты подписания и в течение срока действия настоящего Договора производить замену Победителя Конкурса.</w:t>
      </w:r>
    </w:p>
    <w:p w14:paraId="21E2B9C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2.13.</w:t>
      </w:r>
      <w:r w:rsidRPr="00917CE3">
        <w:rPr>
          <w:rFonts w:ascii="Times New Roman" w:eastAsia="Times New Roman" w:hAnsi="Times New Roman" w:cs="Times New Roman"/>
          <w:sz w:val="22"/>
          <w:szCs w:val="24"/>
        </w:rPr>
        <w:t xml:space="preserve"> Не допускается закуп Грантополучателем товаров, работ и услуг за счет средств гранта у Сторон, участвующих в реализации Проекта.</w:t>
      </w:r>
    </w:p>
    <w:p w14:paraId="11FCBDD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2.14. Победитель Конкурса:</w:t>
      </w:r>
    </w:p>
    <w:p w14:paraId="280A9DD8"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1)</w:t>
      </w:r>
      <w:r w:rsidRPr="00917CE3">
        <w:rPr>
          <w:rFonts w:ascii="Times New Roman" w:eastAsia="Times New Roman" w:hAnsi="Times New Roman" w:cs="Times New Roman"/>
          <w:b/>
          <w:sz w:val="22"/>
          <w:szCs w:val="24"/>
        </w:rPr>
        <w:t xml:space="preserve"> </w:t>
      </w:r>
      <w:r w:rsidRPr="00917CE3">
        <w:rPr>
          <w:rFonts w:ascii="Times New Roman" w:eastAsia="Times New Roman" w:hAnsi="Times New Roman" w:cs="Times New Roman"/>
          <w:sz w:val="22"/>
          <w:szCs w:val="24"/>
        </w:rPr>
        <w:t>обязан передать права Грантополучателю на использование РННТД, касающихся реализации Проекта, посредством заключения соответствующего договора на срок действия настоящего Договора, с последующим предоставлением подтверждающих документов в Фонд.</w:t>
      </w:r>
    </w:p>
    <w:p w14:paraId="3A5633AC"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2) обязан осуществлять контроль реализации проекта Грантополучателем своевременного предоставления отчётности и использования денежных средств гранта согласно смете расходов и календарному плану настоящего Договора. При неисполнении условий Договора Грантополучателем несёт солидарную ответственность.</w:t>
      </w:r>
    </w:p>
    <w:p w14:paraId="18091CE9"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3) обязан обеспечить вложение денежных средств софинансирования на расчетный счет Грантополучателя № KZ____________________ в филиале ____________________ в г. ___________ не менее 30% от суммы софинансирования данного этапа до перечисления первого транша суммы гранта по каждому этапу в объеме, предусмотренном настоящим Договором </w:t>
      </w:r>
      <w:r w:rsidRPr="00917CE3">
        <w:rPr>
          <w:rFonts w:ascii="Times New Roman" w:eastAsia="Times New Roman" w:hAnsi="Times New Roman" w:cs="Times New Roman"/>
          <w:i/>
          <w:sz w:val="22"/>
          <w:szCs w:val="24"/>
        </w:rPr>
        <w:t>(пункт указывается в случае наличия софинансирования из денежных средств Победителя Конкурса).</w:t>
      </w:r>
    </w:p>
    <w:p w14:paraId="30A6DECD"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p>
    <w:p w14:paraId="0CBE353E"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2.15.</w:t>
      </w:r>
      <w:r w:rsidRPr="00917CE3">
        <w:rPr>
          <w:rFonts w:ascii="Times New Roman" w:eastAsia="Times New Roman" w:hAnsi="Times New Roman" w:cs="Times New Roman"/>
          <w:sz w:val="22"/>
          <w:szCs w:val="24"/>
        </w:rPr>
        <w:t xml:space="preserve"> </w:t>
      </w:r>
      <w:r w:rsidRPr="00917CE3">
        <w:rPr>
          <w:rFonts w:ascii="Times New Roman" w:eastAsia="Times New Roman" w:hAnsi="Times New Roman" w:cs="Times New Roman"/>
          <w:b/>
          <w:sz w:val="22"/>
          <w:szCs w:val="24"/>
        </w:rPr>
        <w:t xml:space="preserve">Частный-партнер вправе </w:t>
      </w:r>
      <w:r w:rsidRPr="00917CE3">
        <w:rPr>
          <w:rFonts w:ascii="Times New Roman" w:eastAsia="Times New Roman" w:hAnsi="Times New Roman" w:cs="Times New Roman"/>
          <w:i/>
          <w:szCs w:val="22"/>
        </w:rPr>
        <w:t>(пункт 2.15. указывается в случае наличия софинансирования частным партнером)</w:t>
      </w:r>
      <w:r w:rsidRPr="00917CE3">
        <w:rPr>
          <w:rFonts w:ascii="Times New Roman" w:eastAsia="Times New Roman" w:hAnsi="Times New Roman" w:cs="Times New Roman"/>
          <w:b/>
          <w:sz w:val="22"/>
          <w:szCs w:val="24"/>
        </w:rPr>
        <w:t>:</w:t>
      </w:r>
    </w:p>
    <w:p w14:paraId="780D4C09"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1) получать от Грантополучателя и Фонда всю необходимую информацию и документацию, касающуюся реализации Проекта; </w:t>
      </w:r>
    </w:p>
    <w:p w14:paraId="312ADE2C"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2) совместно с Грантополучателем распоряжаться полученными продуктами, результатами внедренной/ разработанной технологии, прибылью и иными доходами, полученными в результате коммерциализации РННТД, на основании соответствующего договора или соглашения о совместной деятельности.</w:t>
      </w:r>
    </w:p>
    <w:p w14:paraId="5499FCD9" w14:textId="77777777" w:rsidR="00641195" w:rsidRPr="00917CE3" w:rsidRDefault="00641195" w:rsidP="00641195">
      <w:pPr>
        <w:numPr>
          <w:ilvl w:val="1"/>
          <w:numId w:val="58"/>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 xml:space="preserve">Частный-партнер обязан </w:t>
      </w:r>
      <w:r w:rsidRPr="00917CE3">
        <w:rPr>
          <w:rFonts w:ascii="Times New Roman" w:eastAsia="Times New Roman" w:hAnsi="Times New Roman" w:cs="Times New Roman"/>
          <w:i/>
          <w:szCs w:val="22"/>
        </w:rPr>
        <w:t>(пункт 2.16. указывается в случае наличия софинансирования частным партнером)</w:t>
      </w:r>
      <w:r w:rsidRPr="00917CE3">
        <w:rPr>
          <w:rFonts w:ascii="Times New Roman" w:eastAsia="Times New Roman" w:hAnsi="Times New Roman" w:cs="Times New Roman"/>
          <w:b/>
          <w:sz w:val="22"/>
          <w:szCs w:val="24"/>
        </w:rPr>
        <w:t>:</w:t>
      </w:r>
    </w:p>
    <w:p w14:paraId="3285F9E2"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1)</w:t>
      </w:r>
      <w:r w:rsidRPr="00917CE3">
        <w:rPr>
          <w:rFonts w:ascii="Times New Roman" w:eastAsia="Times New Roman" w:hAnsi="Times New Roman" w:cs="Times New Roman"/>
          <w:b/>
          <w:sz w:val="22"/>
          <w:szCs w:val="24"/>
        </w:rPr>
        <w:t xml:space="preserve"> </w:t>
      </w:r>
      <w:r w:rsidRPr="00917CE3">
        <w:rPr>
          <w:rFonts w:ascii="Times New Roman" w:eastAsia="Times New Roman" w:hAnsi="Times New Roman" w:cs="Times New Roman"/>
          <w:sz w:val="22"/>
          <w:szCs w:val="24"/>
        </w:rPr>
        <w:t>обязан обеспечить вложение денежных средств софинансирования на расчетный счет Грантополучателя № KZ____________________ в филиале ____________________ в г. ___________ не менее 30% от суммы софинансирования каждого этапа до перечисления первого транша суммы гранта по каждому этапу в объеме, предусмотренном настоящим Договором;</w:t>
      </w:r>
    </w:p>
    <w:p w14:paraId="58D01FE7"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2) </w:t>
      </w:r>
      <w:bookmarkStart w:id="29" w:name="_Hlk119406449"/>
      <w:r w:rsidRPr="00917CE3">
        <w:rPr>
          <w:rFonts w:ascii="Times New Roman" w:eastAsia="Times New Roman" w:hAnsi="Times New Roman" w:cs="Times New Roman"/>
          <w:sz w:val="22"/>
          <w:szCs w:val="24"/>
        </w:rPr>
        <w:t>предоставлять по первому требованию Фонда всю необходимую информацию и документацию, касающуюся реализации Проекта;</w:t>
      </w:r>
    </w:p>
    <w:bookmarkEnd w:id="29"/>
    <w:p w14:paraId="4364C1BA"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3) до истечения срока действия настоящего Договора не расторгать договор о совместной деятельности с Грантополучателем в одностороннем порядке.</w:t>
      </w:r>
    </w:p>
    <w:p w14:paraId="0B68CA2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4) предоставлять по требованию НЦГНТЭ всю необходимую информацию и документацию, касающуюся реализации Проекта для проведения Мониторинга;</w:t>
      </w:r>
    </w:p>
    <w:p w14:paraId="4E1EE106"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2.17.</w:t>
      </w:r>
      <w:r w:rsidRPr="00917CE3">
        <w:rPr>
          <w:rFonts w:ascii="Times New Roman" w:eastAsia="Times New Roman" w:hAnsi="Times New Roman" w:cs="Times New Roman"/>
          <w:sz w:val="22"/>
          <w:szCs w:val="24"/>
        </w:rPr>
        <w:t xml:space="preserve"> Перечень прав и обязанностей, предусмотренный настоящим разделом не является исчерпывающим, Стороны имеют иные права и обязанности согласно законодательству Республики Казахстан.</w:t>
      </w:r>
    </w:p>
    <w:p w14:paraId="11AB944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2.18.</w:t>
      </w:r>
      <w:r w:rsidRPr="00917CE3">
        <w:rPr>
          <w:rFonts w:ascii="Times New Roman" w:eastAsia="Times New Roman" w:hAnsi="Times New Roman" w:cs="Times New Roman"/>
          <w:sz w:val="24"/>
          <w:szCs w:val="28"/>
        </w:rPr>
        <w:t xml:space="preserve"> </w:t>
      </w:r>
      <w:r w:rsidRPr="00917CE3">
        <w:rPr>
          <w:rFonts w:ascii="Times New Roman" w:eastAsia="Times New Roman" w:hAnsi="Times New Roman" w:cs="Times New Roman"/>
          <w:sz w:val="22"/>
          <w:szCs w:val="24"/>
        </w:rPr>
        <w:t>Победитель Конкурса, Частный партнер, Грантополучатель не вправе передавать права и обязанности по настоящему Договору третьим лицам без согласования с Фондом.</w:t>
      </w:r>
    </w:p>
    <w:p w14:paraId="7E631265"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39C5A0E8" w14:textId="77777777" w:rsidR="00641195" w:rsidRPr="00917CE3" w:rsidRDefault="00641195" w:rsidP="00641195">
      <w:pPr>
        <w:pBdr>
          <w:top w:val="nil"/>
          <w:left w:val="nil"/>
          <w:bottom w:val="nil"/>
          <w:right w:val="nil"/>
          <w:between w:val="nil"/>
        </w:pBdr>
        <w:tabs>
          <w:tab w:val="left" w:pos="426"/>
          <w:tab w:val="left" w:pos="567"/>
          <w:tab w:val="right" w:pos="9780"/>
        </w:tabs>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3. Порядок оплаты</w:t>
      </w:r>
    </w:p>
    <w:p w14:paraId="6DBAB3A1"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целях перечисления денежных средств гранта, Грантополучатель обязан открыть отдельный банковский «</w:t>
      </w:r>
      <w:proofErr w:type="spellStart"/>
      <w:r w:rsidRPr="00917CE3">
        <w:rPr>
          <w:rFonts w:ascii="Times New Roman" w:eastAsia="Times New Roman" w:hAnsi="Times New Roman" w:cs="Times New Roman"/>
          <w:sz w:val="22"/>
          <w:szCs w:val="24"/>
        </w:rPr>
        <w:t>эскроу</w:t>
      </w:r>
      <w:proofErr w:type="spellEnd"/>
      <w:r w:rsidRPr="00917CE3">
        <w:rPr>
          <w:rFonts w:ascii="Times New Roman" w:eastAsia="Times New Roman" w:hAnsi="Times New Roman" w:cs="Times New Roman"/>
          <w:sz w:val="22"/>
          <w:szCs w:val="24"/>
        </w:rPr>
        <w:t xml:space="preserve">-счет» (далее – </w:t>
      </w:r>
      <w:proofErr w:type="spellStart"/>
      <w:r w:rsidRPr="00917CE3">
        <w:rPr>
          <w:rFonts w:ascii="Times New Roman" w:eastAsia="Times New Roman" w:hAnsi="Times New Roman" w:cs="Times New Roman"/>
          <w:sz w:val="22"/>
          <w:szCs w:val="24"/>
        </w:rPr>
        <w:t>эскроу</w:t>
      </w:r>
      <w:proofErr w:type="spellEnd"/>
      <w:r w:rsidRPr="00917CE3">
        <w:rPr>
          <w:rFonts w:ascii="Times New Roman" w:eastAsia="Times New Roman" w:hAnsi="Times New Roman" w:cs="Times New Roman"/>
          <w:sz w:val="22"/>
          <w:szCs w:val="24"/>
        </w:rPr>
        <w:t xml:space="preserve">-счет) в банке второго уровня, являющегося резидентом Республики Казахстан, на условиях, удовлетворяющих Фонд. Расходы по открытию банковского счета покрываются Грантополучателем. Грантополучатель несет ответственность за любой ущерб, понесенный от неправильного использования и характеристик банковского счета. Грантополучатель, также несёт ответственность за несвоевременное перечисление денежных средств банками второго уровня (далее - БВУ) или не перечислением денежных средств гранта по </w:t>
      </w:r>
      <w:proofErr w:type="spellStart"/>
      <w:r w:rsidRPr="00917CE3">
        <w:rPr>
          <w:rFonts w:ascii="Times New Roman" w:eastAsia="Times New Roman" w:hAnsi="Times New Roman" w:cs="Times New Roman"/>
          <w:sz w:val="22"/>
          <w:szCs w:val="24"/>
        </w:rPr>
        <w:t>эскроу</w:t>
      </w:r>
      <w:proofErr w:type="spellEnd"/>
      <w:r w:rsidRPr="00917CE3">
        <w:rPr>
          <w:rFonts w:ascii="Times New Roman" w:eastAsia="Times New Roman" w:hAnsi="Times New Roman" w:cs="Times New Roman"/>
          <w:sz w:val="22"/>
          <w:szCs w:val="24"/>
        </w:rPr>
        <w:t xml:space="preserve"> распискам получателю. Оставшиеся неосвоенные денежные средства гранта на счетах банка после окончания этапа реализации Проекта или срока реализации Договора возвращаются на счета Фонда.</w:t>
      </w:r>
    </w:p>
    <w:p w14:paraId="2E8A0F0A"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proofErr w:type="spellStart"/>
      <w:r w:rsidRPr="00917CE3">
        <w:rPr>
          <w:rFonts w:ascii="Times New Roman" w:eastAsia="Times New Roman" w:hAnsi="Times New Roman" w:cs="Times New Roman"/>
          <w:sz w:val="22"/>
          <w:szCs w:val="24"/>
        </w:rPr>
        <w:t>Эскроу</w:t>
      </w:r>
      <w:proofErr w:type="spellEnd"/>
      <w:r w:rsidRPr="00917CE3">
        <w:rPr>
          <w:rFonts w:ascii="Times New Roman" w:eastAsia="Times New Roman" w:hAnsi="Times New Roman" w:cs="Times New Roman"/>
          <w:sz w:val="22"/>
          <w:szCs w:val="24"/>
        </w:rPr>
        <w:t>-счет Грантополучателя используется только для освоения гранта. Денежные средства гранта используются исключительно в целях покрытия расходов, предусмотренных Календарным планом и Сметой расходов, являющихся неотъемлемой частью настоящего Договора.</w:t>
      </w:r>
    </w:p>
    <w:p w14:paraId="016FCDAD"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Перечисление денежных средств по каждому этапу будет осуществляться в следующем порядке:</w:t>
      </w:r>
    </w:p>
    <w:p w14:paraId="39320D8F" w14:textId="77777777" w:rsidR="00641195" w:rsidRPr="00917CE3" w:rsidRDefault="00641195" w:rsidP="00641195">
      <w:pPr>
        <w:pStyle w:val="afff4"/>
        <w:numPr>
          <w:ilvl w:val="0"/>
          <w:numId w:val="69"/>
        </w:numPr>
        <w:pBdr>
          <w:top w:val="nil"/>
          <w:left w:val="nil"/>
          <w:bottom w:val="nil"/>
          <w:right w:val="nil"/>
          <w:between w:val="nil"/>
        </w:pBdr>
        <w:shd w:val="clear" w:color="auto" w:fill="FFFFFF"/>
        <w:tabs>
          <w:tab w:val="left" w:pos="6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предоплата в размере не более 50% от суммы первого этапа в течение 5 (пяти) рабочих дней с даты подписания Договора, предоплата в размере не более 50% от суммы последующих этапов согласно плану финансирования ГУ «Комитет науки Министерства науки и высшего образования Республики Казахстан» </w:t>
      </w:r>
    </w:p>
    <w:p w14:paraId="503F0B21" w14:textId="77777777" w:rsidR="00641195" w:rsidRPr="00917CE3" w:rsidRDefault="00641195" w:rsidP="00641195">
      <w:pPr>
        <w:pStyle w:val="afff4"/>
        <w:numPr>
          <w:ilvl w:val="0"/>
          <w:numId w:val="69"/>
        </w:numPr>
        <w:pBdr>
          <w:top w:val="nil"/>
          <w:left w:val="nil"/>
          <w:bottom w:val="nil"/>
          <w:right w:val="nil"/>
          <w:between w:val="nil"/>
        </w:pBdr>
        <w:tabs>
          <w:tab w:val="left" w:pos="6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 дальнейшая оплата по каждому из траншей будет производиться после предоставления Грантополучателем отчетности, подписанного акта выполненных работ/оказанных услуг между Фондом и Грантополучателем согласно плану финансирования ГУ «Комитет науки Министерства науки и высшего образования Республики Казахстан» и электронной счет-фактуры, с соблюдением следующих условий:</w:t>
      </w:r>
    </w:p>
    <w:p w14:paraId="1D9AD0AD" w14:textId="77777777" w:rsidR="00641195" w:rsidRPr="00917CE3" w:rsidRDefault="00641195" w:rsidP="00641195">
      <w:pPr>
        <w:pBdr>
          <w:top w:val="nil"/>
          <w:left w:val="nil"/>
          <w:bottom w:val="nil"/>
          <w:right w:val="nil"/>
          <w:between w:val="nil"/>
        </w:pBdr>
        <w:tabs>
          <w:tab w:val="left" w:pos="284"/>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денежные средства гранта используются исключительно для целей реализации мероприятий, указанных в разделе 1 настоящего Договора, и в соответствии с Приложением 2 к настоящему Договору;</w:t>
      </w:r>
    </w:p>
    <w:p w14:paraId="57442E99" w14:textId="77777777" w:rsidR="00641195" w:rsidRPr="00917CE3" w:rsidRDefault="00641195" w:rsidP="00641195">
      <w:pPr>
        <w:pBdr>
          <w:top w:val="nil"/>
          <w:left w:val="nil"/>
          <w:bottom w:val="nil"/>
          <w:right w:val="nil"/>
          <w:between w:val="nil"/>
        </w:pBdr>
        <w:tabs>
          <w:tab w:val="left" w:pos="284"/>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работы/услуги по этапу реализации гранта выполняются/оказываются своевременно и в полном объеме в соответствии с Приложениями 1, 2 к настоящему Договору. Этап завершается 31 декабря соответствующего календарного года.</w:t>
      </w:r>
    </w:p>
    <w:p w14:paraId="6DBC94CC"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Грантополучатель получает право на получение финансирования следующего этапа на основании положительного решения ННС об утверждении промежуточного отчёта, подтверждения о возврате сумм экономии по предыдущему этапу и подписанного документа о возврате от покупателя денежных средств на сумму выявленной экономии. </w:t>
      </w:r>
    </w:p>
    <w:p w14:paraId="76A5418E"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Перечисление денежных средств гранта на коммерциализацию РННТД Грантополучателю, производится в соответствии с условиями заключенного Договора о предоставлении гранта на коммерциализацию РННТД поэтапно, на основании утвержденного промежуточного отчета ННС (за исключением выплаты первого транша). Фонд оставляет за собой право предъявить требования по возврату денежных средств гранта, израсходованных не в соответствии с настоящим Договором, по отчетам, признанных Фондом неудовлетворительными. </w:t>
      </w:r>
    </w:p>
    <w:p w14:paraId="3CD0D0B5"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 итогам рассмотрения промежуточного и(или) итогового отчетов, на основании промежуточного и(или) итогового АЦИВС, Фондом могут быть предъявлены требования к Грантополучателю по возврату не освоенных и(или) израсходованных не в соответствии с настоящим Договором денежных средств гранта, за весь период реализации Проекта. </w:t>
      </w:r>
    </w:p>
    <w:p w14:paraId="31E38DCA"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 случае не освоении денежных средств по предыдущему этапу сумма экономии подлежит возврату в Фонд в течение 10 (десяти) рабочих дней с даты направления Фондом Грантополучателю соответствующего уведомления на основании проведенного промежуточного/заключительного АЦИВС. </w:t>
      </w:r>
    </w:p>
    <w:p w14:paraId="01C356A7"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Факты нецелевого использования денежных средств и обременения имущества могут быть установлены на основании АЦИВС Проекта и являются основанием для истребования по настоящему Договору всех ранее перечисленных денежных средств гранта и требования выплаты штрафа.</w:t>
      </w:r>
    </w:p>
    <w:p w14:paraId="3DDFF718"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Денежная сумма гранта по настоящему Договору не может быть пересмотрена в сторону увеличения, за исключением соответствующих решений Национальных научных советов.</w:t>
      </w:r>
    </w:p>
    <w:p w14:paraId="541736ED"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Перечисленные Грантополучателю денежные средства гранта подлежат возврату в полном объеме в течение 10 (десяти) рабочих дней путем прямого безналичного перечисления на банковский счет Фонда в случае нарушения Грантополучателем условий, указанных в пункте 9.1. настоящего Договора.</w:t>
      </w:r>
    </w:p>
    <w:p w14:paraId="19A2FF76"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1D2F11C9" w14:textId="77777777" w:rsidR="00641195" w:rsidRPr="00917CE3" w:rsidRDefault="00641195" w:rsidP="00641195">
      <w:pPr>
        <w:numPr>
          <w:ilvl w:val="0"/>
          <w:numId w:val="54"/>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Порядок и форма отчетности</w:t>
      </w:r>
    </w:p>
    <w:p w14:paraId="31C9FD2C"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обязан предоставлять в Фонд отчеты в течение 10 (десять) рабочих дней после завершения этапа согласно Календарному плану к настоящему Договору и итоговый отчет в течение 10 (десять) рабочих дней после получения письма уведомления по последнему заключению промежуточного АЦИВС. Отчеты предоставляются по форме согласно Приложению 3 к настоящему Договору на бумажном и электронном носителе, с приложением всех документов, подтверждающих факт выполнения работ.</w:t>
      </w:r>
    </w:p>
    <w:p w14:paraId="2D0260D2"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Порядок представления, оформления и требования к содержанию, а также сроки рассмотрения отчетов регламентируются внутренними нормативными документами Фонда.</w:t>
      </w:r>
    </w:p>
    <w:p w14:paraId="4F4917FA"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если представленный отчет будет признан Фондом неудовлетворительным, уведомление об этом должно быть направлено Грантополучателю не позднее 10 (десяти) календарных дней со дня получения промежуточного и не позднее 15 (пятнадцати) календарных дней со дня получения итогового отчета.</w:t>
      </w:r>
    </w:p>
    <w:p w14:paraId="4229BACC" w14:textId="77777777" w:rsidR="00641195" w:rsidRPr="00917CE3" w:rsidRDefault="00641195" w:rsidP="00641195">
      <w:pPr>
        <w:pBdr>
          <w:top w:val="nil"/>
          <w:left w:val="nil"/>
          <w:bottom w:val="nil"/>
          <w:right w:val="nil"/>
          <w:between w:val="nil"/>
        </w:pBdr>
        <w:shd w:val="clear" w:color="auto" w:fill="FFFFFF"/>
        <w:tabs>
          <w:tab w:val="left" w:pos="0"/>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в течение 10 (десяти) рабочих дней с даты получения уведомления устраняет представленные замечания и представляет в Фонд откорректированный отчет и(или) запрашиваемые документы.</w:t>
      </w:r>
    </w:p>
    <w:p w14:paraId="55EFE9F1"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Основанием для завершения Проекта является итоговый отчет о завершении мероприятий по Договору и соответствующее решение Национального научного совета.</w:t>
      </w:r>
    </w:p>
    <w:p w14:paraId="6FEEA77A"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При подписании настоящего Договора, Грантополучатель предоставляет в Фонд отчет по анализу эффективности реализации Проекта по форме, согласно Приложению 4 к настоящему Договору, с заполненной графой «Показатели на начало реализации проекта», и заполненными плановыми показателями на каждый год реализации Проекта и три года </w:t>
      </w:r>
      <w:proofErr w:type="spellStart"/>
      <w:r w:rsidRPr="00917CE3">
        <w:rPr>
          <w:rFonts w:ascii="Times New Roman" w:eastAsia="Times New Roman" w:hAnsi="Times New Roman" w:cs="Times New Roman"/>
          <w:sz w:val="22"/>
          <w:szCs w:val="24"/>
        </w:rPr>
        <w:t>постреализации</w:t>
      </w:r>
      <w:proofErr w:type="spellEnd"/>
      <w:r w:rsidRPr="00917CE3">
        <w:rPr>
          <w:rFonts w:ascii="Times New Roman" w:eastAsia="Times New Roman" w:hAnsi="Times New Roman" w:cs="Times New Roman"/>
          <w:sz w:val="22"/>
          <w:szCs w:val="24"/>
        </w:rPr>
        <w:t xml:space="preserve"> Проекта. </w:t>
      </w:r>
    </w:p>
    <w:p w14:paraId="319BE6DC"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Грантополучатель обязуется в конце каждого квартала до завершения Проекта, предоставлять в Фонд отчет по анализу эффективности реализации Проекта, в сравнении с ранее предоставленным отчетом, по форме, согласно Приложению 4 к настоящему Договору, где должна быть заполнена графа «Факт» за прошедший период. </w:t>
      </w:r>
    </w:p>
    <w:p w14:paraId="44F4635C"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Грантополучатель обязан в течение 3 (трех) лет с даты завершения Проекта, один раз в полугодие, не позднее 10 января и 10 июля, в рамках </w:t>
      </w:r>
      <w:proofErr w:type="spellStart"/>
      <w:r w:rsidRPr="00917CE3">
        <w:rPr>
          <w:rFonts w:ascii="Times New Roman" w:eastAsia="Times New Roman" w:hAnsi="Times New Roman" w:cs="Times New Roman"/>
          <w:sz w:val="22"/>
          <w:szCs w:val="24"/>
        </w:rPr>
        <w:t>постгрантового</w:t>
      </w:r>
      <w:proofErr w:type="spellEnd"/>
      <w:r w:rsidRPr="00917CE3">
        <w:rPr>
          <w:rFonts w:ascii="Times New Roman" w:eastAsia="Times New Roman" w:hAnsi="Times New Roman" w:cs="Times New Roman"/>
          <w:sz w:val="22"/>
          <w:szCs w:val="24"/>
        </w:rPr>
        <w:t xml:space="preserve"> мониторинга, предоставлять в Фонд отчет по анализу эффективности Проекта, в сравнении с ранее предоставленным отчетом, по форме, согласно Приложению 4 к настоящему Договору.</w:t>
      </w:r>
    </w:p>
    <w:p w14:paraId="6E94874D"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осуществляет АЦИВС реализации Проекта согласно соответствующим внутренним нормативным документам Фонда.</w:t>
      </w:r>
    </w:p>
    <w:p w14:paraId="53178EBB"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49CB7C37" w14:textId="77777777" w:rsidR="00641195" w:rsidRPr="00917CE3" w:rsidRDefault="00641195" w:rsidP="00641195">
      <w:pPr>
        <w:numPr>
          <w:ilvl w:val="0"/>
          <w:numId w:val="17"/>
        </w:numPr>
        <w:pBdr>
          <w:top w:val="nil"/>
          <w:left w:val="nil"/>
          <w:bottom w:val="nil"/>
          <w:right w:val="nil"/>
          <w:between w:val="nil"/>
        </w:pBdr>
        <w:tabs>
          <w:tab w:val="left" w:pos="426"/>
          <w:tab w:val="left" w:pos="567"/>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Конфиденциальность</w:t>
      </w:r>
    </w:p>
    <w:p w14:paraId="1E69337B"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согласились считать конфиденциальной следующую информацию: переписка между Сторонами в отношении настоящего Договора, счета, акты, любая другая документация, относящаяся к настоящему Договору и Проекту, не предназначенная и(или) не находящаяся в открытом доступе для третьих лиц.</w:t>
      </w:r>
    </w:p>
    <w:p w14:paraId="44E8C5EF" w14:textId="77777777" w:rsidR="00641195" w:rsidRPr="00917CE3" w:rsidRDefault="00641195" w:rsidP="00641195">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связи с этим, Стороны обязуются предпринять необходимые меры для защиты конфиденциальной информации и не разглашать ее третьим лицам без предварительного согласия другой Стороны, за исключением акционера Фонда, уполномоченного органа в области науки, иным государственным органам, разглашение информации по Проекту которым обусловлено требованиями действующего законодательства, либо актами или поручениями вышестоящих органов государственной власти, договорами на выполнение государственного задания и государственных закупок. Условия конфиденциальности сохраняют свою силу в течение всего срока действия настоящего Договора и в течение 3-х лет после окончания отношений по настоящему Договору.</w:t>
      </w:r>
    </w:p>
    <w:p w14:paraId="30FE29E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Предусмотренные настоящим Договором обязательства Сторон относительно конфиденциальности и неразглашения информации не распространяются на общедоступную информацию.</w:t>
      </w:r>
    </w:p>
    <w:p w14:paraId="219A7915"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предоставляет в Фонд копии публичных заявлений и публикаций, относящихся к реализуемому, в рамках настоящего Договора, Проекту.</w:t>
      </w:r>
    </w:p>
    <w:p w14:paraId="3E23DF43" w14:textId="77777777" w:rsidR="00641195" w:rsidRPr="00917CE3" w:rsidRDefault="00641195" w:rsidP="00641195">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оставляет за собой право воспроизведения или любого другого использования публикаций Грантополучателя и(или) его представителей без выплаты вознаграждения.</w:t>
      </w:r>
    </w:p>
    <w:p w14:paraId="0138F5D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C целью информирования общественности, Фонд вправе без согласования с Грантополучателем осуществлять публикации и выпускать иные информационные материалы o ходе осуществления Проекта Грантополучателем на основании представленных им отчетов и информации.</w:t>
      </w:r>
    </w:p>
    <w:p w14:paraId="013D080A"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заблаговременно уведомляет Фонд о запланированных встречах, пресс-конференциях и других важных мероприятиях, проводимых по теме реализуемого в соответствии с настоящим Договором, Проекта.</w:t>
      </w:r>
    </w:p>
    <w:p w14:paraId="1D6A189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Конфиденциальная информация может быть передана одной из Сторон без согласия другой Стороны органам государственной власти, а также в иных случаях и порядке, установленном законодательством Республики Казахстан.</w:t>
      </w:r>
    </w:p>
    <w:p w14:paraId="0A3D22BE"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666A96B8" w14:textId="77777777" w:rsidR="00641195" w:rsidRPr="00917CE3" w:rsidRDefault="00641195" w:rsidP="00641195">
      <w:pPr>
        <w:numPr>
          <w:ilvl w:val="0"/>
          <w:numId w:val="52"/>
        </w:numPr>
        <w:pBdr>
          <w:top w:val="nil"/>
          <w:left w:val="nil"/>
          <w:bottom w:val="nil"/>
          <w:right w:val="nil"/>
          <w:between w:val="nil"/>
        </w:pBdr>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Ответственность Сторон</w:t>
      </w:r>
    </w:p>
    <w:p w14:paraId="2225022D"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принимает на себя полную ответственность за нецелевое и неэффективное использование денежных средств гранта,</w:t>
      </w:r>
      <w:r w:rsidRPr="00917CE3">
        <w:rPr>
          <w:rFonts w:ascii="Times New Roman" w:hAnsi="Times New Roman" w:cs="Times New Roman"/>
          <w:szCs w:val="22"/>
        </w:rPr>
        <w:t xml:space="preserve"> </w:t>
      </w:r>
      <w:r w:rsidRPr="00917CE3">
        <w:rPr>
          <w:rFonts w:ascii="Times New Roman" w:eastAsia="Times New Roman" w:hAnsi="Times New Roman" w:cs="Times New Roman"/>
          <w:sz w:val="22"/>
          <w:szCs w:val="24"/>
        </w:rPr>
        <w:t>а также за проведение процедур закупок товаров, работ и услуг в соответствии с действующим законодательством Республики Казахстан.</w:t>
      </w:r>
    </w:p>
    <w:p w14:paraId="00D134B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 партнер несут солидарную ответственность вместе с Грантополучателем за не достижение результатов при реализации Проекта.</w:t>
      </w:r>
    </w:p>
    <w:p w14:paraId="74E11FE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Победитель Конкурса, частный-партнер и Грантополучатель несут ответственность за достоверность предоставляемой информации. В случае предоставления Грантополучателем недостоверных сведений, невыполнения Грантополучателем обязанностей и(или) неисполнения условий, в части реализации Проекта и(или) иных условий настоящего Договора, Фонд вправе отказаться от исполнения Договора в одностороннем порядке и требовать возврата всех ранее перечисленных денежных средств гранта, а также уплаты штрафов в порядке и размере, указанных в пунктах </w:t>
      </w:r>
      <w:proofErr w:type="gramStart"/>
      <w:r w:rsidRPr="00917CE3">
        <w:rPr>
          <w:rFonts w:ascii="Times New Roman" w:eastAsia="Times New Roman" w:hAnsi="Times New Roman" w:cs="Times New Roman"/>
          <w:sz w:val="22"/>
          <w:szCs w:val="24"/>
        </w:rPr>
        <w:t>6.4.,</w:t>
      </w:r>
      <w:proofErr w:type="gramEnd"/>
      <w:r w:rsidRPr="00917CE3">
        <w:rPr>
          <w:rFonts w:ascii="Times New Roman" w:eastAsia="Times New Roman" w:hAnsi="Times New Roman" w:cs="Times New Roman"/>
          <w:sz w:val="22"/>
          <w:szCs w:val="24"/>
        </w:rPr>
        <w:t xml:space="preserve"> 6.5. и 6.6. настоящего Договора.</w:t>
      </w:r>
    </w:p>
    <w:p w14:paraId="7B92F58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непредставления Грантополучателем отчетов в сроки, оговоренные условиями настоящего Договора, за исключением случаев отсрочки предоставления отчета, Фонд вправе взыскать, а Грантополучатель по требованию Фонда обязуется уплатить штраф в размере 0,1% от денежной суммы этапа за каждый день просрочки, но не более 10% от денежной суммы неисполненных обязательств, и представить отчет в течение 10 (десяти) рабочих дней с даты получения уведомления от Фонда.</w:t>
      </w:r>
    </w:p>
    <w:p w14:paraId="4FE24264"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 случае непредставления Грантополучателем отчета по анализу эффективности реализации Проекта в сроки, оговоренные условиями настоящего Договора, Фонд вправе взыскать, а Грантополучатель по требованию Фонда обязуется уплатить штраф в размере 0,1% от общей денежной суммы гранта за каждый день просрочки, но не более 10% от общей денежной суммы гранта и представить отчет в течение 10 (десяти) рабочих дней с даты получения уведомления от Фонда. </w:t>
      </w:r>
    </w:p>
    <w:p w14:paraId="3619C40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неисполнения Грантополучателем сроков, указанных в подпунктах 5), 6), 10), 11) пункта 2.6. настоящего Договора, Фонд вправе взыскать, а Грантополучатель по требованию Фонда обязуется уплатить штраф в размере 0,1% от общей денежной суммы гранта за каждый день просрочки, но не более 10% от общей денежной суммы гранта.</w:t>
      </w:r>
    </w:p>
    <w:p w14:paraId="1582283F"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не несет ответственности, ни по каким претензиям, предъявляемым кем-либо к Победителю Конкурса, Частному-партнеру и (или) Грантополучателю по какому-либо вопросу, который может возникнуть в ходе реализации настоящего Договора, ни за ущерб, причиненный умышленно, либо неумышленно (по неосторожности) кому-либо в результате использования денежных средств гранта, ни за методы и результаты выполнения Проекта.</w:t>
      </w:r>
    </w:p>
    <w:p w14:paraId="3D4EBB5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самостоятельно несет ответственность за обеспечение использования закупаемых товаров с гарантийным сроком обслуживания (при наличии возможности), соответствующей сертификацией, безопасностью, а также за обеспечение защитой от риска, возникающего с приобретением, транспортировкой, доставкой оборудования к месту использования и (или) установкой.</w:t>
      </w:r>
    </w:p>
    <w:p w14:paraId="1076239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нарушения Грантополучателем подпункта 24) пункта 2.6. настоящего Договора Фонд вправе взыскать, а Грантополучатель по требованию Фонда обязуется уплатить штраф в размере 0,1% от общей денежной суммы гранта за каждый день неисполнение обязательства, но не более 10% от общей денежной суммы гранта.</w:t>
      </w:r>
    </w:p>
    <w:p w14:paraId="1F40450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 случае неисполнения Частным-партнером подпункта 1) пункта 2.16. настоящего Договора, Фонд вправе взыскать, а Частный-партнер по требованию Фонда обязуется уплатить штраф в размере 10% от общей суммы софинансирования. При этом оплата штрафа не освобождает Частного-партнера от исполнения подпункта 1) пункта 2.16. настоящего Договора </w:t>
      </w:r>
      <w:r w:rsidRPr="00917CE3">
        <w:rPr>
          <w:rFonts w:ascii="Times New Roman" w:eastAsia="Times New Roman" w:hAnsi="Times New Roman" w:cs="Times New Roman"/>
          <w:i/>
          <w:sz w:val="22"/>
          <w:szCs w:val="24"/>
        </w:rPr>
        <w:t>(пункт указывается в случае наличия софинансирования из денежных средств частного-партнера).</w:t>
      </w:r>
    </w:p>
    <w:p w14:paraId="7FA4E9F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неисполнения Грантополучателем подпункта 22) пункта 2.6. настоящего Договора, Фонд вправе взыскать, а Грантополучатель по требованию Фонда обязуется уплатить штраф в размере 10% от общей суммы софинансирования. При этом оплата штрафа не освобождает Грантополучателя от исполнения подпункта 25) пункта 2.6. настоящего Договора.</w:t>
      </w:r>
      <w:r w:rsidRPr="00917CE3">
        <w:rPr>
          <w:rFonts w:ascii="Times New Roman" w:eastAsia="Times New Roman" w:hAnsi="Times New Roman" w:cs="Times New Roman"/>
          <w:i/>
          <w:sz w:val="22"/>
          <w:szCs w:val="24"/>
        </w:rPr>
        <w:t xml:space="preserve"> (пункт указывается в случае наличия софинансирования из денежных средств Грантополучателя).</w:t>
      </w:r>
    </w:p>
    <w:p w14:paraId="74B0B36B"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p>
    <w:p w14:paraId="39E01877" w14:textId="77777777" w:rsidR="00641195" w:rsidRPr="00917CE3" w:rsidRDefault="00641195" w:rsidP="00641195">
      <w:pPr>
        <w:numPr>
          <w:ilvl w:val="0"/>
          <w:numId w:val="52"/>
        </w:numPr>
        <w:pBdr>
          <w:top w:val="nil"/>
          <w:left w:val="nil"/>
          <w:bottom w:val="nil"/>
          <w:right w:val="nil"/>
          <w:between w:val="nil"/>
        </w:pBdr>
        <w:shd w:val="clear" w:color="auto" w:fill="FFFFFF"/>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Антикоррупционные условия</w:t>
      </w:r>
    </w:p>
    <w:p w14:paraId="65176C2A"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Каждая Сторона (данный термин для целей настоящих положений включает всех должностных лиц, лиц исполняющих управленческие функции в государственной организации или субъекте </w:t>
      </w:r>
      <w:proofErr w:type="spellStart"/>
      <w:r w:rsidRPr="00917CE3">
        <w:rPr>
          <w:rFonts w:ascii="Times New Roman" w:eastAsia="Times New Roman" w:hAnsi="Times New Roman" w:cs="Times New Roman"/>
          <w:sz w:val="22"/>
          <w:szCs w:val="24"/>
        </w:rPr>
        <w:t>квазигосударственного</w:t>
      </w:r>
      <w:proofErr w:type="spellEnd"/>
      <w:r w:rsidRPr="00917CE3">
        <w:rPr>
          <w:rFonts w:ascii="Times New Roman" w:eastAsia="Times New Roman" w:hAnsi="Times New Roman" w:cs="Times New Roman"/>
          <w:sz w:val="22"/>
          <w:szCs w:val="24"/>
        </w:rPr>
        <w:t xml:space="preserve"> сектора, сотрудников, представителей, а также других лиц, привлекаемых ими или действующих от их имени) соглашается, что она не будет в связи с реализацией Проекта по настоящему Договору, давать или пытаться давать взятки, осуществлять коммерческий подкуп (включая, без ограничения, деньги, ценные бумаги, иные имущества, а равно незаконное оказание ему услуг имущественного характера, права на имущество или выгоды имущественного характера для себя или других лиц за действия (бездействие) в пользу взяткодателя или представляемых им лиц, а равно за общее покровительство или попустительство) а также дарить подарки другой Стороне, ее сотрудникам, представителям, а также другим лицам, привлекаемым определенной Стороной или, действующим от ее имени, лицам, уполномоченным на выполнение государственных функций, либо приравненным к ним лицам, или лицам, занимающим ответственную государственную должность, либо должностным лицам иностранного государства или международной организации (далее – вовлеченные стороны) лично или через посредника.</w:t>
      </w:r>
    </w:p>
    <w:p w14:paraId="4E9D666B"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Каждая Сторона заявляет и гарантирует другой Стороне, что до даты подписания настоящего Договора она не давала и не пыталась давать взятки, осуществлять коммерческий подкуп вовлеченным сторонам с целью установления и(или) продления каких-либо деловых отношений с другой Стороной в связи с настоящим Договором. </w:t>
      </w:r>
    </w:p>
    <w:p w14:paraId="076EE49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Сторона признает и соглашается с тем, что она ознакомилась с законодательством Республики Казахстан в области противодействия коррупции и противодействия легализации (отмыванию) доходов, полученных преступным путем, и финансированию терроризма, и будет соблюдать указанные нормы.</w:t>
      </w:r>
    </w:p>
    <w:p w14:paraId="44439CBD"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из Сторон соглашается с тем, что она не будет совершать и не допустит со своего ведома совершения каких-либо действий, которые приведут к нарушению другой Стороной применяемых законов в области противодействия коррупции и противодействия легализации (отмыванию) доходов, полученных преступным путем, и финансированию терроризма.</w:t>
      </w:r>
    </w:p>
    <w:p w14:paraId="70E0E77B"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соглашаются с тем, что их бухгалтерская документация должна точно и корректно отражать все платежи, осуществляемые по настоящему Договору.</w:t>
      </w:r>
    </w:p>
    <w:p w14:paraId="7F1D5E4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Если одной из Сторон станет известно о фактическом или предположительном нарушении ею какого-либо из настоящих положений о противодействии коррупции и отмыванию денег, она должна немедленно поставить об этом в известность другую Сторону и оказать ей содействие в расследовании проводимому по данному делу и предоставлении информации.</w:t>
      </w:r>
    </w:p>
    <w:p w14:paraId="24B7C3A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соглашаются разработать для своих сотрудников и следовать политике и процедурам по противодействию коррупции, противодействию легализации (отмыванию) доходов, полученных преступным путем, и финансированию терроризма необходимым для предотвращения указанных правонарушений.</w:t>
      </w:r>
    </w:p>
    <w:p w14:paraId="38D9DE7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Сторона обязуется в случае наличия обеспечить выполнение своими соисполнителями и третьими лицами, предоставляющими услуги от ее имени по настоящему Договору, процедур по предотвращению фактов коррупции и отмыванию денег.</w:t>
      </w:r>
    </w:p>
    <w:p w14:paraId="193884A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hAnsi="Times New Roman" w:cs="Times New Roman"/>
          <w:sz w:val="22"/>
          <w:szCs w:val="22"/>
          <w:shd w:val="clear" w:color="auto" w:fill="FFFFFF"/>
        </w:rPr>
      </w:pPr>
      <w:r w:rsidRPr="00917CE3">
        <w:rPr>
          <w:rFonts w:ascii="Times New Roman" w:hAnsi="Times New Roman" w:cs="Times New Roman"/>
          <w:sz w:val="22"/>
          <w:szCs w:val="22"/>
          <w:shd w:val="clear" w:color="auto" w:fill="FFFFFF"/>
        </w:rPr>
        <w:t>О фактах нарушения антикоррупционного законодательства участники Договора могут обратится анонимно</w:t>
      </w:r>
      <w:r w:rsidRPr="00917CE3">
        <w:rPr>
          <w:rFonts w:ascii="Times New Roman" w:hAnsi="Times New Roman" w:cs="Times New Roman"/>
          <w:shd w:val="clear" w:color="auto" w:fill="FFFFFF"/>
        </w:rPr>
        <w:t xml:space="preserve"> </w:t>
      </w:r>
      <w:r w:rsidRPr="00917CE3">
        <w:rPr>
          <w:rFonts w:ascii="Times New Roman" w:hAnsi="Times New Roman" w:cs="Times New Roman"/>
          <w:sz w:val="22"/>
          <w:szCs w:val="22"/>
          <w:shd w:val="clear" w:color="auto" w:fill="FFFFFF"/>
        </w:rPr>
        <w:t xml:space="preserve">на электронный адрес </w:t>
      </w:r>
      <w:proofErr w:type="spellStart"/>
      <w:r w:rsidRPr="00917CE3">
        <w:rPr>
          <w:rFonts w:ascii="Times New Roman" w:hAnsi="Times New Roman" w:cs="Times New Roman"/>
          <w:sz w:val="22"/>
          <w:szCs w:val="22"/>
          <w:shd w:val="clear" w:color="auto" w:fill="FFFFFF"/>
        </w:rPr>
        <w:t>комплаенс</w:t>
      </w:r>
      <w:proofErr w:type="spellEnd"/>
      <w:r w:rsidRPr="00917CE3">
        <w:rPr>
          <w:rFonts w:ascii="Times New Roman" w:hAnsi="Times New Roman" w:cs="Times New Roman"/>
          <w:sz w:val="22"/>
          <w:szCs w:val="22"/>
          <w:shd w:val="clear" w:color="auto" w:fill="FFFFFF"/>
        </w:rPr>
        <w:t xml:space="preserve"> офицера Фонда: </w:t>
      </w:r>
      <w:hyperlink r:id="rId18" w:history="1">
        <w:r w:rsidRPr="00917CE3">
          <w:rPr>
            <w:rFonts w:ascii="Times New Roman" w:hAnsi="Times New Roman" w:cs="Times New Roman"/>
            <w:sz w:val="22"/>
            <w:szCs w:val="22"/>
            <w:shd w:val="clear" w:color="auto" w:fill="FFFFFF"/>
          </w:rPr>
          <w:t>fn-antikor@science-fund.kz</w:t>
        </w:r>
      </w:hyperlink>
    </w:p>
    <w:p w14:paraId="2845B317"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14F44A95" w14:textId="77777777" w:rsidR="00641195" w:rsidRPr="00917CE3" w:rsidRDefault="00641195" w:rsidP="00641195">
      <w:pPr>
        <w:numPr>
          <w:ilvl w:val="0"/>
          <w:numId w:val="52"/>
        </w:numPr>
        <w:pBdr>
          <w:top w:val="nil"/>
          <w:left w:val="nil"/>
          <w:bottom w:val="nil"/>
          <w:right w:val="nil"/>
          <w:between w:val="nil"/>
        </w:pBdr>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Требования по охране окружающей среды</w:t>
      </w:r>
    </w:p>
    <w:p w14:paraId="7ADDE5B5" w14:textId="77777777" w:rsidR="00641195" w:rsidRPr="00917CE3" w:rsidRDefault="00641195" w:rsidP="00641195">
      <w:pPr>
        <w:numPr>
          <w:ilvl w:val="0"/>
          <w:numId w:val="26"/>
        </w:numPr>
        <w:pBdr>
          <w:top w:val="nil"/>
          <w:left w:val="nil"/>
          <w:bottom w:val="nil"/>
          <w:right w:val="nil"/>
          <w:between w:val="nil"/>
        </w:pBdr>
        <w:tabs>
          <w:tab w:val="left" w:pos="284"/>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 В целях обеспечения безопасности и охраны окружающей среды, Грантополучатель в процессе реализации Проекта в рамках исполнения настоящего Договора, обязуется: </w:t>
      </w:r>
    </w:p>
    <w:p w14:paraId="2DC237B5"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руководствоваться и гарантировать соблюдение всех действующих экологических, санитарно-гигиенических, и иных специальных требований (норм, правил, нормативов) законодательства Республики Казахстан в области охраны окружающей среды, </w:t>
      </w:r>
      <w:hyperlink r:id="rId19">
        <w:r w:rsidRPr="00917CE3">
          <w:rPr>
            <w:rFonts w:ascii="Times New Roman" w:eastAsia="Times New Roman" w:hAnsi="Times New Roman" w:cs="Times New Roman"/>
            <w:sz w:val="22"/>
            <w:szCs w:val="24"/>
          </w:rPr>
          <w:t>земельным</w:t>
        </w:r>
      </w:hyperlink>
      <w:r w:rsidRPr="00917CE3">
        <w:rPr>
          <w:rFonts w:ascii="Times New Roman" w:eastAsia="Times New Roman" w:hAnsi="Times New Roman" w:cs="Times New Roman"/>
          <w:sz w:val="22"/>
          <w:szCs w:val="24"/>
        </w:rPr>
        <w:t xml:space="preserve">, </w:t>
      </w:r>
      <w:hyperlink r:id="rId20">
        <w:r w:rsidRPr="00917CE3">
          <w:rPr>
            <w:rFonts w:ascii="Times New Roman" w:eastAsia="Times New Roman" w:hAnsi="Times New Roman" w:cs="Times New Roman"/>
            <w:sz w:val="22"/>
            <w:szCs w:val="24"/>
          </w:rPr>
          <w:t>водным</w:t>
        </w:r>
      </w:hyperlink>
      <w:r w:rsidRPr="00917CE3">
        <w:rPr>
          <w:rFonts w:ascii="Times New Roman" w:eastAsia="Times New Roman" w:hAnsi="Times New Roman" w:cs="Times New Roman"/>
          <w:sz w:val="22"/>
          <w:szCs w:val="24"/>
        </w:rPr>
        <w:t xml:space="preserve">, </w:t>
      </w:r>
      <w:hyperlink r:id="rId21">
        <w:r w:rsidRPr="00917CE3">
          <w:rPr>
            <w:rFonts w:ascii="Times New Roman" w:eastAsia="Times New Roman" w:hAnsi="Times New Roman" w:cs="Times New Roman"/>
            <w:sz w:val="22"/>
            <w:szCs w:val="24"/>
          </w:rPr>
          <w:t>лесным</w:t>
        </w:r>
      </w:hyperlink>
      <w:r w:rsidRPr="00917CE3">
        <w:rPr>
          <w:rFonts w:ascii="Times New Roman" w:eastAsia="Times New Roman" w:hAnsi="Times New Roman" w:cs="Times New Roman"/>
          <w:sz w:val="22"/>
          <w:szCs w:val="24"/>
        </w:rPr>
        <w:t xml:space="preserve"> законодательством Республики Казахстан, </w:t>
      </w:r>
      <w:hyperlink r:id="rId22">
        <w:r w:rsidRPr="00917CE3">
          <w:rPr>
            <w:rFonts w:ascii="Times New Roman" w:eastAsia="Times New Roman" w:hAnsi="Times New Roman" w:cs="Times New Roman"/>
            <w:sz w:val="22"/>
            <w:szCs w:val="24"/>
          </w:rPr>
          <w:t>законодательством</w:t>
        </w:r>
      </w:hyperlink>
      <w:r w:rsidRPr="00917CE3">
        <w:rPr>
          <w:rFonts w:ascii="Times New Roman" w:eastAsia="Times New Roman" w:hAnsi="Times New Roman" w:cs="Times New Roman"/>
          <w:sz w:val="22"/>
          <w:szCs w:val="24"/>
        </w:rPr>
        <w:t xml:space="preserve"> Республики Казахстан о недрах и недропользовании, в области охраны, воспроизводства и использования животного мира и иным законодательством Республики Казахстан в области охраны и использования природных ресурсов для обеспечения санитарно-эпидемиологического благополучия;</w:t>
      </w:r>
    </w:p>
    <w:p w14:paraId="0EDFE469"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обеспечить </w:t>
      </w:r>
      <w:proofErr w:type="spellStart"/>
      <w:r w:rsidRPr="00917CE3">
        <w:rPr>
          <w:rFonts w:ascii="Times New Roman" w:eastAsia="Times New Roman" w:hAnsi="Times New Roman" w:cs="Times New Roman"/>
          <w:sz w:val="22"/>
          <w:szCs w:val="24"/>
        </w:rPr>
        <w:t>энерго</w:t>
      </w:r>
      <w:proofErr w:type="spellEnd"/>
      <w:r w:rsidRPr="00917CE3">
        <w:rPr>
          <w:rFonts w:ascii="Times New Roman" w:eastAsia="Times New Roman" w:hAnsi="Times New Roman" w:cs="Times New Roman"/>
          <w:sz w:val="22"/>
          <w:szCs w:val="24"/>
        </w:rPr>
        <w:t xml:space="preserve">-, водо-, </w:t>
      </w:r>
      <w:proofErr w:type="spellStart"/>
      <w:r w:rsidRPr="00917CE3">
        <w:rPr>
          <w:rFonts w:ascii="Times New Roman" w:eastAsia="Times New Roman" w:hAnsi="Times New Roman" w:cs="Times New Roman"/>
          <w:sz w:val="22"/>
          <w:szCs w:val="24"/>
        </w:rPr>
        <w:t>теплосбережение</w:t>
      </w:r>
      <w:proofErr w:type="spellEnd"/>
      <w:r w:rsidRPr="00917CE3">
        <w:rPr>
          <w:rFonts w:ascii="Times New Roman" w:eastAsia="Times New Roman" w:hAnsi="Times New Roman" w:cs="Times New Roman"/>
          <w:sz w:val="22"/>
          <w:szCs w:val="24"/>
        </w:rPr>
        <w:t xml:space="preserve"> и рациональное использование энергетических ресурсов на стадиях передачи, распределения и потребления электрической энергии, водных ресурсов и тепловой энергии;</w:t>
      </w:r>
    </w:p>
    <w:p w14:paraId="3E4A58D3"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обеспечивать ресурсосбережение, повышение эффективности использования </w:t>
      </w:r>
      <w:proofErr w:type="spellStart"/>
      <w:r w:rsidRPr="00917CE3">
        <w:rPr>
          <w:rFonts w:ascii="Times New Roman" w:eastAsia="Times New Roman" w:hAnsi="Times New Roman" w:cs="Times New Roman"/>
          <w:sz w:val="22"/>
          <w:szCs w:val="24"/>
        </w:rPr>
        <w:t>невозобновляемых</w:t>
      </w:r>
      <w:proofErr w:type="spellEnd"/>
      <w:r w:rsidRPr="00917CE3">
        <w:rPr>
          <w:rFonts w:ascii="Times New Roman" w:eastAsia="Times New Roman" w:hAnsi="Times New Roman" w:cs="Times New Roman"/>
          <w:sz w:val="22"/>
          <w:szCs w:val="24"/>
        </w:rPr>
        <w:t xml:space="preserve"> природных ресурсов и иных источников энергии;</w:t>
      </w:r>
    </w:p>
    <w:p w14:paraId="453E77D6"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высокий уровень охраны окружающей среды, направленный на предотвращение загрязнения окружающей среды (под загрязнением окружающей среды понимается присутствие в атмосферном воздухе, поверхностных и подземных водах, почве или на земной поверхности загрязняющих веществ, тепла, шума, вибраций, электромагнитных полей, радиации в количествах (концентрациях, уровнях), превышающих установленные государством экологические нормативы качества окружающей среды), недопущение причинения экологического ущерба в любых формах и обеспечение устранения последствий причиненного экологического ущерба;</w:t>
      </w:r>
    </w:p>
    <w:p w14:paraId="088816C6" w14:textId="77777777" w:rsidR="00641195" w:rsidRPr="00917CE3" w:rsidRDefault="00641195" w:rsidP="00641195">
      <w:pPr>
        <w:pBdr>
          <w:top w:val="nil"/>
          <w:left w:val="nil"/>
          <w:bottom w:val="nil"/>
          <w:right w:val="nil"/>
          <w:between w:val="nil"/>
        </w:pBdr>
        <w:tabs>
          <w:tab w:val="left" w:pos="284"/>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5) укреплять правопорядок в области охраны окружающей среды и обеспечения экологической безопасности (под экологической безопасностью в качестве составной части национальной безопасности понимается состояние защищенности прав и жизненно важных интересов человека, общества и государства от угроз, возникающих в результате антропогенных и природных воздействий на окружающую среду);</w:t>
      </w:r>
    </w:p>
    <w:p w14:paraId="67DE6F16" w14:textId="77777777" w:rsidR="00641195" w:rsidRPr="00917CE3" w:rsidRDefault="00641195" w:rsidP="00641195">
      <w:pPr>
        <w:pBdr>
          <w:top w:val="nil"/>
          <w:left w:val="nil"/>
          <w:bottom w:val="nil"/>
          <w:right w:val="nil"/>
          <w:between w:val="nil"/>
        </w:pBdr>
        <w:tabs>
          <w:tab w:val="left" w:pos="284"/>
          <w:tab w:val="left" w:pos="993"/>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6)   минимизировать негативное воздействие результатов своей деятельности на окружающую среду, принимать все возможные меры по сохранению климата и биоразнообразия Республики Казахстан;</w:t>
      </w:r>
    </w:p>
    <w:p w14:paraId="5B5891EE" w14:textId="77777777" w:rsidR="00641195" w:rsidRPr="00917CE3" w:rsidRDefault="00641195" w:rsidP="00641195">
      <w:pPr>
        <w:pBdr>
          <w:top w:val="nil"/>
          <w:left w:val="nil"/>
          <w:bottom w:val="nil"/>
          <w:right w:val="nil"/>
          <w:between w:val="nil"/>
        </w:pBdr>
        <w:tabs>
          <w:tab w:val="left" w:pos="284"/>
          <w:tab w:val="left" w:pos="993"/>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7)   содействовать вовлечению команды Проекта в деятельность по уменьшению экологических рисков, улучшению системы экологического менеджмента и производственных показателей в области охраны окружающей среды;</w:t>
      </w:r>
    </w:p>
    <w:p w14:paraId="6FE349B9" w14:textId="77777777" w:rsidR="00641195" w:rsidRPr="00917CE3" w:rsidRDefault="00641195" w:rsidP="00641195">
      <w:pPr>
        <w:pBdr>
          <w:top w:val="nil"/>
          <w:left w:val="nil"/>
          <w:bottom w:val="nil"/>
          <w:right w:val="nil"/>
          <w:between w:val="nil"/>
        </w:pBdr>
        <w:tabs>
          <w:tab w:val="left" w:pos="284"/>
          <w:tab w:val="left" w:pos="993"/>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8)   проводить реализацию экологической политики Республики Казахстан посредством закрепления соответствующих условий в договорах на оплату услуг третьих лиц, задействованных при реализации Проекта;</w:t>
      </w:r>
    </w:p>
    <w:p w14:paraId="7D903E7B" w14:textId="77777777" w:rsidR="00641195" w:rsidRPr="00917CE3" w:rsidRDefault="00641195" w:rsidP="00641195">
      <w:pPr>
        <w:pBdr>
          <w:top w:val="nil"/>
          <w:left w:val="nil"/>
          <w:bottom w:val="nil"/>
          <w:right w:val="nil"/>
          <w:between w:val="nil"/>
        </w:pBdr>
        <w:tabs>
          <w:tab w:val="left" w:pos="284"/>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9)   взаимодействовать с общественностью, государственными органами, структурами гражданского общества, иными лицами, заинтересованными в его экологически безопасной деятельности.</w:t>
      </w:r>
    </w:p>
    <w:p w14:paraId="21B9F3B0" w14:textId="77777777" w:rsidR="00641195" w:rsidRPr="00917CE3" w:rsidRDefault="00641195" w:rsidP="00641195">
      <w:pPr>
        <w:pBdr>
          <w:top w:val="nil"/>
          <w:left w:val="nil"/>
          <w:bottom w:val="nil"/>
          <w:right w:val="nil"/>
          <w:between w:val="nil"/>
        </w:pBdr>
        <w:tabs>
          <w:tab w:val="left" w:pos="567"/>
          <w:tab w:val="right" w:pos="9780"/>
        </w:tabs>
        <w:jc w:val="both"/>
        <w:rPr>
          <w:rFonts w:ascii="Times New Roman" w:eastAsia="Times New Roman" w:hAnsi="Times New Roman" w:cs="Times New Roman"/>
          <w:sz w:val="22"/>
          <w:szCs w:val="24"/>
        </w:rPr>
      </w:pPr>
    </w:p>
    <w:p w14:paraId="75C67C47" w14:textId="77777777" w:rsidR="00641195" w:rsidRPr="00917CE3" w:rsidRDefault="00641195" w:rsidP="00641195">
      <w:pPr>
        <w:numPr>
          <w:ilvl w:val="0"/>
          <w:numId w:val="52"/>
        </w:numPr>
        <w:pBdr>
          <w:top w:val="nil"/>
          <w:left w:val="nil"/>
          <w:bottom w:val="nil"/>
          <w:right w:val="nil"/>
          <w:between w:val="nil"/>
        </w:pBdr>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Условия и порядок расторжения Договора</w:t>
      </w:r>
    </w:p>
    <w:p w14:paraId="5A9AABB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вправе в одностороннем порядке отказаться от исполнения настоящего Договора в следующих случаях:</w:t>
      </w:r>
    </w:p>
    <w:p w14:paraId="7ABAC2D4"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Грантополучателем не уплачен штраф и (или) не представлен отчет в сроки, согласно пунктам </w:t>
      </w:r>
      <w:proofErr w:type="gramStart"/>
      <w:r w:rsidRPr="00917CE3">
        <w:rPr>
          <w:rFonts w:ascii="Times New Roman" w:eastAsia="Times New Roman" w:hAnsi="Times New Roman" w:cs="Times New Roman"/>
          <w:sz w:val="22"/>
          <w:szCs w:val="24"/>
        </w:rPr>
        <w:t>6.4.,</w:t>
      </w:r>
      <w:proofErr w:type="gramEnd"/>
      <w:r w:rsidRPr="00917CE3">
        <w:rPr>
          <w:rFonts w:ascii="Times New Roman" w:eastAsia="Times New Roman" w:hAnsi="Times New Roman" w:cs="Times New Roman"/>
          <w:sz w:val="22"/>
          <w:szCs w:val="24"/>
        </w:rPr>
        <w:t xml:space="preserve"> 6.5., 6.6. настоящего Договора;</w:t>
      </w:r>
    </w:p>
    <w:p w14:paraId="69D12B0F"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не исполнены обязательства по вложению собственных (или иных привлеченных) денежных средств Грантополучателя, Частного партнера и (или) Победителя Конкурса в реализацию Проекта в соответствии с условиями Договора;</w:t>
      </w:r>
    </w:p>
    <w:p w14:paraId="186DDBF5"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обнаружены факты фальсификации документов и (или) предоставления недостоверной информации Грантополучателем;</w:t>
      </w:r>
    </w:p>
    <w:p w14:paraId="499C02FF"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Грантополучателем денежные средства гранта использованы не по целевому назначению; </w:t>
      </w:r>
    </w:p>
    <w:p w14:paraId="012BC4EF"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Грантополучателем не выполняются какие-либо обязательства, принятые по настоящему Договору;</w:t>
      </w:r>
    </w:p>
    <w:p w14:paraId="072EC591"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произведено изменение состава проектной группы, без соответствующего согласования с Фондом, в том числе в случае утраты Грантополучателем прав на объект интеллектуальной собственности, указанный при подаче заявки на получение гранта на коммерциализацию РННТД;</w:t>
      </w:r>
    </w:p>
    <w:p w14:paraId="285DFCC2"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становится банкротом или неплатежеспособным, находящимся в процессе ликвидации, признанный решением суда банкротами, на имущество которого наложен арест, и(или) экономическая деятельность которого приостановлена;</w:t>
      </w:r>
    </w:p>
    <w:p w14:paraId="38B65C7B"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отсутствие достаточных денежных средств для финансирования Проекта, в связи с прекращением/уменьшением размера денег для финансирования Проекта со стороны уполномоченного органа в области науки, либо принятия актов, решений, распоряжений исполнительным органом Фонда на основании решения Национального научного совета по соответствующему направлению о приостановлении или прекращении такого финансирования в целом либо по Проекту;</w:t>
      </w:r>
    </w:p>
    <w:p w14:paraId="4706AD24"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иных случаях, предусмотренных Договором и законодательством Республики Казахстан.</w:t>
      </w:r>
    </w:p>
    <w:p w14:paraId="662D2720"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При расторжении Договора Фондом в одностороннем порядке в соответствии с подпунктами </w:t>
      </w:r>
      <w:proofErr w:type="gramStart"/>
      <w:r w:rsidRPr="00917CE3">
        <w:rPr>
          <w:rFonts w:ascii="Times New Roman" w:eastAsia="Times New Roman" w:hAnsi="Times New Roman" w:cs="Times New Roman"/>
          <w:sz w:val="22"/>
          <w:szCs w:val="24"/>
        </w:rPr>
        <w:t>1)-</w:t>
      </w:r>
      <w:proofErr w:type="gramEnd"/>
      <w:r w:rsidRPr="00917CE3">
        <w:rPr>
          <w:rFonts w:ascii="Times New Roman" w:eastAsia="Times New Roman" w:hAnsi="Times New Roman" w:cs="Times New Roman"/>
          <w:sz w:val="22"/>
          <w:szCs w:val="24"/>
        </w:rPr>
        <w:t>7) и 9) пункта 9.1, Грантополучатель обязуются возвратить ранее полученную денежную сумму гранта на коммерциализацию РННТД и оплатить штрафы, предусмотренные настоящим Договором в течение 10 (десяти) рабочих дней с момента предъявления письменного требования Фондом, вне зависимости от подписанных сторонами актов выполненных (оказанных) работ/услуг.</w:t>
      </w:r>
    </w:p>
    <w:p w14:paraId="6D42E9CA"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расторжении Договора Фондом в одностороннем порядке в соответствии с подпунктом 8) пункта 9.1, Грантополучатель предоставляет отчет по выполненным мероприятиям со всеми подтверждающими материалами и документами, указанными в пунктах 4.1. и 4.3. раздела 4 настоящего Договора.</w:t>
      </w:r>
    </w:p>
    <w:p w14:paraId="3B0FCB3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Настоящий Договор может быть расторгнут по решению суда и (или) ННС или в случае возникновения обстоятельств, предусмотренных настоящим Договором.</w:t>
      </w:r>
    </w:p>
    <w:p w14:paraId="67F2E459" w14:textId="77777777" w:rsidR="00641195" w:rsidRPr="00917CE3" w:rsidRDefault="00641195" w:rsidP="00641195">
      <w:pPr>
        <w:pBdr>
          <w:top w:val="nil"/>
          <w:left w:val="nil"/>
          <w:bottom w:val="nil"/>
          <w:right w:val="nil"/>
          <w:between w:val="nil"/>
        </w:pBdr>
        <w:tabs>
          <w:tab w:val="left" w:pos="567"/>
          <w:tab w:val="left" w:pos="7970"/>
          <w:tab w:val="right" w:pos="9780"/>
        </w:tabs>
        <w:rPr>
          <w:rFonts w:ascii="Times New Roman" w:eastAsia="Times New Roman" w:hAnsi="Times New Roman" w:cs="Times New Roman"/>
          <w:sz w:val="22"/>
          <w:szCs w:val="24"/>
        </w:rPr>
      </w:pPr>
    </w:p>
    <w:p w14:paraId="6C2F2A75"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Форс-Мажор</w:t>
      </w:r>
    </w:p>
    <w:p w14:paraId="687CBB92"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освобождаются от ответственности за частичное или полное неисполнение обязательств по Договору, если такое неисполнение вызвано действием обстоятельств непреодолимой силы: военных действий, стихийных бедствий, забастовок, массовых беспорядков или других событий в промышленности (за исключением тех случаев, когда такие забастовки, локауты или другие события в промышленности находятся под контролем какой-либо из Сторон, стремящейся предотвратить Форс-мажор), запретительных или ограничительных мер государственных органов и иных чрезвычайных и непредотвратимых обстоятельств. Факт наступления форс-мажорных обстоятельств должен быть подтвержден соответствующим документом. Срок исполнения обязательств по Договору продлевается на время действия таких обстоятельств.</w:t>
      </w:r>
    </w:p>
    <w:p w14:paraId="1434ADA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Форс-мажор не охватывает любые события, вызванные небрежностью или преднамеренным действием Сторон или их представителей и персонала, а также любые события, которые Стороны могли бы предусмотреть при должном прилежании, чтобы учесть их при заключении настоящего Договора и предотвратить или преодолеть их при выполнении обязательств по настоящему Договору.</w:t>
      </w:r>
    </w:p>
    <w:p w14:paraId="43F5A7F2"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Форс-мажором не является отсутствие достаточных денежных средств или невыполнение каких-либо платежей, предусмотренных настоящим Договором, а также изменение курса национальной валюты или предпринимательский риск.</w:t>
      </w:r>
    </w:p>
    <w:p w14:paraId="4238BA1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Сторона, для которой в силу форс-мажора создалась невозможность надлежащего исполнения обязательств по Договору, обязана в течение 3 (трех) рабочих дней письменно известить другую Сторону о наступлении форс-мажора.</w:t>
      </w:r>
    </w:p>
    <w:p w14:paraId="1546FF2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возникновении обстоятельств форс-мажора Сторона, чье исполнение каких-либо обязательств в соответствии с Договором оказалось невозможным в силу наступления таких обстоятельств, обязана в течение 3 (трех) рабочих дней с момента наступления или прекращения обстоятельств форс-мажора уведомить об этом другую Сторону в письменной форме (мотивировав и обосновав невозможность исполнения своих обязательств по Договору).</w:t>
      </w:r>
    </w:p>
    <w:p w14:paraId="5FB696D6"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Если от Фонда не поступает иных письменных инструкций, Грантополучатель продолжает выполнять свои обязательства по настоящему Договору, насколько это целесообразно, и ведет поиск альтернативных способов выполнения настоящего Договора, не зависящих от форс-мажорных обстоятельств.</w:t>
      </w:r>
    </w:p>
    <w:p w14:paraId="7AC587A0"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Отсутствие уведомления или несвоевременное уведомление лишает Сторону права ссылаться на любое обстоятельство форс-мажора, как на основание, освобождающее от ответственности за неисполнение обязательств по Договору, за исключением случаев, когда отсутствие уведомления или несвоевременное уведомление прямо вызвано соответствующим обстоятельством форс-мажора. Уведомление о начале и о прекращении обстоятельств форс-мажора должно подтверждаться документом, либо свидетельством соответствующего органа и(или) учреждения, подтверждающего такие обстоятельства, за исключением случаев, когда обстоятельства форс-мажора носят общеизвестный и массовый характер и не требуют доказательств.</w:t>
      </w:r>
    </w:p>
    <w:p w14:paraId="06F0F6F2"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Если невозможность полного или частичного исполнения обязательств Сторонами будет существовать свыше 1 (одного) месяца, то Стороны имеют право расторгнуть Договор и произвести взаиморасчеты. Сторона, ссылающаяся на обстоятельства непреодолимой силы, обязана представить все необходимые документы и сведения, подтверждающие такие обстоятельства.</w:t>
      </w:r>
    </w:p>
    <w:p w14:paraId="653E5217"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22E034B1"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1"/>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Разрешение споров</w:t>
      </w:r>
    </w:p>
    <w:p w14:paraId="0E523934"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w:t>
      </w:r>
    </w:p>
    <w:p w14:paraId="03693DA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Разногласия, по которым Стороны не достигли договоренности, разрешаются в судебном порядке по месту нахождения Фонда.</w:t>
      </w:r>
    </w:p>
    <w:p w14:paraId="776E3D1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разногласий между Грантополучателем и Фондом, требующих судебного разбирательства, все имеющиеся судебные издержки и расходы не могут быть оплачены за счет денежных средств гранта, и подлежат оплате согласно действующему законодательству Республики Казахстан.</w:t>
      </w:r>
    </w:p>
    <w:p w14:paraId="5B2AF2B3"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19AD985E"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Уведомления и претензии</w:t>
      </w:r>
    </w:p>
    <w:p w14:paraId="33BB11BC"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Любые письменные уведомления или претензии, предупреждения Сторон друг друга представляются:</w:t>
      </w:r>
    </w:p>
    <w:p w14:paraId="2AA42CFE" w14:textId="77777777" w:rsidR="00641195" w:rsidRPr="00917CE3" w:rsidRDefault="00641195" w:rsidP="00641195">
      <w:pPr>
        <w:numPr>
          <w:ilvl w:val="0"/>
          <w:numId w:val="33"/>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нарочно или посредством почтовой связи;</w:t>
      </w:r>
    </w:p>
    <w:p w14:paraId="775EE1FD" w14:textId="77777777" w:rsidR="00641195" w:rsidRPr="00917CE3" w:rsidRDefault="00641195" w:rsidP="00641195">
      <w:pPr>
        <w:numPr>
          <w:ilvl w:val="0"/>
          <w:numId w:val="33"/>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 электронной почте или по одному из следующих адресов:</w:t>
      </w:r>
    </w:p>
    <w:p w14:paraId="0E109F53"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Для Фонда: 010000, г. Астана, пр. </w:t>
      </w:r>
      <w:proofErr w:type="spellStart"/>
      <w:r w:rsidRPr="00917CE3">
        <w:rPr>
          <w:rFonts w:ascii="Times New Roman" w:eastAsia="Times New Roman" w:hAnsi="Times New Roman" w:cs="Times New Roman"/>
          <w:sz w:val="22"/>
          <w:szCs w:val="24"/>
        </w:rPr>
        <w:t>Тәуелсіздік</w:t>
      </w:r>
      <w:proofErr w:type="spellEnd"/>
      <w:r w:rsidRPr="00917CE3">
        <w:rPr>
          <w:rFonts w:ascii="Times New Roman" w:eastAsia="Times New Roman" w:hAnsi="Times New Roman" w:cs="Times New Roman"/>
          <w:sz w:val="22"/>
          <w:szCs w:val="24"/>
        </w:rPr>
        <w:t xml:space="preserve">, д.41, 4 этаж, тел.: +7 7172 76-85-74, </w:t>
      </w:r>
      <w:hyperlink r:id="rId23">
        <w:r w:rsidRPr="00917CE3">
          <w:rPr>
            <w:rFonts w:ascii="Times New Roman" w:eastAsia="Times New Roman" w:hAnsi="Times New Roman" w:cs="Times New Roman"/>
            <w:sz w:val="22"/>
            <w:szCs w:val="24"/>
          </w:rPr>
          <w:t>info@science-fund.kz</w:t>
        </w:r>
      </w:hyperlink>
      <w:r w:rsidRPr="00917CE3">
        <w:rPr>
          <w:rFonts w:ascii="Times New Roman" w:eastAsia="Times New Roman" w:hAnsi="Times New Roman" w:cs="Times New Roman"/>
          <w:sz w:val="22"/>
          <w:szCs w:val="24"/>
        </w:rPr>
        <w:t>.</w:t>
      </w:r>
    </w:p>
    <w:p w14:paraId="2EBCE2BC"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Для Грантополучателя: _______________________________________.</w:t>
      </w:r>
    </w:p>
    <w:p w14:paraId="1F5306E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наличия претензий, споров, разногласий относительно исполнения одной из Сторон своих обязательств, другая Сторона может направить претензию. В отношении всех претензий, направляемых по настоящему Договору, Сторона, к которой адресована данная претензия, должна дать письменный ответ по существу претензии в срок не позднее 15 календарных дней с даты ее получения.</w:t>
      </w:r>
    </w:p>
    <w:p w14:paraId="4F3BFBF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14:paraId="4B3E3A33"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2D4B9FF4"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Изменение условий Договора</w:t>
      </w:r>
    </w:p>
    <w:p w14:paraId="49441CEC"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Все изменения и (или) дополнения Договора действительны при условии, что они совершены в письменной форме и подписаны уполномоченными на то представителями Сторон. Любое такое изменение/дополнение будет являться неотъемлемой частью Договора.</w:t>
      </w:r>
    </w:p>
    <w:p w14:paraId="551655EF"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 партнер, Грантополучатель обязаны принять все изменения и (или) дополнения к настоящему Договору направленные Фондом.</w:t>
      </w:r>
    </w:p>
    <w:p w14:paraId="54EBA79C"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Рассмотрение об изменении и(или) дополнении настоящего Договора осуществляется на основании письменного обращения Грантополучателя.</w:t>
      </w:r>
    </w:p>
    <w:p w14:paraId="6F89FA30"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этом, обращение о необходимости внесения изменений и(или) дополнений в настоящий Договор должно быть направлено Грантополучателем не позднее 20 (двадцати) рабочих дней до завершения этапа, за исключением уважительных причин, связанных с невозможностью уведомления Грантополучателем Фонда о необходимости внесения изменений в договор не позднее даты завершения этапа работ.</w:t>
      </w:r>
    </w:p>
    <w:p w14:paraId="1B500092"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вправе инициировать внесение изменений и (или) дополнений в настоящий Договор и (или) Приложения к нему по результатам АЦИВС, а также по иным основаниям.</w:t>
      </w:r>
    </w:p>
    <w:p w14:paraId="6732A1B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 партнер, Грантополучатель обязаны уведомить Фонд об изменении своего наименования, своего местонахождения, своих реквизитов (телефона, электронной почты, банковских реквизитов и т.д.) не позднее 10 (десяти) рабочих дней со дня возникновения таких изменений, при этом внесение изменений в настоящий Договор не требуется.</w:t>
      </w:r>
    </w:p>
    <w:p w14:paraId="1C7246DE" w14:textId="297C79DA"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в ходе реализации Проекта по мере необходимости перераспределяет средства гранта между утвержденными статьями расходов (за исключением фонда оплаты труда</w:t>
      </w:r>
      <w:r w:rsidR="0044541B" w:rsidRPr="00917CE3">
        <w:rPr>
          <w:rFonts w:ascii="Times New Roman" w:eastAsia="Times New Roman" w:hAnsi="Times New Roman" w:cs="Times New Roman"/>
          <w:sz w:val="22"/>
          <w:szCs w:val="24"/>
        </w:rPr>
        <w:t xml:space="preserve"> и затрат </w:t>
      </w:r>
      <w:r w:rsidR="0044541B" w:rsidRPr="00917CE3">
        <w:rPr>
          <w:rFonts w:ascii="Times New Roman" w:eastAsia="Times New Roman" w:hAnsi="Times New Roman" w:cs="Times New Roman"/>
          <w:sz w:val="24"/>
          <w:szCs w:val="24"/>
        </w:rPr>
        <w:t>по продвижению продукта, работы или услуги на рынок</w:t>
      </w:r>
      <w:r w:rsidRPr="00917CE3">
        <w:rPr>
          <w:rFonts w:ascii="Times New Roman" w:eastAsia="Times New Roman" w:hAnsi="Times New Roman" w:cs="Times New Roman"/>
          <w:sz w:val="22"/>
          <w:szCs w:val="24"/>
        </w:rPr>
        <w:t>)</w:t>
      </w:r>
      <w:r w:rsidR="0044541B" w:rsidRPr="00917CE3">
        <w:rPr>
          <w:rFonts w:ascii="Times New Roman" w:eastAsia="Times New Roman" w:hAnsi="Times New Roman" w:cs="Times New Roman"/>
          <w:sz w:val="22"/>
          <w:szCs w:val="24"/>
        </w:rPr>
        <w:t xml:space="preserve"> </w:t>
      </w:r>
      <w:r w:rsidRPr="00917CE3">
        <w:rPr>
          <w:rFonts w:ascii="Times New Roman" w:eastAsia="Times New Roman" w:hAnsi="Times New Roman" w:cs="Times New Roman"/>
          <w:sz w:val="22"/>
          <w:szCs w:val="24"/>
        </w:rPr>
        <w:t>в рамках одного этапа на сумму не более 10 (десять) процентов от общей суммы гранта по Проекту без согласования с Фондом, предварительно письменно уведомив об этом Фонд.</w:t>
      </w:r>
    </w:p>
    <w:p w14:paraId="67156945" w14:textId="77777777" w:rsidR="00641195" w:rsidRPr="00917CE3" w:rsidRDefault="00641195" w:rsidP="00641195">
      <w:pPr>
        <w:numPr>
          <w:ilvl w:val="1"/>
          <w:numId w:val="60"/>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Любое внесение изменений и (или) дополнений в настоящий Договор в обязательном порядке должно соответствовать целям и задачам Проекта, а также мероприятиям, реализуемым для выполнения Проекта и не превышать общую денежную сумму гранта на коммерциализацию РННТД.</w:t>
      </w:r>
    </w:p>
    <w:p w14:paraId="3B7465DE" w14:textId="77777777" w:rsidR="00641195" w:rsidRPr="00917CE3" w:rsidRDefault="00641195" w:rsidP="00641195">
      <w:pPr>
        <w:numPr>
          <w:ilvl w:val="1"/>
          <w:numId w:val="60"/>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В случае необходимости, Фонд вправе запросить у Грантополучателя дополнительную информацию для принятия решения о целесообразности внесения изменений и(или) дополнений в настоящий Договор. Предоставленная Грантополучателем информация должна в полной мере отражать необходимость и обоснование внесения изменений и(или) дополнений в настоящий Договор, соответствовать предмету настоящего Договора, целям и задачам Проекта, а также мероприятиям, реализуемым для выполнения Проекта.</w:t>
      </w:r>
    </w:p>
    <w:p w14:paraId="7B74BB67" w14:textId="77777777" w:rsidR="00641195" w:rsidRPr="00917CE3" w:rsidRDefault="00641195" w:rsidP="00641195">
      <w:pPr>
        <w:numPr>
          <w:ilvl w:val="1"/>
          <w:numId w:val="60"/>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При внесении изменений и (или) дополнений в настоящий Договор, Фонд вправе провести независимую экспертизу.</w:t>
      </w:r>
    </w:p>
    <w:p w14:paraId="484662BE"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4F46E478" w14:textId="77777777" w:rsidR="00641195" w:rsidRPr="00917CE3" w:rsidRDefault="00641195" w:rsidP="00641195">
      <w:pPr>
        <w:numPr>
          <w:ilvl w:val="0"/>
          <w:numId w:val="41"/>
        </w:numPr>
        <w:pBdr>
          <w:top w:val="nil"/>
          <w:left w:val="nil"/>
          <w:bottom w:val="nil"/>
          <w:right w:val="nil"/>
          <w:between w:val="nil"/>
        </w:pBdr>
        <w:tabs>
          <w:tab w:val="left" w:pos="426"/>
          <w:tab w:val="left" w:pos="567"/>
          <w:tab w:val="left" w:pos="993"/>
          <w:tab w:val="left" w:pos="3544"/>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Заключительные положения</w:t>
      </w:r>
    </w:p>
    <w:p w14:paraId="6DB7BA70"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Положения, не урегулированные настоящим Договором, регулируются в соответствии с действующим законодательством Республики Казахстан.</w:t>
      </w:r>
    </w:p>
    <w:p w14:paraId="3C785BA4"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4"/>
          <w:szCs w:val="24"/>
        </w:rPr>
        <w:t>Договор вступает в силу с момента подписания Сторонами и распространяет свое действие на отношение Сторон возникшие с 24 ноября 2022 года.</w:t>
      </w:r>
    </w:p>
    <w:p w14:paraId="70606D47"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4"/>
          <w:szCs w:val="24"/>
        </w:rPr>
        <w:t>Договор действует до полного исполнения Сторонами обязательств по Договору.</w:t>
      </w:r>
    </w:p>
    <w:p w14:paraId="3E4D40AB"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Договор составлен на государственном или русском языках в __ экземплярах, каждый на ___ листах, имеющих одинаковую юридическую силу по одному экземпляру для каждой из Сторон.</w:t>
      </w:r>
    </w:p>
    <w:p w14:paraId="34B6ADF9"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5F3CF8BB" w14:textId="77777777" w:rsidR="00641195" w:rsidRPr="00917CE3" w:rsidRDefault="00641195" w:rsidP="00641195">
      <w:pPr>
        <w:numPr>
          <w:ilvl w:val="0"/>
          <w:numId w:val="41"/>
        </w:numPr>
        <w:pBdr>
          <w:top w:val="nil"/>
          <w:left w:val="nil"/>
          <w:bottom w:val="nil"/>
          <w:right w:val="nil"/>
          <w:between w:val="nil"/>
        </w:pBdr>
        <w:tabs>
          <w:tab w:val="left" w:pos="426"/>
          <w:tab w:val="left" w:pos="993"/>
          <w:tab w:val="left" w:pos="3544"/>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Адреса и банковские реквизиты</w:t>
      </w:r>
    </w:p>
    <w:p w14:paraId="411EFE84" w14:textId="77777777" w:rsidR="00641195" w:rsidRPr="00917CE3" w:rsidRDefault="00641195" w:rsidP="00641195">
      <w:pPr>
        <w:pBdr>
          <w:top w:val="nil"/>
          <w:left w:val="nil"/>
          <w:bottom w:val="nil"/>
          <w:right w:val="nil"/>
          <w:between w:val="nil"/>
        </w:pBdr>
        <w:tabs>
          <w:tab w:val="left" w:pos="426"/>
          <w:tab w:val="left" w:pos="993"/>
          <w:tab w:val="left" w:pos="3544"/>
          <w:tab w:val="left" w:pos="7970"/>
          <w:tab w:val="right" w:pos="9780"/>
        </w:tabs>
        <w:rPr>
          <w:rFonts w:ascii="Times New Roman" w:eastAsia="Times New Roman" w:hAnsi="Times New Roman" w:cs="Times New Roman"/>
          <w:sz w:val="22"/>
          <w:szCs w:val="24"/>
        </w:rPr>
      </w:pPr>
    </w:p>
    <w:tbl>
      <w:tblPr>
        <w:tblW w:w="9356" w:type="dxa"/>
        <w:tblLayout w:type="fixed"/>
        <w:tblLook w:val="0000" w:firstRow="0" w:lastRow="0" w:firstColumn="0" w:lastColumn="0" w:noHBand="0" w:noVBand="0"/>
      </w:tblPr>
      <w:tblGrid>
        <w:gridCol w:w="4678"/>
        <w:gridCol w:w="31"/>
        <w:gridCol w:w="4634"/>
        <w:gridCol w:w="13"/>
      </w:tblGrid>
      <w:tr w:rsidR="00641195" w:rsidRPr="00917CE3" w14:paraId="042685B4" w14:textId="77777777" w:rsidTr="00783C95">
        <w:trPr>
          <w:trHeight w:val="3943"/>
        </w:trPr>
        <w:tc>
          <w:tcPr>
            <w:tcW w:w="4678" w:type="dxa"/>
          </w:tcPr>
          <w:p w14:paraId="5D16ECF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b/>
                <w:szCs w:val="24"/>
              </w:rPr>
              <w:t>Акционерное общество</w:t>
            </w:r>
          </w:p>
          <w:p w14:paraId="538D7F7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«Фонд науки»</w:t>
            </w:r>
          </w:p>
          <w:p w14:paraId="7660F4B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0098F88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г. Астана, проспект </w:t>
            </w:r>
            <w:proofErr w:type="spellStart"/>
            <w:r w:rsidRPr="00917CE3">
              <w:rPr>
                <w:rFonts w:ascii="Times New Roman" w:eastAsia="Times New Roman" w:hAnsi="Times New Roman" w:cs="Times New Roman"/>
                <w:szCs w:val="24"/>
              </w:rPr>
              <w:t>Тәуелсіздік</w:t>
            </w:r>
            <w:proofErr w:type="spellEnd"/>
            <w:r w:rsidRPr="00917CE3">
              <w:rPr>
                <w:rFonts w:ascii="Times New Roman" w:eastAsia="Times New Roman" w:hAnsi="Times New Roman" w:cs="Times New Roman"/>
                <w:szCs w:val="24"/>
              </w:rPr>
              <w:t>, д.41, 4 этаж.</w:t>
            </w:r>
          </w:p>
          <w:p w14:paraId="078444F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БИН 061140001887</w:t>
            </w:r>
          </w:p>
          <w:p w14:paraId="7856885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ИИК KZ85 070K K1KS 0009 6004</w:t>
            </w:r>
          </w:p>
          <w:p w14:paraId="2AB9DB1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БИК KKMFKZ2A</w:t>
            </w:r>
          </w:p>
          <w:p w14:paraId="3717FE38" w14:textId="77777777" w:rsidR="00641195" w:rsidRPr="00917CE3" w:rsidRDefault="00641195" w:rsidP="00783C95">
            <w:pPr>
              <w:pBdr>
                <w:top w:val="nil"/>
                <w:left w:val="nil"/>
                <w:bottom w:val="nil"/>
                <w:right w:val="nil"/>
                <w:between w:val="nil"/>
              </w:pBdr>
              <w:ind w:right="284"/>
              <w:jc w:val="both"/>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РГУ «Департамент казначейства по городу Астана» Комитета казначейства Министерства финансов РК </w:t>
            </w:r>
          </w:p>
          <w:p w14:paraId="2E8068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0F37207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r w:rsidRPr="00917CE3">
              <w:rPr>
                <w:rFonts w:ascii="Times New Roman" w:eastAsia="Times New Roman" w:hAnsi="Times New Roman" w:cs="Times New Roman"/>
                <w:szCs w:val="24"/>
              </w:rPr>
              <w:t>Председатель Правления</w:t>
            </w:r>
          </w:p>
          <w:p w14:paraId="50E567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0BB1EDB3" w14:textId="77777777" w:rsidR="00641195" w:rsidRPr="00917CE3" w:rsidRDefault="00641195" w:rsidP="00783C95">
            <w:pPr>
              <w:pBdr>
                <w:top w:val="nil"/>
                <w:left w:val="nil"/>
                <w:bottom w:val="nil"/>
                <w:right w:val="nil"/>
                <w:between w:val="nil"/>
              </w:pBdr>
              <w:tabs>
                <w:tab w:val="left" w:pos="2038"/>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678" w:type="dxa"/>
            <w:gridSpan w:val="3"/>
          </w:tcPr>
          <w:p w14:paraId="43F8B2E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b/>
                <w:szCs w:val="24"/>
              </w:rPr>
              <w:t>Победитель Конкурса:</w:t>
            </w:r>
          </w:p>
          <w:p w14:paraId="36F4680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94827D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402D45A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w:t>
            </w:r>
          </w:p>
          <w:p w14:paraId="23D5529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Тел: </w:t>
            </w:r>
          </w:p>
          <w:p w14:paraId="49CE0C3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БИН </w:t>
            </w:r>
          </w:p>
          <w:p w14:paraId="00B6D3D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ИИК </w:t>
            </w:r>
          </w:p>
          <w:p w14:paraId="00EA051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БИК </w:t>
            </w:r>
          </w:p>
          <w:p w14:paraId="2CD16A3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Наименование банка </w:t>
            </w:r>
          </w:p>
          <w:p w14:paraId="78E3B94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roofErr w:type="spellStart"/>
            <w:r w:rsidRPr="00917CE3">
              <w:rPr>
                <w:rFonts w:ascii="Times New Roman" w:eastAsia="Times New Roman" w:hAnsi="Times New Roman" w:cs="Times New Roman"/>
                <w:szCs w:val="24"/>
              </w:rPr>
              <w:t>Кбе</w:t>
            </w:r>
            <w:proofErr w:type="spellEnd"/>
            <w:r w:rsidRPr="00917CE3">
              <w:rPr>
                <w:rFonts w:ascii="Times New Roman" w:eastAsia="Times New Roman" w:hAnsi="Times New Roman" w:cs="Times New Roman"/>
                <w:szCs w:val="24"/>
              </w:rPr>
              <w:t xml:space="preserve"> </w:t>
            </w:r>
          </w:p>
          <w:p w14:paraId="53485B7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w:t>
            </w:r>
          </w:p>
          <w:p w14:paraId="19EA6F3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1B8D87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3B55E8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69C6A14A" w14:textId="77777777" w:rsidR="00641195" w:rsidRPr="00917CE3" w:rsidRDefault="00641195" w:rsidP="00783C95">
            <w:pPr>
              <w:pBdr>
                <w:top w:val="nil"/>
                <w:left w:val="nil"/>
                <w:bottom w:val="nil"/>
                <w:right w:val="nil"/>
                <w:between w:val="nil"/>
              </w:pBdr>
              <w:tabs>
                <w:tab w:val="left" w:pos="2018"/>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r w:rsidR="00641195" w:rsidRPr="00917CE3" w14:paraId="7C7C9985" w14:textId="77777777" w:rsidTr="00783C95">
        <w:trPr>
          <w:gridAfter w:val="1"/>
          <w:wAfter w:w="13" w:type="dxa"/>
          <w:trHeight w:val="3797"/>
        </w:trPr>
        <w:tc>
          <w:tcPr>
            <w:tcW w:w="4709" w:type="dxa"/>
            <w:gridSpan w:val="2"/>
          </w:tcPr>
          <w:p w14:paraId="54E3FA7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4"/>
              </w:rPr>
              <w:t>Грантополучатель</w:t>
            </w:r>
            <w:r w:rsidRPr="00917CE3">
              <w:rPr>
                <w:rFonts w:ascii="Times New Roman" w:eastAsia="Times New Roman" w:hAnsi="Times New Roman" w:cs="Times New Roman"/>
                <w:b/>
                <w:szCs w:val="23"/>
              </w:rPr>
              <w:t>:</w:t>
            </w:r>
          </w:p>
          <w:p w14:paraId="490DA52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B85291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w:t>
            </w:r>
          </w:p>
          <w:p w14:paraId="2E8687D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Тел: </w:t>
            </w:r>
          </w:p>
          <w:p w14:paraId="7A15075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БИН </w:t>
            </w:r>
          </w:p>
          <w:p w14:paraId="13C740B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ИИК </w:t>
            </w:r>
          </w:p>
          <w:p w14:paraId="5E0B6C0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БИК </w:t>
            </w:r>
          </w:p>
          <w:p w14:paraId="773CFCF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Наименование банка </w:t>
            </w:r>
          </w:p>
          <w:p w14:paraId="79C0C20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roofErr w:type="spellStart"/>
            <w:r w:rsidRPr="00917CE3">
              <w:rPr>
                <w:rFonts w:ascii="Times New Roman" w:eastAsia="Times New Roman" w:hAnsi="Times New Roman" w:cs="Times New Roman"/>
                <w:szCs w:val="24"/>
              </w:rPr>
              <w:t>Кбе</w:t>
            </w:r>
            <w:proofErr w:type="spellEnd"/>
            <w:r w:rsidRPr="00917CE3">
              <w:rPr>
                <w:rFonts w:ascii="Times New Roman" w:eastAsia="Times New Roman" w:hAnsi="Times New Roman" w:cs="Times New Roman"/>
                <w:szCs w:val="24"/>
              </w:rPr>
              <w:t xml:space="preserve"> </w:t>
            </w:r>
          </w:p>
          <w:p w14:paraId="72E078F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88D36E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w:t>
            </w:r>
          </w:p>
          <w:p w14:paraId="4C811FE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0B1B9C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0D3117D5" w14:textId="77777777" w:rsidR="00641195" w:rsidRPr="00917CE3" w:rsidRDefault="00641195" w:rsidP="00783C95">
            <w:pPr>
              <w:pBdr>
                <w:top w:val="nil"/>
                <w:left w:val="nil"/>
                <w:bottom w:val="nil"/>
                <w:right w:val="nil"/>
                <w:between w:val="nil"/>
              </w:pBdr>
              <w:tabs>
                <w:tab w:val="left" w:pos="2019"/>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634" w:type="dxa"/>
          </w:tcPr>
          <w:p w14:paraId="2F6C089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Частный партнер:</w:t>
            </w:r>
          </w:p>
          <w:p w14:paraId="5E935EC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6A6E54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w:t>
            </w:r>
          </w:p>
          <w:p w14:paraId="5BB6ECD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Тел: </w:t>
            </w:r>
          </w:p>
          <w:p w14:paraId="13A8233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БИН </w:t>
            </w:r>
          </w:p>
          <w:p w14:paraId="345A955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ИИК </w:t>
            </w:r>
          </w:p>
          <w:p w14:paraId="121F3D1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БИК </w:t>
            </w:r>
          </w:p>
          <w:p w14:paraId="5376533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Наименование банка </w:t>
            </w:r>
          </w:p>
          <w:p w14:paraId="7D63855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roofErr w:type="spellStart"/>
            <w:r w:rsidRPr="00917CE3">
              <w:rPr>
                <w:rFonts w:ascii="Times New Roman" w:eastAsia="Times New Roman" w:hAnsi="Times New Roman" w:cs="Times New Roman"/>
                <w:szCs w:val="24"/>
              </w:rPr>
              <w:t>Кбе</w:t>
            </w:r>
            <w:proofErr w:type="spellEnd"/>
            <w:r w:rsidRPr="00917CE3">
              <w:rPr>
                <w:rFonts w:ascii="Times New Roman" w:eastAsia="Times New Roman" w:hAnsi="Times New Roman" w:cs="Times New Roman"/>
                <w:szCs w:val="24"/>
              </w:rPr>
              <w:t xml:space="preserve"> </w:t>
            </w:r>
          </w:p>
          <w:p w14:paraId="6DFEB64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FA324F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w:t>
            </w:r>
          </w:p>
          <w:p w14:paraId="10CD347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B62062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6A91FE78" w14:textId="77777777" w:rsidR="00641195" w:rsidRPr="00917CE3" w:rsidRDefault="00641195" w:rsidP="00783C95">
            <w:pPr>
              <w:pBdr>
                <w:top w:val="nil"/>
                <w:left w:val="nil"/>
                <w:bottom w:val="nil"/>
                <w:right w:val="nil"/>
                <w:between w:val="nil"/>
              </w:pBdr>
              <w:tabs>
                <w:tab w:val="left" w:pos="198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p w14:paraId="7DDC43A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p>
          <w:p w14:paraId="061CDD8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C6C296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p>
        </w:tc>
      </w:tr>
    </w:tbl>
    <w:p w14:paraId="531A8C5C"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sectPr w:rsidR="00641195" w:rsidRPr="00917CE3" w:rsidSect="00783C95">
          <w:pgSz w:w="11906" w:h="16838"/>
          <w:pgMar w:top="851" w:right="707" w:bottom="567" w:left="1560" w:header="709" w:footer="0" w:gutter="0"/>
          <w:cols w:space="720"/>
          <w:titlePg/>
        </w:sectPr>
      </w:pPr>
    </w:p>
    <w:p w14:paraId="3C8787CE"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Приложение 1</w:t>
      </w:r>
    </w:p>
    <w:p w14:paraId="3671B045"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 Договору о предоставлении гранта</w:t>
      </w:r>
    </w:p>
    <w:p w14:paraId="42841704"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 коммерциализацию результатов научной и (или)</w:t>
      </w:r>
    </w:p>
    <w:p w14:paraId="6073C706"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научно-технической деятельности</w:t>
      </w:r>
    </w:p>
    <w:p w14:paraId="54A71176" w14:textId="77777777" w:rsidR="00641195" w:rsidRPr="00917CE3" w:rsidRDefault="00641195" w:rsidP="00641195">
      <w:pPr>
        <w:pBdr>
          <w:top w:val="nil"/>
          <w:left w:val="nil"/>
          <w:bottom w:val="nil"/>
          <w:right w:val="nil"/>
          <w:between w:val="nil"/>
        </w:pBdr>
        <w:tabs>
          <w:tab w:val="left" w:pos="1276"/>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 «___» ______ 2022 г. №____</w:t>
      </w:r>
    </w:p>
    <w:p w14:paraId="2855C55E" w14:textId="77777777" w:rsidR="00641195" w:rsidRPr="00917CE3" w:rsidRDefault="00641195" w:rsidP="00641195">
      <w:pPr>
        <w:pBdr>
          <w:top w:val="nil"/>
          <w:left w:val="nil"/>
          <w:bottom w:val="nil"/>
          <w:right w:val="nil"/>
          <w:between w:val="nil"/>
        </w:pBdr>
        <w:jc w:val="right"/>
        <w:rPr>
          <w:rFonts w:ascii="Times New Roman" w:eastAsia="Times New Roman" w:hAnsi="Times New Roman" w:cs="Times New Roman"/>
          <w:b/>
          <w:sz w:val="18"/>
        </w:rPr>
      </w:pPr>
    </w:p>
    <w:p w14:paraId="7D817765"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32"/>
          <w:szCs w:val="36"/>
        </w:rPr>
      </w:pPr>
      <w:r w:rsidRPr="00917CE3">
        <w:rPr>
          <w:rFonts w:ascii="Times New Roman" w:eastAsia="Times New Roman" w:hAnsi="Times New Roman" w:cs="Times New Roman"/>
          <w:b/>
          <w:sz w:val="24"/>
          <w:szCs w:val="28"/>
        </w:rPr>
        <w:t>КАЛЕНДАРНЫЙ ПЛАН</w:t>
      </w:r>
    </w:p>
    <w:p w14:paraId="6ACE4C22"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Cs w:val="22"/>
        </w:rPr>
      </w:pPr>
    </w:p>
    <w:p w14:paraId="074BAAAB"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Наименование проекта: № ----1_-ГК «_______________________________»</w:t>
      </w:r>
    </w:p>
    <w:p w14:paraId="7CDF0E66"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4"/>
        </w:rPr>
      </w:pPr>
    </w:p>
    <w:tbl>
      <w:tblPr>
        <w:tblW w:w="964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
        <w:gridCol w:w="995"/>
        <w:gridCol w:w="2877"/>
        <w:gridCol w:w="992"/>
        <w:gridCol w:w="1134"/>
        <w:gridCol w:w="1843"/>
        <w:gridCol w:w="992"/>
      </w:tblGrid>
      <w:tr w:rsidR="00641195" w:rsidRPr="00917CE3" w14:paraId="0D14C55E" w14:textId="77777777" w:rsidTr="00783C95">
        <w:trPr>
          <w:trHeight w:val="558"/>
          <w:tblHeader/>
        </w:trPr>
        <w:tc>
          <w:tcPr>
            <w:tcW w:w="807" w:type="dxa"/>
            <w:vAlign w:val="center"/>
          </w:tcPr>
          <w:p w14:paraId="14386CA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этапа</w:t>
            </w:r>
          </w:p>
        </w:tc>
        <w:tc>
          <w:tcPr>
            <w:tcW w:w="995" w:type="dxa"/>
            <w:vAlign w:val="center"/>
          </w:tcPr>
          <w:p w14:paraId="53ADC1A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r w:rsidRPr="00917CE3">
              <w:rPr>
                <w:rFonts w:ascii="Times New Roman" w:eastAsia="Times New Roman" w:hAnsi="Times New Roman" w:cs="Times New Roman"/>
                <w:b/>
                <w:strike/>
              </w:rPr>
              <w:t xml:space="preserve"> </w:t>
            </w:r>
            <w:r w:rsidRPr="00917CE3">
              <w:rPr>
                <w:rFonts w:ascii="Times New Roman" w:eastAsia="Times New Roman" w:hAnsi="Times New Roman" w:cs="Times New Roman"/>
                <w:b/>
              </w:rPr>
              <w:t>мероприятия</w:t>
            </w:r>
          </w:p>
        </w:tc>
        <w:tc>
          <w:tcPr>
            <w:tcW w:w="2877" w:type="dxa"/>
            <w:vAlign w:val="center"/>
          </w:tcPr>
          <w:p w14:paraId="4BEADBD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мероприятия</w:t>
            </w:r>
          </w:p>
        </w:tc>
        <w:tc>
          <w:tcPr>
            <w:tcW w:w="992" w:type="dxa"/>
            <w:vAlign w:val="center"/>
          </w:tcPr>
          <w:p w14:paraId="0C018FF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Начало (месяц, год)</w:t>
            </w:r>
          </w:p>
        </w:tc>
        <w:tc>
          <w:tcPr>
            <w:tcW w:w="1134" w:type="dxa"/>
            <w:vAlign w:val="center"/>
          </w:tcPr>
          <w:p w14:paraId="32FCD90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Длительность</w:t>
            </w:r>
          </w:p>
        </w:tc>
        <w:tc>
          <w:tcPr>
            <w:tcW w:w="1843" w:type="dxa"/>
            <w:vAlign w:val="center"/>
          </w:tcPr>
          <w:p w14:paraId="291F141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Ожидаемый результат</w:t>
            </w:r>
          </w:p>
        </w:tc>
        <w:tc>
          <w:tcPr>
            <w:tcW w:w="992" w:type="dxa"/>
            <w:vAlign w:val="center"/>
          </w:tcPr>
          <w:p w14:paraId="2852D72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Ответственный</w:t>
            </w:r>
          </w:p>
        </w:tc>
      </w:tr>
      <w:tr w:rsidR="00641195" w:rsidRPr="00917CE3" w14:paraId="4C2E1649" w14:textId="77777777" w:rsidTr="00783C95">
        <w:trPr>
          <w:trHeight w:val="144"/>
        </w:trPr>
        <w:tc>
          <w:tcPr>
            <w:tcW w:w="807" w:type="dxa"/>
            <w:vMerge w:val="restart"/>
            <w:vAlign w:val="center"/>
          </w:tcPr>
          <w:p w14:paraId="70E4649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I</w:t>
            </w:r>
          </w:p>
        </w:tc>
        <w:tc>
          <w:tcPr>
            <w:tcW w:w="995" w:type="dxa"/>
            <w:vAlign w:val="center"/>
          </w:tcPr>
          <w:p w14:paraId="04F3CC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w:t>
            </w:r>
          </w:p>
        </w:tc>
        <w:tc>
          <w:tcPr>
            <w:tcW w:w="2877" w:type="dxa"/>
            <w:vAlign w:val="center"/>
          </w:tcPr>
          <w:p w14:paraId="17FCD80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9F88B9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F0EF94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C7E6DE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94A8DC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51E4A21" w14:textId="77777777" w:rsidTr="00783C95">
        <w:trPr>
          <w:trHeight w:val="175"/>
        </w:trPr>
        <w:tc>
          <w:tcPr>
            <w:tcW w:w="807" w:type="dxa"/>
            <w:vMerge/>
            <w:vAlign w:val="center"/>
          </w:tcPr>
          <w:p w14:paraId="1F19C630"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3AD4E6D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1.2</w:t>
            </w:r>
          </w:p>
        </w:tc>
        <w:tc>
          <w:tcPr>
            <w:tcW w:w="2877" w:type="dxa"/>
            <w:vAlign w:val="center"/>
          </w:tcPr>
          <w:p w14:paraId="14A8CA4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A64EF8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D45801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E506DE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E9494D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5807DD1" w14:textId="77777777" w:rsidTr="00783C95">
        <w:trPr>
          <w:trHeight w:val="222"/>
        </w:trPr>
        <w:tc>
          <w:tcPr>
            <w:tcW w:w="807" w:type="dxa"/>
            <w:vMerge/>
            <w:vAlign w:val="center"/>
          </w:tcPr>
          <w:p w14:paraId="360EA7E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6B4C59E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1.3</w:t>
            </w:r>
          </w:p>
        </w:tc>
        <w:tc>
          <w:tcPr>
            <w:tcW w:w="2877" w:type="dxa"/>
            <w:vAlign w:val="center"/>
          </w:tcPr>
          <w:p w14:paraId="6B21DEF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D7380E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323CE7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FB3A05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91A000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A1E0348" w14:textId="77777777" w:rsidTr="00783C95">
        <w:trPr>
          <w:trHeight w:val="98"/>
        </w:trPr>
        <w:tc>
          <w:tcPr>
            <w:tcW w:w="807" w:type="dxa"/>
            <w:vMerge/>
            <w:vAlign w:val="center"/>
          </w:tcPr>
          <w:p w14:paraId="7D6769E7"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356BED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1.4</w:t>
            </w:r>
          </w:p>
        </w:tc>
        <w:tc>
          <w:tcPr>
            <w:tcW w:w="2877" w:type="dxa"/>
            <w:vAlign w:val="center"/>
          </w:tcPr>
          <w:p w14:paraId="31E4757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47ACF3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66B3B6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AD3C06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88825C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3D0EDED" w14:textId="77777777" w:rsidTr="00783C95">
        <w:trPr>
          <w:trHeight w:val="98"/>
        </w:trPr>
        <w:tc>
          <w:tcPr>
            <w:tcW w:w="807" w:type="dxa"/>
            <w:vMerge/>
            <w:vAlign w:val="center"/>
          </w:tcPr>
          <w:p w14:paraId="2C70BFA4"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C74D24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1.5</w:t>
            </w:r>
          </w:p>
        </w:tc>
        <w:tc>
          <w:tcPr>
            <w:tcW w:w="2877" w:type="dxa"/>
            <w:vAlign w:val="center"/>
          </w:tcPr>
          <w:p w14:paraId="28B4475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720873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5F09AA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A68F52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79254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617CFCC" w14:textId="77777777" w:rsidTr="00783C95">
        <w:trPr>
          <w:trHeight w:val="98"/>
        </w:trPr>
        <w:tc>
          <w:tcPr>
            <w:tcW w:w="807" w:type="dxa"/>
            <w:vMerge/>
            <w:vAlign w:val="center"/>
          </w:tcPr>
          <w:p w14:paraId="1144712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9B650D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1.6</w:t>
            </w:r>
          </w:p>
        </w:tc>
        <w:tc>
          <w:tcPr>
            <w:tcW w:w="2877" w:type="dxa"/>
            <w:vAlign w:val="center"/>
          </w:tcPr>
          <w:p w14:paraId="324745B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34AEEA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CB3313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174318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19D998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29144D5C" w14:textId="77777777" w:rsidTr="00783C95">
        <w:trPr>
          <w:trHeight w:val="98"/>
        </w:trPr>
        <w:tc>
          <w:tcPr>
            <w:tcW w:w="807" w:type="dxa"/>
            <w:vMerge/>
            <w:vAlign w:val="center"/>
          </w:tcPr>
          <w:p w14:paraId="2A8B935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47A0217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1.7</w:t>
            </w:r>
          </w:p>
        </w:tc>
        <w:tc>
          <w:tcPr>
            <w:tcW w:w="2877" w:type="dxa"/>
            <w:vAlign w:val="center"/>
          </w:tcPr>
          <w:p w14:paraId="6531DFC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5621D1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003191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1E5FBA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EF49C1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1A868D2" w14:textId="77777777" w:rsidTr="00783C95">
        <w:trPr>
          <w:trHeight w:val="98"/>
        </w:trPr>
        <w:tc>
          <w:tcPr>
            <w:tcW w:w="807" w:type="dxa"/>
            <w:vMerge/>
            <w:vAlign w:val="center"/>
          </w:tcPr>
          <w:p w14:paraId="0AE88EB4"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6B73F6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1.8</w:t>
            </w:r>
          </w:p>
        </w:tc>
        <w:tc>
          <w:tcPr>
            <w:tcW w:w="2877" w:type="dxa"/>
            <w:vAlign w:val="center"/>
          </w:tcPr>
          <w:p w14:paraId="0F08D64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110EC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142909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1B284F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8A3DED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2D58D0B" w14:textId="77777777" w:rsidTr="00783C95">
        <w:trPr>
          <w:trHeight w:val="98"/>
        </w:trPr>
        <w:tc>
          <w:tcPr>
            <w:tcW w:w="807" w:type="dxa"/>
            <w:vMerge/>
            <w:vAlign w:val="center"/>
          </w:tcPr>
          <w:p w14:paraId="44CA1927"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833D75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1.9</w:t>
            </w:r>
          </w:p>
        </w:tc>
        <w:tc>
          <w:tcPr>
            <w:tcW w:w="2877" w:type="dxa"/>
            <w:vAlign w:val="center"/>
          </w:tcPr>
          <w:p w14:paraId="17D90D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CDC739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04BFAD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DE2FBE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7E7633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0376BFA" w14:textId="77777777" w:rsidTr="00783C95">
        <w:trPr>
          <w:trHeight w:val="98"/>
        </w:trPr>
        <w:tc>
          <w:tcPr>
            <w:tcW w:w="807" w:type="dxa"/>
            <w:vMerge/>
            <w:vAlign w:val="center"/>
          </w:tcPr>
          <w:p w14:paraId="1590BFF5"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6D20CF2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1.10</w:t>
            </w:r>
          </w:p>
        </w:tc>
        <w:tc>
          <w:tcPr>
            <w:tcW w:w="2877" w:type="dxa"/>
            <w:vAlign w:val="center"/>
          </w:tcPr>
          <w:p w14:paraId="1EB6F68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C1BCB0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01493B7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17B0F6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90A039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24A90A08" w14:textId="77777777" w:rsidTr="00783C95">
        <w:trPr>
          <w:trHeight w:val="98"/>
        </w:trPr>
        <w:tc>
          <w:tcPr>
            <w:tcW w:w="807" w:type="dxa"/>
            <w:vMerge/>
            <w:vAlign w:val="center"/>
          </w:tcPr>
          <w:p w14:paraId="5936264B"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D67E83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1.11</w:t>
            </w:r>
          </w:p>
        </w:tc>
        <w:tc>
          <w:tcPr>
            <w:tcW w:w="2877" w:type="dxa"/>
            <w:vAlign w:val="center"/>
          </w:tcPr>
          <w:p w14:paraId="6645093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180088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7D50D8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375852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E8237F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598A124" w14:textId="77777777" w:rsidTr="00783C95">
        <w:trPr>
          <w:trHeight w:val="98"/>
        </w:trPr>
        <w:tc>
          <w:tcPr>
            <w:tcW w:w="807" w:type="dxa"/>
            <w:vMerge/>
            <w:vAlign w:val="center"/>
          </w:tcPr>
          <w:p w14:paraId="03F29F3D"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DD3A1D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1.12</w:t>
            </w:r>
          </w:p>
        </w:tc>
        <w:tc>
          <w:tcPr>
            <w:tcW w:w="2877" w:type="dxa"/>
            <w:vAlign w:val="center"/>
          </w:tcPr>
          <w:p w14:paraId="0AF4247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328035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4115AC4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77DE63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3F4E8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29D6E765" w14:textId="77777777" w:rsidTr="00783C95">
        <w:trPr>
          <w:trHeight w:val="129"/>
        </w:trPr>
        <w:tc>
          <w:tcPr>
            <w:tcW w:w="807" w:type="dxa"/>
            <w:vMerge w:val="restart"/>
            <w:vAlign w:val="center"/>
          </w:tcPr>
          <w:p w14:paraId="5B6AC22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II</w:t>
            </w:r>
          </w:p>
        </w:tc>
        <w:tc>
          <w:tcPr>
            <w:tcW w:w="995" w:type="dxa"/>
            <w:vAlign w:val="center"/>
          </w:tcPr>
          <w:p w14:paraId="29A68D5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w:t>
            </w:r>
          </w:p>
        </w:tc>
        <w:tc>
          <w:tcPr>
            <w:tcW w:w="2877" w:type="dxa"/>
            <w:vAlign w:val="center"/>
          </w:tcPr>
          <w:p w14:paraId="7587EC4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A81800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55191A4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F1112B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D08E8C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99CF2DB" w14:textId="77777777" w:rsidTr="00783C95">
        <w:trPr>
          <w:trHeight w:val="60"/>
        </w:trPr>
        <w:tc>
          <w:tcPr>
            <w:tcW w:w="807" w:type="dxa"/>
            <w:vMerge/>
            <w:vAlign w:val="center"/>
          </w:tcPr>
          <w:p w14:paraId="3477E40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673042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2.2</w:t>
            </w:r>
          </w:p>
        </w:tc>
        <w:tc>
          <w:tcPr>
            <w:tcW w:w="2877" w:type="dxa"/>
            <w:vAlign w:val="center"/>
          </w:tcPr>
          <w:p w14:paraId="35734DC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37C47E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1DE422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69BB91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F187DB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55221E5" w14:textId="77777777" w:rsidTr="00783C95">
        <w:trPr>
          <w:trHeight w:val="66"/>
        </w:trPr>
        <w:tc>
          <w:tcPr>
            <w:tcW w:w="807" w:type="dxa"/>
            <w:vMerge/>
            <w:vAlign w:val="center"/>
          </w:tcPr>
          <w:p w14:paraId="151DC00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315CD22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2.3</w:t>
            </w:r>
          </w:p>
        </w:tc>
        <w:tc>
          <w:tcPr>
            <w:tcW w:w="2877" w:type="dxa"/>
            <w:vAlign w:val="center"/>
          </w:tcPr>
          <w:p w14:paraId="50F683B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C2919F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FD601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0014E23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C36972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5D46A36" w14:textId="77777777" w:rsidTr="00783C95">
        <w:trPr>
          <w:trHeight w:val="84"/>
        </w:trPr>
        <w:tc>
          <w:tcPr>
            <w:tcW w:w="807" w:type="dxa"/>
            <w:vMerge/>
            <w:vAlign w:val="center"/>
          </w:tcPr>
          <w:p w14:paraId="0AEB0412"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507CAA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2.4</w:t>
            </w:r>
          </w:p>
        </w:tc>
        <w:tc>
          <w:tcPr>
            <w:tcW w:w="2877" w:type="dxa"/>
            <w:vAlign w:val="center"/>
          </w:tcPr>
          <w:p w14:paraId="46F657A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38CE28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EDA43F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66EDB3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5DC772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9023217" w14:textId="77777777" w:rsidTr="00783C95">
        <w:trPr>
          <w:trHeight w:val="84"/>
        </w:trPr>
        <w:tc>
          <w:tcPr>
            <w:tcW w:w="807" w:type="dxa"/>
            <w:vMerge/>
            <w:vAlign w:val="center"/>
          </w:tcPr>
          <w:p w14:paraId="20FB7F4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6B4F4CB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2.5</w:t>
            </w:r>
          </w:p>
        </w:tc>
        <w:tc>
          <w:tcPr>
            <w:tcW w:w="2877" w:type="dxa"/>
            <w:vAlign w:val="center"/>
          </w:tcPr>
          <w:p w14:paraId="5C3FEF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BD2650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179706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AD9796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414475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7959510" w14:textId="77777777" w:rsidTr="00783C95">
        <w:trPr>
          <w:trHeight w:val="84"/>
        </w:trPr>
        <w:tc>
          <w:tcPr>
            <w:tcW w:w="807" w:type="dxa"/>
            <w:vMerge/>
            <w:vAlign w:val="center"/>
          </w:tcPr>
          <w:p w14:paraId="644899D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043705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2.6</w:t>
            </w:r>
          </w:p>
        </w:tc>
        <w:tc>
          <w:tcPr>
            <w:tcW w:w="2877" w:type="dxa"/>
            <w:vAlign w:val="center"/>
          </w:tcPr>
          <w:p w14:paraId="463A07F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B5024F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0CA7AF5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7FF582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9E4BF8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8462BF7" w14:textId="77777777" w:rsidTr="00783C95">
        <w:trPr>
          <w:trHeight w:val="84"/>
        </w:trPr>
        <w:tc>
          <w:tcPr>
            <w:tcW w:w="807" w:type="dxa"/>
            <w:vMerge/>
            <w:vAlign w:val="center"/>
          </w:tcPr>
          <w:p w14:paraId="60843E8F"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4C60D32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2.7</w:t>
            </w:r>
          </w:p>
        </w:tc>
        <w:tc>
          <w:tcPr>
            <w:tcW w:w="2877" w:type="dxa"/>
            <w:vAlign w:val="center"/>
          </w:tcPr>
          <w:p w14:paraId="399286B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5480A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7CB9F2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9A5292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029A25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8254F2B" w14:textId="77777777" w:rsidTr="00783C95">
        <w:trPr>
          <w:trHeight w:val="84"/>
        </w:trPr>
        <w:tc>
          <w:tcPr>
            <w:tcW w:w="807" w:type="dxa"/>
            <w:vMerge/>
            <w:vAlign w:val="center"/>
          </w:tcPr>
          <w:p w14:paraId="47117155"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335921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2.8</w:t>
            </w:r>
          </w:p>
        </w:tc>
        <w:tc>
          <w:tcPr>
            <w:tcW w:w="2877" w:type="dxa"/>
            <w:vAlign w:val="center"/>
          </w:tcPr>
          <w:p w14:paraId="393319E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875BC0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57BBA58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4CAC48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1E137C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B6C2994" w14:textId="77777777" w:rsidTr="00783C95">
        <w:trPr>
          <w:trHeight w:val="84"/>
        </w:trPr>
        <w:tc>
          <w:tcPr>
            <w:tcW w:w="807" w:type="dxa"/>
            <w:vMerge/>
            <w:vAlign w:val="center"/>
          </w:tcPr>
          <w:p w14:paraId="0A5AECD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D3D5BE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2.9</w:t>
            </w:r>
          </w:p>
        </w:tc>
        <w:tc>
          <w:tcPr>
            <w:tcW w:w="2877" w:type="dxa"/>
            <w:vAlign w:val="center"/>
          </w:tcPr>
          <w:p w14:paraId="15FCB98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B65C0B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99E019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DAF0B8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F5999C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D9E4B1D" w14:textId="77777777" w:rsidTr="00783C95">
        <w:trPr>
          <w:trHeight w:val="84"/>
        </w:trPr>
        <w:tc>
          <w:tcPr>
            <w:tcW w:w="807" w:type="dxa"/>
            <w:vMerge/>
            <w:vAlign w:val="center"/>
          </w:tcPr>
          <w:p w14:paraId="1F83C98A"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DD7848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2.10</w:t>
            </w:r>
          </w:p>
        </w:tc>
        <w:tc>
          <w:tcPr>
            <w:tcW w:w="2877" w:type="dxa"/>
            <w:vAlign w:val="center"/>
          </w:tcPr>
          <w:p w14:paraId="70032CB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4D853B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A111D8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DA7844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E8ACB1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E6E87C8" w14:textId="77777777" w:rsidTr="00783C95">
        <w:trPr>
          <w:trHeight w:val="84"/>
        </w:trPr>
        <w:tc>
          <w:tcPr>
            <w:tcW w:w="807" w:type="dxa"/>
            <w:vMerge/>
            <w:vAlign w:val="center"/>
          </w:tcPr>
          <w:p w14:paraId="0CB4408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A1C15D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2.11</w:t>
            </w:r>
          </w:p>
        </w:tc>
        <w:tc>
          <w:tcPr>
            <w:tcW w:w="2877" w:type="dxa"/>
            <w:vAlign w:val="center"/>
          </w:tcPr>
          <w:p w14:paraId="227FC08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A0A2E5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3A0D95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CBF6DC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6E3061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83211CF" w14:textId="77777777" w:rsidTr="00783C95">
        <w:trPr>
          <w:trHeight w:val="84"/>
        </w:trPr>
        <w:tc>
          <w:tcPr>
            <w:tcW w:w="807" w:type="dxa"/>
            <w:vMerge/>
            <w:vAlign w:val="center"/>
          </w:tcPr>
          <w:p w14:paraId="715C1098"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3F58AA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2.12</w:t>
            </w:r>
          </w:p>
        </w:tc>
        <w:tc>
          <w:tcPr>
            <w:tcW w:w="2877" w:type="dxa"/>
            <w:vAlign w:val="center"/>
          </w:tcPr>
          <w:p w14:paraId="2DD631F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D47BB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3E5980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A05173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0592D7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7BFB99C" w14:textId="77777777" w:rsidTr="00783C95">
        <w:trPr>
          <w:trHeight w:val="123"/>
        </w:trPr>
        <w:tc>
          <w:tcPr>
            <w:tcW w:w="807" w:type="dxa"/>
            <w:vMerge w:val="restart"/>
            <w:vAlign w:val="center"/>
          </w:tcPr>
          <w:p w14:paraId="13E21B6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III</w:t>
            </w:r>
          </w:p>
        </w:tc>
        <w:tc>
          <w:tcPr>
            <w:tcW w:w="995" w:type="dxa"/>
            <w:vAlign w:val="center"/>
          </w:tcPr>
          <w:p w14:paraId="6441F2C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w:t>
            </w:r>
          </w:p>
        </w:tc>
        <w:tc>
          <w:tcPr>
            <w:tcW w:w="2877" w:type="dxa"/>
            <w:vAlign w:val="center"/>
          </w:tcPr>
          <w:p w14:paraId="510C2E5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B59815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3C49F8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928061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F7E34E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206D5FB" w14:textId="77777777" w:rsidTr="00783C95">
        <w:trPr>
          <w:trHeight w:val="60"/>
        </w:trPr>
        <w:tc>
          <w:tcPr>
            <w:tcW w:w="807" w:type="dxa"/>
            <w:vMerge/>
            <w:vAlign w:val="center"/>
          </w:tcPr>
          <w:p w14:paraId="11408B0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421B6F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3.2</w:t>
            </w:r>
          </w:p>
        </w:tc>
        <w:tc>
          <w:tcPr>
            <w:tcW w:w="2877" w:type="dxa"/>
            <w:vAlign w:val="center"/>
          </w:tcPr>
          <w:p w14:paraId="4C745F5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77A8F8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3E02E3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A59D2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2EBFAF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D98D6B3" w14:textId="77777777" w:rsidTr="00783C95">
        <w:trPr>
          <w:trHeight w:val="60"/>
        </w:trPr>
        <w:tc>
          <w:tcPr>
            <w:tcW w:w="807" w:type="dxa"/>
            <w:vMerge/>
            <w:vAlign w:val="center"/>
          </w:tcPr>
          <w:p w14:paraId="5B4BBD4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3A8FE0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3.3</w:t>
            </w:r>
          </w:p>
        </w:tc>
        <w:tc>
          <w:tcPr>
            <w:tcW w:w="2877" w:type="dxa"/>
            <w:vAlign w:val="center"/>
          </w:tcPr>
          <w:p w14:paraId="052603A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E65C3A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410EBB4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D343B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7D04FF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9631304" w14:textId="77777777" w:rsidTr="00783C95">
        <w:trPr>
          <w:trHeight w:val="98"/>
        </w:trPr>
        <w:tc>
          <w:tcPr>
            <w:tcW w:w="807" w:type="dxa"/>
            <w:vMerge/>
            <w:vAlign w:val="center"/>
          </w:tcPr>
          <w:p w14:paraId="4B7189A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DBB032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3.4</w:t>
            </w:r>
          </w:p>
        </w:tc>
        <w:tc>
          <w:tcPr>
            <w:tcW w:w="2877" w:type="dxa"/>
            <w:vAlign w:val="center"/>
          </w:tcPr>
          <w:p w14:paraId="6A755C3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360854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8E5A4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CE8571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861576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13623C8" w14:textId="77777777" w:rsidTr="00783C95">
        <w:trPr>
          <w:trHeight w:val="98"/>
        </w:trPr>
        <w:tc>
          <w:tcPr>
            <w:tcW w:w="807" w:type="dxa"/>
            <w:vMerge/>
            <w:vAlign w:val="center"/>
          </w:tcPr>
          <w:p w14:paraId="38DD38F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9DE9A7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3.5</w:t>
            </w:r>
          </w:p>
        </w:tc>
        <w:tc>
          <w:tcPr>
            <w:tcW w:w="2877" w:type="dxa"/>
            <w:vAlign w:val="center"/>
          </w:tcPr>
          <w:p w14:paraId="0BD8BF6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5342CD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0DA8D3B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0CF531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CB2C4D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BDA5044" w14:textId="77777777" w:rsidTr="00783C95">
        <w:trPr>
          <w:trHeight w:val="98"/>
        </w:trPr>
        <w:tc>
          <w:tcPr>
            <w:tcW w:w="807" w:type="dxa"/>
            <w:vMerge/>
            <w:vAlign w:val="center"/>
          </w:tcPr>
          <w:p w14:paraId="15076190"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73683B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3.6</w:t>
            </w:r>
          </w:p>
        </w:tc>
        <w:tc>
          <w:tcPr>
            <w:tcW w:w="2877" w:type="dxa"/>
            <w:vAlign w:val="center"/>
          </w:tcPr>
          <w:p w14:paraId="6168D85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E41631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D844EF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7D718A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1D88E5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56B3D57" w14:textId="77777777" w:rsidTr="00783C95">
        <w:trPr>
          <w:trHeight w:val="98"/>
        </w:trPr>
        <w:tc>
          <w:tcPr>
            <w:tcW w:w="807" w:type="dxa"/>
            <w:vMerge/>
            <w:vAlign w:val="center"/>
          </w:tcPr>
          <w:p w14:paraId="2146097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6E5B5A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3.7</w:t>
            </w:r>
          </w:p>
        </w:tc>
        <w:tc>
          <w:tcPr>
            <w:tcW w:w="2877" w:type="dxa"/>
            <w:vAlign w:val="center"/>
          </w:tcPr>
          <w:p w14:paraId="0576B3F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5E1EA1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6DE170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0127050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0F86C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2A7464E" w14:textId="77777777" w:rsidTr="00783C95">
        <w:trPr>
          <w:trHeight w:val="98"/>
        </w:trPr>
        <w:tc>
          <w:tcPr>
            <w:tcW w:w="807" w:type="dxa"/>
            <w:vMerge/>
            <w:vAlign w:val="center"/>
          </w:tcPr>
          <w:p w14:paraId="5E1D1F6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E4A825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3.8</w:t>
            </w:r>
          </w:p>
        </w:tc>
        <w:tc>
          <w:tcPr>
            <w:tcW w:w="2877" w:type="dxa"/>
            <w:vAlign w:val="center"/>
          </w:tcPr>
          <w:p w14:paraId="2B7822B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AD8CD2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A422E2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47F051D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981C67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B0642DC" w14:textId="77777777" w:rsidTr="00783C95">
        <w:trPr>
          <w:trHeight w:val="98"/>
        </w:trPr>
        <w:tc>
          <w:tcPr>
            <w:tcW w:w="807" w:type="dxa"/>
            <w:vMerge/>
            <w:vAlign w:val="center"/>
          </w:tcPr>
          <w:p w14:paraId="5640E2F8"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2502C9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3.9</w:t>
            </w:r>
          </w:p>
        </w:tc>
        <w:tc>
          <w:tcPr>
            <w:tcW w:w="2877" w:type="dxa"/>
            <w:vAlign w:val="center"/>
          </w:tcPr>
          <w:p w14:paraId="28CC922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B0F931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F8AF10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004CCC2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D4068E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52F4F90" w14:textId="77777777" w:rsidTr="00783C95">
        <w:trPr>
          <w:trHeight w:val="98"/>
        </w:trPr>
        <w:tc>
          <w:tcPr>
            <w:tcW w:w="807" w:type="dxa"/>
            <w:vMerge/>
            <w:vAlign w:val="center"/>
          </w:tcPr>
          <w:p w14:paraId="4A3FD65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E0E174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3.10</w:t>
            </w:r>
          </w:p>
        </w:tc>
        <w:tc>
          <w:tcPr>
            <w:tcW w:w="2877" w:type="dxa"/>
            <w:vAlign w:val="center"/>
          </w:tcPr>
          <w:p w14:paraId="4D9FD29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75DBB0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1DBBC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5EBA65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C59341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97CFDD9" w14:textId="77777777" w:rsidTr="00783C95">
        <w:trPr>
          <w:trHeight w:val="98"/>
        </w:trPr>
        <w:tc>
          <w:tcPr>
            <w:tcW w:w="807" w:type="dxa"/>
            <w:vMerge/>
            <w:vAlign w:val="center"/>
          </w:tcPr>
          <w:p w14:paraId="530C038E"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EF139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3.11</w:t>
            </w:r>
          </w:p>
        </w:tc>
        <w:tc>
          <w:tcPr>
            <w:tcW w:w="2877" w:type="dxa"/>
            <w:vAlign w:val="center"/>
          </w:tcPr>
          <w:p w14:paraId="5747FCA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FB5994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4C5C1C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1A80E1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730781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CF3B9E8" w14:textId="77777777" w:rsidTr="00783C95">
        <w:trPr>
          <w:trHeight w:val="98"/>
        </w:trPr>
        <w:tc>
          <w:tcPr>
            <w:tcW w:w="807" w:type="dxa"/>
            <w:vMerge/>
            <w:vAlign w:val="center"/>
          </w:tcPr>
          <w:p w14:paraId="7B235DB2"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6CE7D2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3.12</w:t>
            </w:r>
          </w:p>
        </w:tc>
        <w:tc>
          <w:tcPr>
            <w:tcW w:w="2877" w:type="dxa"/>
            <w:vAlign w:val="center"/>
          </w:tcPr>
          <w:p w14:paraId="0AA36AC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A441D9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22F5C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4E0075B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2B1757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60D07FC" w14:textId="77777777" w:rsidTr="00783C95">
        <w:trPr>
          <w:trHeight w:val="98"/>
        </w:trPr>
        <w:tc>
          <w:tcPr>
            <w:tcW w:w="807" w:type="dxa"/>
            <w:vMerge/>
            <w:vAlign w:val="center"/>
          </w:tcPr>
          <w:p w14:paraId="5D2FE02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0B75E7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3.13</w:t>
            </w:r>
          </w:p>
        </w:tc>
        <w:tc>
          <w:tcPr>
            <w:tcW w:w="2877" w:type="dxa"/>
            <w:vAlign w:val="center"/>
          </w:tcPr>
          <w:p w14:paraId="65AEA47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7E912E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4387B4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4822ECB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EDFAD6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9CEB45E" w14:textId="77777777" w:rsidTr="00783C95">
        <w:trPr>
          <w:trHeight w:val="98"/>
        </w:trPr>
        <w:tc>
          <w:tcPr>
            <w:tcW w:w="807" w:type="dxa"/>
            <w:vMerge/>
            <w:vAlign w:val="center"/>
          </w:tcPr>
          <w:p w14:paraId="1CF8433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B37415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3.14</w:t>
            </w:r>
          </w:p>
        </w:tc>
        <w:tc>
          <w:tcPr>
            <w:tcW w:w="2877" w:type="dxa"/>
            <w:vAlign w:val="center"/>
          </w:tcPr>
          <w:p w14:paraId="11D26E7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0E4863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9FD2A7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054070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29F716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bl>
    <w:p w14:paraId="295B13FA"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18"/>
        </w:rPr>
      </w:pPr>
    </w:p>
    <w:p w14:paraId="261A23A8" w14:textId="712B56C0" w:rsidR="00641195" w:rsidRPr="00917CE3" w:rsidRDefault="00641195" w:rsidP="00641195">
      <w:pPr>
        <w:pBdr>
          <w:top w:val="nil"/>
          <w:left w:val="nil"/>
          <w:bottom w:val="nil"/>
          <w:right w:val="nil"/>
          <w:between w:val="nil"/>
        </w:pBdr>
        <w:jc w:val="both"/>
        <w:rPr>
          <w:rFonts w:ascii="Times New Roman" w:eastAsia="Times New Roman" w:hAnsi="Times New Roman" w:cs="Times New Roman"/>
          <w:b/>
          <w:sz w:val="28"/>
          <w:szCs w:val="28"/>
        </w:rPr>
      </w:pPr>
    </w:p>
    <w:tbl>
      <w:tblPr>
        <w:tblW w:w="9356" w:type="dxa"/>
        <w:tblLayout w:type="fixed"/>
        <w:tblLook w:val="0000" w:firstRow="0" w:lastRow="0" w:firstColumn="0" w:lastColumn="0" w:noHBand="0" w:noVBand="0"/>
      </w:tblPr>
      <w:tblGrid>
        <w:gridCol w:w="4536"/>
        <w:gridCol w:w="4820"/>
      </w:tblGrid>
      <w:tr w:rsidR="00641195" w:rsidRPr="00917CE3" w14:paraId="0953211B" w14:textId="77777777" w:rsidTr="00783C95">
        <w:trPr>
          <w:trHeight w:val="2408"/>
        </w:trPr>
        <w:tc>
          <w:tcPr>
            <w:tcW w:w="4536" w:type="dxa"/>
          </w:tcPr>
          <w:p w14:paraId="53D6A29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Акционерное общество</w:t>
            </w:r>
          </w:p>
          <w:p w14:paraId="6C2894C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«Фонд науки»</w:t>
            </w:r>
          </w:p>
          <w:p w14:paraId="6BDFB3C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00001F3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1FBAB064"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r w:rsidRPr="00917CE3">
              <w:rPr>
                <w:rFonts w:ascii="Times New Roman" w:eastAsia="Times New Roman" w:hAnsi="Times New Roman" w:cs="Times New Roman"/>
                <w:b/>
                <w:szCs w:val="24"/>
              </w:rPr>
              <w:t>________________________</w:t>
            </w:r>
          </w:p>
          <w:p w14:paraId="580DA845"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p>
          <w:p w14:paraId="1EFD52A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7759C176"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495FCD6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Победитель Конкурса:</w:t>
            </w:r>
          </w:p>
          <w:p w14:paraId="7B585DF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081962E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0F4557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48809C3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08F6A55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79325BB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1BF461A8"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r w:rsidR="00641195" w:rsidRPr="00917CE3" w14:paraId="058F7814" w14:textId="77777777" w:rsidTr="00783C95">
        <w:trPr>
          <w:trHeight w:val="2408"/>
        </w:trPr>
        <w:tc>
          <w:tcPr>
            <w:tcW w:w="4536" w:type="dxa"/>
          </w:tcPr>
          <w:p w14:paraId="5529CFB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40118CB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7C4F68D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Грантополучатель:</w:t>
            </w:r>
          </w:p>
          <w:p w14:paraId="0D77158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C8249F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D5B713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58138D4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011F69A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D261B5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29F3BE5C"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06DAA80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0D6CD32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22ED164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Частный партнер:</w:t>
            </w:r>
          </w:p>
          <w:p w14:paraId="7C7CB68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77491C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E0A8C3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65B0ED0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w:t>
            </w:r>
          </w:p>
          <w:p w14:paraId="4F82B68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64A0683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78CA5799"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bl>
    <w:p w14:paraId="6BFE5587" w14:textId="77777777" w:rsidR="00641195" w:rsidRPr="00917CE3" w:rsidRDefault="00641195" w:rsidP="00641195">
      <w:pPr>
        <w:pBdr>
          <w:top w:val="nil"/>
          <w:left w:val="nil"/>
          <w:bottom w:val="nil"/>
          <w:right w:val="nil"/>
          <w:between w:val="nil"/>
        </w:pBdr>
        <w:tabs>
          <w:tab w:val="left" w:pos="6663"/>
          <w:tab w:val="right" w:pos="9780"/>
        </w:tabs>
        <w:rPr>
          <w:rFonts w:ascii="Times New Roman" w:eastAsia="Times New Roman" w:hAnsi="Times New Roman" w:cs="Times New Roman"/>
          <w:sz w:val="22"/>
          <w:szCs w:val="24"/>
        </w:rPr>
      </w:pPr>
    </w:p>
    <w:p w14:paraId="17241A13" w14:textId="77777777" w:rsidR="00641195" w:rsidRPr="00917CE3" w:rsidRDefault="00641195" w:rsidP="00641195">
      <w:pPr>
        <w:pBdr>
          <w:top w:val="nil"/>
          <w:left w:val="nil"/>
          <w:bottom w:val="nil"/>
          <w:right w:val="nil"/>
          <w:between w:val="nil"/>
        </w:pBdr>
        <w:tabs>
          <w:tab w:val="left" w:pos="6663"/>
          <w:tab w:val="right" w:pos="9780"/>
        </w:tabs>
        <w:jc w:val="center"/>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br w:type="page"/>
      </w:r>
    </w:p>
    <w:p w14:paraId="5F091275"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Приложение 2</w:t>
      </w:r>
    </w:p>
    <w:p w14:paraId="7A15FE3F"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 Договору о предоставлении гранта</w:t>
      </w:r>
    </w:p>
    <w:p w14:paraId="38C7BEBC"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 коммерциализацию результатов научной и (или)</w:t>
      </w:r>
    </w:p>
    <w:p w14:paraId="61ECF1E9"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научно-технической деятельности</w:t>
      </w:r>
    </w:p>
    <w:p w14:paraId="5A0959A6" w14:textId="77777777" w:rsidR="00641195" w:rsidRPr="00917CE3" w:rsidRDefault="00641195" w:rsidP="00641195">
      <w:pPr>
        <w:pBdr>
          <w:top w:val="nil"/>
          <w:left w:val="nil"/>
          <w:bottom w:val="nil"/>
          <w:right w:val="nil"/>
          <w:between w:val="nil"/>
        </w:pBdr>
        <w:tabs>
          <w:tab w:val="left" w:pos="1276"/>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 «___» ______ 2022 г. №____</w:t>
      </w:r>
    </w:p>
    <w:p w14:paraId="33C125A0"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b/>
          <w:sz w:val="22"/>
          <w:szCs w:val="22"/>
        </w:rPr>
      </w:pPr>
    </w:p>
    <w:p w14:paraId="13CD2952"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b/>
          <w:sz w:val="22"/>
          <w:szCs w:val="22"/>
        </w:rPr>
      </w:pPr>
    </w:p>
    <w:p w14:paraId="40B6D920"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b/>
          <w:sz w:val="18"/>
        </w:rPr>
        <w:t>СМЕТА РАСХОДОВ</w:t>
      </w:r>
    </w:p>
    <w:p w14:paraId="41B46C27"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18"/>
        </w:rPr>
      </w:pPr>
    </w:p>
    <w:p w14:paraId="41A5F19B"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Наименование проекта: № ----1_-ГК «_________________________________»</w:t>
      </w:r>
    </w:p>
    <w:p w14:paraId="16328E32"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tbl>
      <w:tblPr>
        <w:tblW w:w="10206" w:type="dxa"/>
        <w:tblInd w:w="-885" w:type="dxa"/>
        <w:tblLayout w:type="fixed"/>
        <w:tblLook w:val="0000" w:firstRow="0" w:lastRow="0" w:firstColumn="0" w:lastColumn="0" w:noHBand="0" w:noVBand="0"/>
      </w:tblPr>
      <w:tblGrid>
        <w:gridCol w:w="426"/>
        <w:gridCol w:w="2717"/>
        <w:gridCol w:w="1332"/>
        <w:gridCol w:w="1332"/>
        <w:gridCol w:w="1333"/>
        <w:gridCol w:w="1389"/>
        <w:gridCol w:w="1677"/>
      </w:tblGrid>
      <w:tr w:rsidR="00177677" w:rsidRPr="00917CE3" w14:paraId="56EFBDE1" w14:textId="77777777" w:rsidTr="00177677">
        <w:trPr>
          <w:trHeight w:val="353"/>
          <w:tblHeader/>
        </w:trPr>
        <w:tc>
          <w:tcPr>
            <w:tcW w:w="426" w:type="dxa"/>
            <w:vMerge w:val="restart"/>
            <w:tcBorders>
              <w:top w:val="single" w:sz="8" w:space="0" w:color="000000"/>
              <w:left w:val="single" w:sz="8" w:space="0" w:color="000000"/>
              <w:bottom w:val="single" w:sz="4" w:space="0" w:color="000000"/>
              <w:right w:val="nil"/>
            </w:tcBorders>
            <w:vAlign w:val="center"/>
          </w:tcPr>
          <w:p w14:paraId="2C85C133"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w:t>
            </w:r>
          </w:p>
        </w:tc>
        <w:tc>
          <w:tcPr>
            <w:tcW w:w="2717" w:type="dxa"/>
            <w:vMerge w:val="restart"/>
            <w:tcBorders>
              <w:top w:val="single" w:sz="8" w:space="0" w:color="000000"/>
              <w:left w:val="single" w:sz="8" w:space="0" w:color="000000"/>
              <w:bottom w:val="single" w:sz="4" w:space="0" w:color="000000"/>
              <w:right w:val="single" w:sz="4" w:space="0" w:color="000000"/>
            </w:tcBorders>
            <w:vAlign w:val="center"/>
          </w:tcPr>
          <w:p w14:paraId="22517B60"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Наименование затрат</w:t>
            </w:r>
          </w:p>
        </w:tc>
        <w:tc>
          <w:tcPr>
            <w:tcW w:w="1332" w:type="dxa"/>
            <w:vMerge w:val="restart"/>
            <w:tcBorders>
              <w:top w:val="single" w:sz="8" w:space="0" w:color="000000"/>
              <w:left w:val="single" w:sz="4" w:space="0" w:color="000000"/>
              <w:bottom w:val="single" w:sz="4" w:space="0" w:color="000000"/>
              <w:right w:val="single" w:sz="4" w:space="0" w:color="000000"/>
            </w:tcBorders>
            <w:vAlign w:val="center"/>
          </w:tcPr>
          <w:p w14:paraId="2AF6CE0B"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 xml:space="preserve">Сумма </w:t>
            </w:r>
          </w:p>
        </w:tc>
        <w:tc>
          <w:tcPr>
            <w:tcW w:w="4054" w:type="dxa"/>
            <w:gridSpan w:val="3"/>
            <w:tcBorders>
              <w:top w:val="single" w:sz="4" w:space="0" w:color="000000"/>
              <w:left w:val="nil"/>
              <w:bottom w:val="single" w:sz="4" w:space="0" w:color="000000"/>
              <w:right w:val="single" w:sz="4" w:space="0" w:color="auto"/>
            </w:tcBorders>
            <w:vAlign w:val="center"/>
          </w:tcPr>
          <w:p w14:paraId="594B505D" w14:textId="77777777" w:rsidR="00177677" w:rsidRPr="00917CE3" w:rsidRDefault="00177677" w:rsidP="00177677">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Транш (по этапам проекта, указать сумму)</w:t>
            </w:r>
          </w:p>
        </w:tc>
        <w:tc>
          <w:tcPr>
            <w:tcW w:w="1677" w:type="dxa"/>
            <w:tcBorders>
              <w:top w:val="single" w:sz="4" w:space="0" w:color="000000"/>
              <w:left w:val="single" w:sz="4" w:space="0" w:color="000000"/>
              <w:bottom w:val="single" w:sz="4" w:space="0" w:color="000000"/>
              <w:right w:val="single" w:sz="4" w:space="0" w:color="000000"/>
            </w:tcBorders>
            <w:vAlign w:val="center"/>
          </w:tcPr>
          <w:p w14:paraId="3956EDDB" w14:textId="10AF51F4"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Источник финансирования (грант или софинансирование)</w:t>
            </w:r>
          </w:p>
        </w:tc>
      </w:tr>
      <w:tr w:rsidR="00177677" w:rsidRPr="00917CE3" w14:paraId="41002D11" w14:textId="77777777" w:rsidTr="00177677">
        <w:trPr>
          <w:trHeight w:val="221"/>
          <w:tblHeader/>
        </w:trPr>
        <w:tc>
          <w:tcPr>
            <w:tcW w:w="426" w:type="dxa"/>
            <w:vMerge/>
            <w:tcBorders>
              <w:top w:val="single" w:sz="8" w:space="0" w:color="000000"/>
              <w:left w:val="single" w:sz="8" w:space="0" w:color="000000"/>
              <w:bottom w:val="single" w:sz="4" w:space="0" w:color="000000"/>
              <w:right w:val="nil"/>
            </w:tcBorders>
            <w:vAlign w:val="center"/>
          </w:tcPr>
          <w:p w14:paraId="465439FA"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single" w:sz="8" w:space="0" w:color="000000"/>
              <w:left w:val="single" w:sz="8" w:space="0" w:color="000000"/>
              <w:bottom w:val="single" w:sz="4" w:space="0" w:color="000000"/>
              <w:right w:val="single" w:sz="4" w:space="0" w:color="000000"/>
            </w:tcBorders>
            <w:vAlign w:val="center"/>
          </w:tcPr>
          <w:p w14:paraId="28411279"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vMerge/>
            <w:tcBorders>
              <w:top w:val="single" w:sz="8" w:space="0" w:color="000000"/>
              <w:left w:val="single" w:sz="4" w:space="0" w:color="000000"/>
              <w:bottom w:val="single" w:sz="4" w:space="0" w:color="000000"/>
              <w:right w:val="single" w:sz="4" w:space="0" w:color="000000"/>
            </w:tcBorders>
            <w:vAlign w:val="center"/>
          </w:tcPr>
          <w:p w14:paraId="636E7FF3"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12F7EDF"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1 этап</w:t>
            </w:r>
          </w:p>
        </w:tc>
        <w:tc>
          <w:tcPr>
            <w:tcW w:w="1333" w:type="dxa"/>
            <w:tcBorders>
              <w:top w:val="single" w:sz="4" w:space="0" w:color="000000"/>
              <w:left w:val="nil"/>
              <w:bottom w:val="single" w:sz="4" w:space="0" w:color="000000"/>
              <w:right w:val="single" w:sz="4" w:space="0" w:color="000000"/>
            </w:tcBorders>
            <w:vAlign w:val="center"/>
          </w:tcPr>
          <w:p w14:paraId="3622F293"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2 этап</w:t>
            </w:r>
          </w:p>
        </w:tc>
        <w:tc>
          <w:tcPr>
            <w:tcW w:w="1389" w:type="dxa"/>
            <w:tcBorders>
              <w:top w:val="single" w:sz="4" w:space="0" w:color="000000"/>
              <w:left w:val="nil"/>
              <w:bottom w:val="single" w:sz="4" w:space="0" w:color="000000"/>
              <w:right w:val="single" w:sz="4" w:space="0" w:color="auto"/>
            </w:tcBorders>
            <w:vAlign w:val="center"/>
          </w:tcPr>
          <w:p w14:paraId="75C0C8C4"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3 этап</w:t>
            </w:r>
          </w:p>
        </w:tc>
        <w:tc>
          <w:tcPr>
            <w:tcW w:w="1677" w:type="dxa"/>
            <w:tcBorders>
              <w:top w:val="single" w:sz="4" w:space="0" w:color="000000"/>
              <w:left w:val="single" w:sz="4" w:space="0" w:color="000000"/>
              <w:bottom w:val="single" w:sz="4" w:space="0" w:color="000000"/>
              <w:right w:val="single" w:sz="4" w:space="0" w:color="000000"/>
            </w:tcBorders>
            <w:vAlign w:val="center"/>
          </w:tcPr>
          <w:p w14:paraId="426F403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r>
      <w:tr w:rsidR="00177677" w:rsidRPr="00917CE3" w14:paraId="05FC485A"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3ECDB4E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w:t>
            </w:r>
          </w:p>
        </w:tc>
        <w:tc>
          <w:tcPr>
            <w:tcW w:w="2717" w:type="dxa"/>
            <w:vMerge w:val="restart"/>
            <w:tcBorders>
              <w:top w:val="nil"/>
              <w:left w:val="single" w:sz="8" w:space="0" w:color="000000"/>
              <w:bottom w:val="single" w:sz="4" w:space="0" w:color="000000"/>
              <w:right w:val="single" w:sz="4" w:space="0" w:color="000000"/>
            </w:tcBorders>
            <w:vAlign w:val="center"/>
          </w:tcPr>
          <w:p w14:paraId="74A1BF9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Фонд оплаты труда согласно штатному расписанию</w:t>
            </w:r>
          </w:p>
        </w:tc>
        <w:tc>
          <w:tcPr>
            <w:tcW w:w="1332" w:type="dxa"/>
            <w:tcBorders>
              <w:top w:val="nil"/>
              <w:left w:val="nil"/>
              <w:bottom w:val="single" w:sz="4" w:space="0" w:color="000000"/>
              <w:right w:val="single" w:sz="4" w:space="0" w:color="000000"/>
            </w:tcBorders>
            <w:vAlign w:val="center"/>
          </w:tcPr>
          <w:p w14:paraId="7C3FA3C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07ACB7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1DC09F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17726F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012A2C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7561B9BC" w14:textId="77777777" w:rsidTr="00177677">
        <w:trPr>
          <w:trHeight w:val="227"/>
        </w:trPr>
        <w:tc>
          <w:tcPr>
            <w:tcW w:w="426" w:type="dxa"/>
            <w:vMerge/>
            <w:tcBorders>
              <w:top w:val="nil"/>
              <w:left w:val="single" w:sz="8" w:space="0" w:color="000000"/>
              <w:bottom w:val="single" w:sz="4" w:space="0" w:color="000000"/>
              <w:right w:val="nil"/>
            </w:tcBorders>
            <w:vAlign w:val="center"/>
          </w:tcPr>
          <w:p w14:paraId="3A7048D0"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0A61C2C"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F9377D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7691AE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639939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9DFDDE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604133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5B2C02F6" w14:textId="77777777" w:rsidTr="00177677">
        <w:trPr>
          <w:trHeight w:val="247"/>
        </w:trPr>
        <w:tc>
          <w:tcPr>
            <w:tcW w:w="426" w:type="dxa"/>
            <w:vMerge/>
            <w:tcBorders>
              <w:top w:val="nil"/>
              <w:left w:val="single" w:sz="8" w:space="0" w:color="000000"/>
              <w:bottom w:val="single" w:sz="4" w:space="0" w:color="000000"/>
              <w:right w:val="nil"/>
            </w:tcBorders>
            <w:vAlign w:val="center"/>
          </w:tcPr>
          <w:p w14:paraId="411F4733"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67FB4A90"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E686AC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6D42BE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4A61DA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3CD7C5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361B94E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6F05C7DA"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427A752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2</w:t>
            </w:r>
          </w:p>
        </w:tc>
        <w:tc>
          <w:tcPr>
            <w:tcW w:w="2717" w:type="dxa"/>
            <w:vMerge w:val="restart"/>
            <w:tcBorders>
              <w:top w:val="nil"/>
              <w:left w:val="single" w:sz="8" w:space="0" w:color="000000"/>
              <w:bottom w:val="single" w:sz="4" w:space="0" w:color="000000"/>
              <w:right w:val="single" w:sz="4" w:space="0" w:color="000000"/>
            </w:tcBorders>
            <w:vAlign w:val="center"/>
          </w:tcPr>
          <w:p w14:paraId="6EEE291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Закуп оборудования и (или) программного обеспечения</w:t>
            </w:r>
          </w:p>
        </w:tc>
        <w:tc>
          <w:tcPr>
            <w:tcW w:w="1332" w:type="dxa"/>
            <w:tcBorders>
              <w:top w:val="nil"/>
              <w:left w:val="nil"/>
              <w:bottom w:val="single" w:sz="4" w:space="0" w:color="000000"/>
              <w:right w:val="single" w:sz="4" w:space="0" w:color="000000"/>
            </w:tcBorders>
            <w:vAlign w:val="center"/>
          </w:tcPr>
          <w:p w14:paraId="41AA7CB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47E748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249644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4985CE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5EB4D6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4A49AF7B" w14:textId="77777777" w:rsidTr="00177677">
        <w:trPr>
          <w:trHeight w:val="227"/>
        </w:trPr>
        <w:tc>
          <w:tcPr>
            <w:tcW w:w="426" w:type="dxa"/>
            <w:vMerge/>
            <w:tcBorders>
              <w:top w:val="nil"/>
              <w:left w:val="single" w:sz="8" w:space="0" w:color="000000"/>
              <w:bottom w:val="single" w:sz="4" w:space="0" w:color="000000"/>
              <w:right w:val="nil"/>
            </w:tcBorders>
            <w:vAlign w:val="center"/>
          </w:tcPr>
          <w:p w14:paraId="4BD0E90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2889CFD3"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9F6904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30A616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047127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19D4B7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14C619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3273CD83" w14:textId="77777777" w:rsidTr="00177677">
        <w:trPr>
          <w:trHeight w:val="103"/>
        </w:trPr>
        <w:tc>
          <w:tcPr>
            <w:tcW w:w="426" w:type="dxa"/>
            <w:vMerge/>
            <w:tcBorders>
              <w:top w:val="nil"/>
              <w:left w:val="single" w:sz="8" w:space="0" w:color="000000"/>
              <w:bottom w:val="single" w:sz="4" w:space="0" w:color="000000"/>
              <w:right w:val="nil"/>
            </w:tcBorders>
            <w:vAlign w:val="center"/>
          </w:tcPr>
          <w:p w14:paraId="07DDEDA9"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67F3160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3A1F09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699064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5793088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EBB972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A4BA13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36150EA0"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1F9FE5F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3</w:t>
            </w:r>
          </w:p>
        </w:tc>
        <w:tc>
          <w:tcPr>
            <w:tcW w:w="2717" w:type="dxa"/>
            <w:vMerge w:val="restart"/>
            <w:tcBorders>
              <w:top w:val="nil"/>
              <w:left w:val="single" w:sz="8" w:space="0" w:color="000000"/>
              <w:bottom w:val="single" w:sz="4" w:space="0" w:color="000000"/>
              <w:right w:val="single" w:sz="4" w:space="0" w:color="000000"/>
            </w:tcBorders>
            <w:vAlign w:val="center"/>
          </w:tcPr>
          <w:p w14:paraId="54462A97"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Подготовка производственных помещений</w:t>
            </w:r>
          </w:p>
        </w:tc>
        <w:tc>
          <w:tcPr>
            <w:tcW w:w="1332" w:type="dxa"/>
            <w:tcBorders>
              <w:top w:val="nil"/>
              <w:left w:val="nil"/>
              <w:bottom w:val="single" w:sz="4" w:space="0" w:color="000000"/>
              <w:right w:val="single" w:sz="4" w:space="0" w:color="000000"/>
            </w:tcBorders>
            <w:vAlign w:val="center"/>
          </w:tcPr>
          <w:p w14:paraId="22DCD85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D647A9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2C0C04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79D95E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CABCE4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25300921" w14:textId="77777777" w:rsidTr="00177677">
        <w:trPr>
          <w:trHeight w:val="227"/>
        </w:trPr>
        <w:tc>
          <w:tcPr>
            <w:tcW w:w="426" w:type="dxa"/>
            <w:vMerge/>
            <w:tcBorders>
              <w:top w:val="nil"/>
              <w:left w:val="single" w:sz="8" w:space="0" w:color="000000"/>
              <w:bottom w:val="single" w:sz="4" w:space="0" w:color="000000"/>
              <w:right w:val="nil"/>
            </w:tcBorders>
            <w:vAlign w:val="center"/>
          </w:tcPr>
          <w:p w14:paraId="60DED6A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5FDCDBC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6E7E30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8FCF11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ABAA52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55E84E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966BB6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7A58792E" w14:textId="77777777" w:rsidTr="00177677">
        <w:trPr>
          <w:trHeight w:val="100"/>
        </w:trPr>
        <w:tc>
          <w:tcPr>
            <w:tcW w:w="426" w:type="dxa"/>
            <w:vMerge/>
            <w:tcBorders>
              <w:top w:val="nil"/>
              <w:left w:val="single" w:sz="8" w:space="0" w:color="000000"/>
              <w:bottom w:val="single" w:sz="4" w:space="0" w:color="000000"/>
              <w:right w:val="nil"/>
            </w:tcBorders>
            <w:vAlign w:val="center"/>
          </w:tcPr>
          <w:p w14:paraId="3EDAFEF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72754577"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7F6D55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3639F8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FECFDD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1D26F9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4B4E240"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274F1819"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2F2DC1F0"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4</w:t>
            </w:r>
          </w:p>
        </w:tc>
        <w:tc>
          <w:tcPr>
            <w:tcW w:w="2717" w:type="dxa"/>
            <w:vMerge w:val="restart"/>
            <w:tcBorders>
              <w:top w:val="nil"/>
              <w:left w:val="single" w:sz="8" w:space="0" w:color="000000"/>
              <w:bottom w:val="single" w:sz="4" w:space="0" w:color="000000"/>
              <w:right w:val="single" w:sz="4" w:space="0" w:color="000000"/>
            </w:tcBorders>
            <w:vAlign w:val="center"/>
          </w:tcPr>
          <w:p w14:paraId="0975E12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Закуп расходных материалов и комплектующих</w:t>
            </w:r>
          </w:p>
        </w:tc>
        <w:tc>
          <w:tcPr>
            <w:tcW w:w="1332" w:type="dxa"/>
            <w:tcBorders>
              <w:top w:val="nil"/>
              <w:left w:val="nil"/>
              <w:bottom w:val="single" w:sz="4" w:space="0" w:color="000000"/>
              <w:right w:val="single" w:sz="4" w:space="0" w:color="000000"/>
            </w:tcBorders>
            <w:vAlign w:val="center"/>
          </w:tcPr>
          <w:p w14:paraId="0A4AEA7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711762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3EF76D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44AFBFF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571BC3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705347B8" w14:textId="77777777" w:rsidTr="00177677">
        <w:trPr>
          <w:trHeight w:val="227"/>
        </w:trPr>
        <w:tc>
          <w:tcPr>
            <w:tcW w:w="426" w:type="dxa"/>
            <w:vMerge/>
            <w:tcBorders>
              <w:top w:val="nil"/>
              <w:left w:val="single" w:sz="8" w:space="0" w:color="000000"/>
              <w:bottom w:val="single" w:sz="4" w:space="0" w:color="000000"/>
              <w:right w:val="nil"/>
            </w:tcBorders>
            <w:vAlign w:val="center"/>
          </w:tcPr>
          <w:p w14:paraId="205C49E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F8B0B9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447707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3B1BD2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4B23EA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751B9E4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30BA261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3C9EBFE6" w14:textId="77777777" w:rsidTr="00177677">
        <w:trPr>
          <w:trHeight w:val="77"/>
        </w:trPr>
        <w:tc>
          <w:tcPr>
            <w:tcW w:w="426" w:type="dxa"/>
            <w:vMerge/>
            <w:tcBorders>
              <w:top w:val="nil"/>
              <w:left w:val="single" w:sz="8" w:space="0" w:color="000000"/>
              <w:bottom w:val="single" w:sz="4" w:space="0" w:color="000000"/>
              <w:right w:val="nil"/>
            </w:tcBorders>
            <w:vAlign w:val="center"/>
          </w:tcPr>
          <w:p w14:paraId="45F34D1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21E22156"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B25A4E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E330DE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7A9196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D3F7C9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BBD6A2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69D1253E"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3134B0F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5</w:t>
            </w:r>
          </w:p>
        </w:tc>
        <w:tc>
          <w:tcPr>
            <w:tcW w:w="2717" w:type="dxa"/>
            <w:vMerge w:val="restart"/>
            <w:tcBorders>
              <w:top w:val="nil"/>
              <w:left w:val="single" w:sz="8" w:space="0" w:color="000000"/>
              <w:bottom w:val="single" w:sz="4" w:space="0" w:color="000000"/>
              <w:right w:val="single" w:sz="4" w:space="0" w:color="000000"/>
            </w:tcBorders>
            <w:vAlign w:val="center"/>
          </w:tcPr>
          <w:p w14:paraId="4D751E50"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Оплата услуг и (или) работ третьих лиц</w:t>
            </w:r>
          </w:p>
        </w:tc>
        <w:tc>
          <w:tcPr>
            <w:tcW w:w="1332" w:type="dxa"/>
            <w:tcBorders>
              <w:top w:val="nil"/>
              <w:left w:val="nil"/>
              <w:bottom w:val="single" w:sz="4" w:space="0" w:color="000000"/>
              <w:right w:val="single" w:sz="4" w:space="0" w:color="000000"/>
            </w:tcBorders>
            <w:vAlign w:val="center"/>
          </w:tcPr>
          <w:p w14:paraId="2118BA3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CAC403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729852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EE71CD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99D123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7C8F0215" w14:textId="77777777" w:rsidTr="00177677">
        <w:trPr>
          <w:trHeight w:val="227"/>
        </w:trPr>
        <w:tc>
          <w:tcPr>
            <w:tcW w:w="426" w:type="dxa"/>
            <w:vMerge/>
            <w:tcBorders>
              <w:top w:val="nil"/>
              <w:left w:val="single" w:sz="8" w:space="0" w:color="000000"/>
              <w:bottom w:val="single" w:sz="4" w:space="0" w:color="000000"/>
              <w:right w:val="nil"/>
            </w:tcBorders>
            <w:vAlign w:val="center"/>
          </w:tcPr>
          <w:p w14:paraId="178EA420"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563B28FB"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69FF85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207865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5BA665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AF404A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F4A32E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122AEB99" w14:textId="77777777" w:rsidTr="00177677">
        <w:trPr>
          <w:trHeight w:val="227"/>
        </w:trPr>
        <w:tc>
          <w:tcPr>
            <w:tcW w:w="426" w:type="dxa"/>
            <w:vMerge/>
            <w:tcBorders>
              <w:top w:val="nil"/>
              <w:left w:val="single" w:sz="8" w:space="0" w:color="000000"/>
              <w:bottom w:val="single" w:sz="4" w:space="0" w:color="000000"/>
              <w:right w:val="nil"/>
            </w:tcBorders>
            <w:vAlign w:val="center"/>
          </w:tcPr>
          <w:p w14:paraId="154FD4B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32A1534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204342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6520EA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5088C4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3F9A24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0615C9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3A4ED8F8"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139D0A07"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6</w:t>
            </w:r>
          </w:p>
        </w:tc>
        <w:tc>
          <w:tcPr>
            <w:tcW w:w="2717" w:type="dxa"/>
            <w:vMerge w:val="restart"/>
            <w:tcBorders>
              <w:top w:val="nil"/>
              <w:left w:val="single" w:sz="8" w:space="0" w:color="000000"/>
              <w:bottom w:val="single" w:sz="4" w:space="0" w:color="000000"/>
              <w:right w:val="single" w:sz="4" w:space="0" w:color="000000"/>
            </w:tcBorders>
            <w:vAlign w:val="center"/>
          </w:tcPr>
          <w:p w14:paraId="0A965FE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Аренда производственных площадей, помещений оборудования</w:t>
            </w:r>
          </w:p>
        </w:tc>
        <w:tc>
          <w:tcPr>
            <w:tcW w:w="1332" w:type="dxa"/>
            <w:tcBorders>
              <w:top w:val="nil"/>
              <w:left w:val="nil"/>
              <w:bottom w:val="single" w:sz="4" w:space="0" w:color="000000"/>
              <w:right w:val="single" w:sz="4" w:space="0" w:color="000000"/>
            </w:tcBorders>
            <w:vAlign w:val="center"/>
          </w:tcPr>
          <w:p w14:paraId="45EAAF1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74C9ED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177480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4812C97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67AA66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527C842E" w14:textId="77777777" w:rsidTr="00177677">
        <w:trPr>
          <w:trHeight w:val="227"/>
        </w:trPr>
        <w:tc>
          <w:tcPr>
            <w:tcW w:w="426" w:type="dxa"/>
            <w:vMerge/>
            <w:tcBorders>
              <w:top w:val="nil"/>
              <w:left w:val="single" w:sz="8" w:space="0" w:color="000000"/>
              <w:bottom w:val="single" w:sz="4" w:space="0" w:color="000000"/>
              <w:right w:val="nil"/>
            </w:tcBorders>
            <w:vAlign w:val="center"/>
          </w:tcPr>
          <w:p w14:paraId="7DE67F3A"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EABCBC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FB681D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7A0E7E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2EE7DF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264154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AAE0ED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2C941346" w14:textId="77777777" w:rsidTr="00177677">
        <w:trPr>
          <w:trHeight w:val="77"/>
        </w:trPr>
        <w:tc>
          <w:tcPr>
            <w:tcW w:w="426" w:type="dxa"/>
            <w:vMerge/>
            <w:tcBorders>
              <w:top w:val="nil"/>
              <w:left w:val="single" w:sz="8" w:space="0" w:color="000000"/>
              <w:bottom w:val="single" w:sz="4" w:space="0" w:color="000000"/>
              <w:right w:val="nil"/>
            </w:tcBorders>
            <w:vAlign w:val="center"/>
          </w:tcPr>
          <w:p w14:paraId="0DE7C16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EF2C34B"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23ABCE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26EE88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3DA61E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BE98D1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5F17EA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72864FF8"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47B4390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7</w:t>
            </w:r>
          </w:p>
        </w:tc>
        <w:tc>
          <w:tcPr>
            <w:tcW w:w="2717" w:type="dxa"/>
            <w:vMerge w:val="restart"/>
            <w:tcBorders>
              <w:top w:val="nil"/>
              <w:left w:val="single" w:sz="8" w:space="0" w:color="000000"/>
              <w:bottom w:val="single" w:sz="4" w:space="0" w:color="000000"/>
              <w:right w:val="single" w:sz="4" w:space="0" w:color="000000"/>
            </w:tcBorders>
            <w:vAlign w:val="center"/>
          </w:tcPr>
          <w:p w14:paraId="67FC77C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Защита интеллектуальной собственности</w:t>
            </w:r>
          </w:p>
        </w:tc>
        <w:tc>
          <w:tcPr>
            <w:tcW w:w="1332" w:type="dxa"/>
            <w:tcBorders>
              <w:top w:val="nil"/>
              <w:left w:val="nil"/>
              <w:bottom w:val="single" w:sz="4" w:space="0" w:color="000000"/>
              <w:right w:val="single" w:sz="4" w:space="0" w:color="000000"/>
            </w:tcBorders>
            <w:vAlign w:val="center"/>
          </w:tcPr>
          <w:p w14:paraId="5B8C6DB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5596CC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2AE043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8E3FB6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4274B7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04CE762A" w14:textId="77777777" w:rsidTr="00177677">
        <w:trPr>
          <w:trHeight w:val="227"/>
        </w:trPr>
        <w:tc>
          <w:tcPr>
            <w:tcW w:w="426" w:type="dxa"/>
            <w:vMerge/>
            <w:tcBorders>
              <w:top w:val="nil"/>
              <w:left w:val="single" w:sz="8" w:space="0" w:color="000000"/>
              <w:bottom w:val="single" w:sz="4" w:space="0" w:color="000000"/>
              <w:right w:val="nil"/>
            </w:tcBorders>
            <w:vAlign w:val="center"/>
          </w:tcPr>
          <w:p w14:paraId="25B6CB17"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7099FDB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EA6E61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3D6CCF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281DED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B4DF5E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F9B530F"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41C684E4" w14:textId="77777777" w:rsidTr="00177677">
        <w:trPr>
          <w:trHeight w:val="227"/>
        </w:trPr>
        <w:tc>
          <w:tcPr>
            <w:tcW w:w="426" w:type="dxa"/>
            <w:vMerge/>
            <w:tcBorders>
              <w:top w:val="nil"/>
              <w:left w:val="single" w:sz="8" w:space="0" w:color="000000"/>
              <w:bottom w:val="single" w:sz="4" w:space="0" w:color="000000"/>
              <w:right w:val="nil"/>
            </w:tcBorders>
            <w:vAlign w:val="center"/>
          </w:tcPr>
          <w:p w14:paraId="7F97EBB7"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23AD01C"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54E62C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B2FD39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4D454C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0C4BD0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213198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2D2B9811" w14:textId="77777777" w:rsidTr="00177677">
        <w:trPr>
          <w:trHeight w:val="310"/>
        </w:trPr>
        <w:tc>
          <w:tcPr>
            <w:tcW w:w="426" w:type="dxa"/>
            <w:tcBorders>
              <w:top w:val="single" w:sz="4" w:space="0" w:color="000000"/>
              <w:left w:val="single" w:sz="4" w:space="0" w:color="000000"/>
              <w:bottom w:val="single" w:sz="4" w:space="0" w:color="000000"/>
              <w:right w:val="single" w:sz="4" w:space="0" w:color="000000"/>
            </w:tcBorders>
            <w:vAlign w:val="center"/>
          </w:tcPr>
          <w:p w14:paraId="77E4F18C"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8</w:t>
            </w:r>
          </w:p>
        </w:tc>
        <w:tc>
          <w:tcPr>
            <w:tcW w:w="2717" w:type="dxa"/>
            <w:tcBorders>
              <w:top w:val="single" w:sz="4" w:space="0" w:color="000000"/>
              <w:left w:val="single" w:sz="4" w:space="0" w:color="000000"/>
              <w:bottom w:val="single" w:sz="4" w:space="0" w:color="000000"/>
              <w:right w:val="single" w:sz="4" w:space="0" w:color="000000"/>
            </w:tcBorders>
            <w:vAlign w:val="center"/>
          </w:tcPr>
          <w:p w14:paraId="2513761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Командировочные расходы</w:t>
            </w:r>
          </w:p>
        </w:tc>
        <w:tc>
          <w:tcPr>
            <w:tcW w:w="1332" w:type="dxa"/>
            <w:tcBorders>
              <w:top w:val="single" w:sz="4" w:space="0" w:color="000000"/>
              <w:left w:val="single" w:sz="4" w:space="0" w:color="000000"/>
              <w:right w:val="single" w:sz="4" w:space="0" w:color="000000"/>
            </w:tcBorders>
            <w:vAlign w:val="center"/>
          </w:tcPr>
          <w:p w14:paraId="76A5BE9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single" w:sz="4" w:space="0" w:color="000000"/>
              <w:right w:val="single" w:sz="4" w:space="0" w:color="000000"/>
            </w:tcBorders>
            <w:vAlign w:val="center"/>
          </w:tcPr>
          <w:p w14:paraId="4F8DCB8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single" w:sz="4" w:space="0" w:color="000000"/>
              <w:right w:val="single" w:sz="4" w:space="0" w:color="000000"/>
            </w:tcBorders>
            <w:vAlign w:val="center"/>
          </w:tcPr>
          <w:p w14:paraId="0DC69D4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single" w:sz="4" w:space="0" w:color="000000"/>
              <w:right w:val="single" w:sz="4" w:space="0" w:color="000000"/>
            </w:tcBorders>
            <w:vAlign w:val="center"/>
          </w:tcPr>
          <w:p w14:paraId="178CFB2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right w:val="single" w:sz="4" w:space="0" w:color="000000"/>
            </w:tcBorders>
            <w:vAlign w:val="center"/>
          </w:tcPr>
          <w:p w14:paraId="0523100E"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6B201A9E" w14:textId="77777777" w:rsidTr="00177677">
        <w:trPr>
          <w:trHeight w:val="227"/>
        </w:trPr>
        <w:tc>
          <w:tcPr>
            <w:tcW w:w="426" w:type="dxa"/>
            <w:vMerge w:val="restart"/>
            <w:tcBorders>
              <w:top w:val="single" w:sz="4" w:space="0" w:color="000000"/>
              <w:left w:val="single" w:sz="8" w:space="0" w:color="000000"/>
              <w:bottom w:val="single" w:sz="4" w:space="0" w:color="000000"/>
              <w:right w:val="nil"/>
            </w:tcBorders>
            <w:vAlign w:val="center"/>
          </w:tcPr>
          <w:p w14:paraId="7C7599BE"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9</w:t>
            </w:r>
          </w:p>
        </w:tc>
        <w:tc>
          <w:tcPr>
            <w:tcW w:w="2717" w:type="dxa"/>
            <w:vMerge w:val="restart"/>
            <w:tcBorders>
              <w:top w:val="single" w:sz="4" w:space="0" w:color="000000"/>
              <w:left w:val="single" w:sz="8" w:space="0" w:color="000000"/>
              <w:bottom w:val="single" w:sz="4" w:space="0" w:color="000000"/>
              <w:right w:val="single" w:sz="4" w:space="0" w:color="000000"/>
            </w:tcBorders>
            <w:vAlign w:val="center"/>
          </w:tcPr>
          <w:p w14:paraId="4697F87F"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Затраты по продвижению продукта и(или) услуги на рынок</w:t>
            </w:r>
          </w:p>
        </w:tc>
        <w:tc>
          <w:tcPr>
            <w:tcW w:w="1332" w:type="dxa"/>
            <w:tcBorders>
              <w:top w:val="single" w:sz="4" w:space="0" w:color="000000"/>
              <w:left w:val="nil"/>
              <w:bottom w:val="single" w:sz="4" w:space="0" w:color="000000"/>
              <w:right w:val="single" w:sz="4" w:space="0" w:color="000000"/>
            </w:tcBorders>
            <w:vAlign w:val="center"/>
          </w:tcPr>
          <w:p w14:paraId="4F24FE5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593D75F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5E461D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4589993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3422207"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0032BEC5" w14:textId="77777777" w:rsidTr="00177677">
        <w:trPr>
          <w:trHeight w:val="227"/>
        </w:trPr>
        <w:tc>
          <w:tcPr>
            <w:tcW w:w="426" w:type="dxa"/>
            <w:vMerge/>
            <w:tcBorders>
              <w:top w:val="single" w:sz="4" w:space="0" w:color="000000"/>
              <w:left w:val="single" w:sz="8" w:space="0" w:color="000000"/>
              <w:bottom w:val="single" w:sz="4" w:space="0" w:color="000000"/>
              <w:right w:val="nil"/>
            </w:tcBorders>
            <w:vAlign w:val="center"/>
          </w:tcPr>
          <w:p w14:paraId="49AA027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single" w:sz="4" w:space="0" w:color="000000"/>
              <w:left w:val="single" w:sz="8" w:space="0" w:color="000000"/>
              <w:bottom w:val="single" w:sz="4" w:space="0" w:color="000000"/>
              <w:right w:val="single" w:sz="4" w:space="0" w:color="000000"/>
            </w:tcBorders>
            <w:vAlign w:val="center"/>
          </w:tcPr>
          <w:p w14:paraId="1A2CFB1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AA8E71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CB51E8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5B606F4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D9A52B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2FD084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53817BB1" w14:textId="77777777" w:rsidTr="00177677">
        <w:trPr>
          <w:trHeight w:val="227"/>
        </w:trPr>
        <w:tc>
          <w:tcPr>
            <w:tcW w:w="426" w:type="dxa"/>
            <w:vMerge/>
            <w:tcBorders>
              <w:top w:val="single" w:sz="4" w:space="0" w:color="000000"/>
              <w:left w:val="single" w:sz="8" w:space="0" w:color="000000"/>
              <w:bottom w:val="single" w:sz="4" w:space="0" w:color="000000"/>
              <w:right w:val="nil"/>
            </w:tcBorders>
            <w:vAlign w:val="center"/>
          </w:tcPr>
          <w:p w14:paraId="35CD4988"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single" w:sz="4" w:space="0" w:color="000000"/>
              <w:left w:val="single" w:sz="8" w:space="0" w:color="000000"/>
              <w:bottom w:val="single" w:sz="4" w:space="0" w:color="000000"/>
              <w:right w:val="single" w:sz="4" w:space="0" w:color="000000"/>
            </w:tcBorders>
            <w:vAlign w:val="center"/>
          </w:tcPr>
          <w:p w14:paraId="1F8AC89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A3D229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664D26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4E7665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C4E240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3BFF7D9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466FF89C"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297328D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10</w:t>
            </w:r>
          </w:p>
        </w:tc>
        <w:tc>
          <w:tcPr>
            <w:tcW w:w="2717" w:type="dxa"/>
            <w:vMerge w:val="restart"/>
            <w:tcBorders>
              <w:top w:val="nil"/>
              <w:left w:val="single" w:sz="8" w:space="0" w:color="000000"/>
              <w:bottom w:val="single" w:sz="4" w:space="0" w:color="000000"/>
              <w:right w:val="single" w:sz="4" w:space="0" w:color="000000"/>
            </w:tcBorders>
            <w:vAlign w:val="center"/>
          </w:tcPr>
          <w:p w14:paraId="41F29D6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 xml:space="preserve">Налоговые обязательства и другие обязательные платежи в бюджет </w:t>
            </w:r>
          </w:p>
        </w:tc>
        <w:tc>
          <w:tcPr>
            <w:tcW w:w="1332" w:type="dxa"/>
            <w:tcBorders>
              <w:top w:val="nil"/>
              <w:left w:val="nil"/>
              <w:bottom w:val="single" w:sz="4" w:space="0" w:color="000000"/>
              <w:right w:val="single" w:sz="4" w:space="0" w:color="000000"/>
            </w:tcBorders>
            <w:vAlign w:val="center"/>
          </w:tcPr>
          <w:p w14:paraId="138CE4A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F2C1CD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A5BB6A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B7B0E3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A1017D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38BC1B4A" w14:textId="77777777" w:rsidTr="00177677">
        <w:trPr>
          <w:trHeight w:val="227"/>
        </w:trPr>
        <w:tc>
          <w:tcPr>
            <w:tcW w:w="426" w:type="dxa"/>
            <w:vMerge/>
            <w:tcBorders>
              <w:top w:val="nil"/>
              <w:left w:val="single" w:sz="8" w:space="0" w:color="000000"/>
              <w:bottom w:val="single" w:sz="4" w:space="0" w:color="000000"/>
              <w:right w:val="nil"/>
            </w:tcBorders>
            <w:vAlign w:val="center"/>
          </w:tcPr>
          <w:p w14:paraId="50A16086"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5A00C51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A95664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081C61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D98B2A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60A6BC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24EEBE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097BF3EE" w14:textId="77777777" w:rsidTr="00177677">
        <w:trPr>
          <w:trHeight w:val="227"/>
        </w:trPr>
        <w:tc>
          <w:tcPr>
            <w:tcW w:w="426" w:type="dxa"/>
            <w:vMerge/>
            <w:tcBorders>
              <w:top w:val="nil"/>
              <w:left w:val="single" w:sz="8" w:space="0" w:color="000000"/>
              <w:bottom w:val="single" w:sz="4" w:space="0" w:color="000000"/>
              <w:right w:val="nil"/>
            </w:tcBorders>
            <w:vAlign w:val="center"/>
          </w:tcPr>
          <w:p w14:paraId="236FA5B9"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D357AC2"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7B3221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E2ECBD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44F56B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2BD9EB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D859A4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7D40D22E"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7349A10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11</w:t>
            </w:r>
          </w:p>
        </w:tc>
        <w:tc>
          <w:tcPr>
            <w:tcW w:w="2717" w:type="dxa"/>
            <w:vMerge w:val="restart"/>
            <w:tcBorders>
              <w:top w:val="nil"/>
              <w:left w:val="single" w:sz="8" w:space="0" w:color="000000"/>
              <w:bottom w:val="single" w:sz="4" w:space="0" w:color="000000"/>
              <w:right w:val="single" w:sz="4" w:space="0" w:color="000000"/>
            </w:tcBorders>
            <w:vAlign w:val="center"/>
          </w:tcPr>
          <w:p w14:paraId="6AB3E39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Операционные расходы</w:t>
            </w:r>
          </w:p>
        </w:tc>
        <w:tc>
          <w:tcPr>
            <w:tcW w:w="1332" w:type="dxa"/>
            <w:tcBorders>
              <w:top w:val="nil"/>
              <w:left w:val="nil"/>
              <w:bottom w:val="single" w:sz="4" w:space="0" w:color="000000"/>
              <w:right w:val="single" w:sz="4" w:space="0" w:color="000000"/>
            </w:tcBorders>
            <w:vAlign w:val="center"/>
          </w:tcPr>
          <w:p w14:paraId="122EBB2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5CE697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AB19B3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A9CF07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27E2AE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6DC09B62" w14:textId="77777777" w:rsidTr="00177677">
        <w:trPr>
          <w:trHeight w:val="227"/>
        </w:trPr>
        <w:tc>
          <w:tcPr>
            <w:tcW w:w="426" w:type="dxa"/>
            <w:vMerge/>
            <w:tcBorders>
              <w:top w:val="nil"/>
              <w:left w:val="single" w:sz="8" w:space="0" w:color="000000"/>
              <w:bottom w:val="single" w:sz="4" w:space="0" w:color="000000"/>
              <w:right w:val="nil"/>
            </w:tcBorders>
            <w:vAlign w:val="center"/>
          </w:tcPr>
          <w:p w14:paraId="3ACC2EF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4633788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FA48E7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6FB466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0C7991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4497E8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939E98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34709F33" w14:textId="77777777" w:rsidTr="00177677">
        <w:trPr>
          <w:trHeight w:val="227"/>
        </w:trPr>
        <w:tc>
          <w:tcPr>
            <w:tcW w:w="426" w:type="dxa"/>
            <w:vMerge/>
            <w:tcBorders>
              <w:top w:val="nil"/>
              <w:left w:val="single" w:sz="8" w:space="0" w:color="000000"/>
              <w:bottom w:val="single" w:sz="4" w:space="0" w:color="000000"/>
              <w:right w:val="nil"/>
            </w:tcBorders>
            <w:vAlign w:val="center"/>
          </w:tcPr>
          <w:p w14:paraId="1115F96A"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130DFFE6"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B1ECA5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nil"/>
              <w:right w:val="single" w:sz="4" w:space="0" w:color="000000"/>
            </w:tcBorders>
            <w:vAlign w:val="center"/>
          </w:tcPr>
          <w:p w14:paraId="074600E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39DF48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7DBA27D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E0BC42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116E494D" w14:textId="77777777" w:rsidTr="00177677">
        <w:trPr>
          <w:trHeight w:val="397"/>
        </w:trPr>
        <w:tc>
          <w:tcPr>
            <w:tcW w:w="426" w:type="dxa"/>
            <w:tcBorders>
              <w:top w:val="nil"/>
              <w:left w:val="single" w:sz="8" w:space="0" w:color="000000"/>
              <w:bottom w:val="single" w:sz="4" w:space="0" w:color="000000"/>
              <w:right w:val="nil"/>
            </w:tcBorders>
            <w:vAlign w:val="center"/>
          </w:tcPr>
          <w:p w14:paraId="5F98469C"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12</w:t>
            </w:r>
          </w:p>
        </w:tc>
        <w:tc>
          <w:tcPr>
            <w:tcW w:w="2717" w:type="dxa"/>
            <w:tcBorders>
              <w:top w:val="nil"/>
              <w:left w:val="single" w:sz="8" w:space="0" w:color="000000"/>
              <w:bottom w:val="single" w:sz="4" w:space="0" w:color="000000"/>
              <w:right w:val="single" w:sz="4" w:space="0" w:color="000000"/>
            </w:tcBorders>
            <w:vAlign w:val="center"/>
          </w:tcPr>
          <w:p w14:paraId="6FD9BBC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 xml:space="preserve">Прочие </w:t>
            </w:r>
            <w:proofErr w:type="spellStart"/>
            <w:r w:rsidRPr="00917CE3">
              <w:rPr>
                <w:rFonts w:ascii="Times New Roman" w:eastAsia="Times New Roman" w:hAnsi="Times New Roman" w:cs="Times New Roman"/>
                <w:sz w:val="16"/>
                <w:szCs w:val="18"/>
              </w:rPr>
              <w:t>софинансируемые</w:t>
            </w:r>
            <w:proofErr w:type="spellEnd"/>
            <w:r w:rsidRPr="00917CE3">
              <w:rPr>
                <w:rFonts w:ascii="Times New Roman" w:eastAsia="Times New Roman" w:hAnsi="Times New Roman" w:cs="Times New Roman"/>
                <w:sz w:val="16"/>
                <w:szCs w:val="18"/>
              </w:rPr>
              <w:t xml:space="preserve"> затраты</w:t>
            </w:r>
          </w:p>
        </w:tc>
        <w:tc>
          <w:tcPr>
            <w:tcW w:w="1332" w:type="dxa"/>
            <w:tcBorders>
              <w:top w:val="nil"/>
              <w:left w:val="nil"/>
              <w:bottom w:val="single" w:sz="4" w:space="0" w:color="000000"/>
              <w:right w:val="single" w:sz="4" w:space="0" w:color="000000"/>
            </w:tcBorders>
          </w:tcPr>
          <w:p w14:paraId="0F053A0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nil"/>
              <w:right w:val="single" w:sz="4" w:space="0" w:color="000000"/>
            </w:tcBorders>
          </w:tcPr>
          <w:p w14:paraId="568FE0B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tcPr>
          <w:p w14:paraId="68AC422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tcPr>
          <w:p w14:paraId="3372365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783AC1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2A064544"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4EFEB92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Итого грант:</w:t>
            </w:r>
          </w:p>
        </w:tc>
        <w:tc>
          <w:tcPr>
            <w:tcW w:w="1332" w:type="dxa"/>
            <w:tcBorders>
              <w:top w:val="nil"/>
              <w:left w:val="nil"/>
              <w:bottom w:val="single" w:sz="4" w:space="0" w:color="000000"/>
              <w:right w:val="single" w:sz="4" w:space="0" w:color="000000"/>
            </w:tcBorders>
            <w:vAlign w:val="center"/>
          </w:tcPr>
          <w:p w14:paraId="1D12177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5A1BD5B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8E306B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88501D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C664231"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6820D3CE"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4D9C181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Сумма, удержанная у источника выплаты (НДС)</w:t>
            </w:r>
          </w:p>
        </w:tc>
        <w:tc>
          <w:tcPr>
            <w:tcW w:w="1332" w:type="dxa"/>
            <w:tcBorders>
              <w:top w:val="nil"/>
              <w:left w:val="nil"/>
              <w:bottom w:val="single" w:sz="4" w:space="0" w:color="000000"/>
              <w:right w:val="single" w:sz="4" w:space="0" w:color="000000"/>
            </w:tcBorders>
            <w:vAlign w:val="center"/>
          </w:tcPr>
          <w:p w14:paraId="78553B1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78C9C50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F98F40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9D7E52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D84BBAD" w14:textId="77777777" w:rsidR="00177677" w:rsidRPr="00917CE3" w:rsidRDefault="00177677" w:rsidP="00783C95">
            <w:pPr>
              <w:pBdr>
                <w:top w:val="nil"/>
                <w:left w:val="nil"/>
                <w:bottom w:val="nil"/>
                <w:right w:val="nil"/>
                <w:between w:val="nil"/>
              </w:pBdr>
              <w:jc w:val="both"/>
              <w:rPr>
                <w:rFonts w:ascii="Times New Roman" w:eastAsia="Times New Roman" w:hAnsi="Times New Roman" w:cs="Times New Roman"/>
                <w:sz w:val="16"/>
                <w:szCs w:val="18"/>
              </w:rPr>
            </w:pPr>
          </w:p>
        </w:tc>
      </w:tr>
      <w:tr w:rsidR="00177677" w:rsidRPr="00917CE3" w14:paraId="0B0A0FC4"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4E6A7EB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Сумма фактических выплат по гранту</w:t>
            </w:r>
          </w:p>
        </w:tc>
        <w:tc>
          <w:tcPr>
            <w:tcW w:w="1332" w:type="dxa"/>
            <w:tcBorders>
              <w:top w:val="nil"/>
              <w:left w:val="nil"/>
              <w:bottom w:val="single" w:sz="4" w:space="0" w:color="000000"/>
              <w:right w:val="single" w:sz="4" w:space="0" w:color="000000"/>
            </w:tcBorders>
            <w:vAlign w:val="center"/>
          </w:tcPr>
          <w:p w14:paraId="668B4BF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08EEA37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600F5E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DE750B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E62B01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p>
        </w:tc>
      </w:tr>
      <w:tr w:rsidR="00177677" w:rsidRPr="00917CE3" w14:paraId="07127C49"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1C0B888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Итого софинансирование:</w:t>
            </w:r>
          </w:p>
        </w:tc>
        <w:tc>
          <w:tcPr>
            <w:tcW w:w="1332" w:type="dxa"/>
            <w:tcBorders>
              <w:top w:val="nil"/>
              <w:left w:val="nil"/>
              <w:bottom w:val="single" w:sz="4" w:space="0" w:color="000000"/>
              <w:right w:val="single" w:sz="4" w:space="0" w:color="000000"/>
            </w:tcBorders>
            <w:vAlign w:val="center"/>
          </w:tcPr>
          <w:p w14:paraId="018170F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DD7B05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694AFB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125773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E20456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11E0543A" w14:textId="77777777" w:rsidTr="00177677">
        <w:trPr>
          <w:trHeight w:val="227"/>
        </w:trPr>
        <w:tc>
          <w:tcPr>
            <w:tcW w:w="3143" w:type="dxa"/>
            <w:gridSpan w:val="2"/>
            <w:tcBorders>
              <w:top w:val="nil"/>
              <w:left w:val="single" w:sz="8" w:space="0" w:color="000000"/>
              <w:bottom w:val="single" w:sz="8" w:space="0" w:color="000000"/>
              <w:right w:val="single" w:sz="4" w:space="0" w:color="000000"/>
            </w:tcBorders>
            <w:vAlign w:val="center"/>
          </w:tcPr>
          <w:p w14:paraId="6B36B6C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Итого:</w:t>
            </w:r>
          </w:p>
        </w:tc>
        <w:tc>
          <w:tcPr>
            <w:tcW w:w="1332" w:type="dxa"/>
            <w:tcBorders>
              <w:top w:val="nil"/>
              <w:left w:val="nil"/>
              <w:bottom w:val="single" w:sz="8" w:space="0" w:color="000000"/>
              <w:right w:val="single" w:sz="4" w:space="0" w:color="000000"/>
            </w:tcBorders>
            <w:vAlign w:val="center"/>
          </w:tcPr>
          <w:p w14:paraId="2D0EBF9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8" w:space="0" w:color="000000"/>
              <w:right w:val="single" w:sz="4" w:space="0" w:color="000000"/>
            </w:tcBorders>
            <w:vAlign w:val="center"/>
          </w:tcPr>
          <w:p w14:paraId="29D96E4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5698DB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D6F589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36B992E"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bl>
    <w:p w14:paraId="660BF8BB"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7451F898"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tbl>
      <w:tblPr>
        <w:tblW w:w="9356" w:type="dxa"/>
        <w:tblLayout w:type="fixed"/>
        <w:tblLook w:val="0000" w:firstRow="0" w:lastRow="0" w:firstColumn="0" w:lastColumn="0" w:noHBand="0" w:noVBand="0"/>
      </w:tblPr>
      <w:tblGrid>
        <w:gridCol w:w="4536"/>
        <w:gridCol w:w="4820"/>
      </w:tblGrid>
      <w:tr w:rsidR="00641195" w:rsidRPr="00917CE3" w14:paraId="1535322D" w14:textId="77777777" w:rsidTr="00783C95">
        <w:trPr>
          <w:trHeight w:val="2408"/>
        </w:trPr>
        <w:tc>
          <w:tcPr>
            <w:tcW w:w="4536" w:type="dxa"/>
          </w:tcPr>
          <w:p w14:paraId="07BAD72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Акционерное общество</w:t>
            </w:r>
          </w:p>
          <w:p w14:paraId="25DDD23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«Фонд науки»</w:t>
            </w:r>
          </w:p>
          <w:p w14:paraId="49D6149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34DFEC4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0D78EF7D"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r w:rsidRPr="00917CE3">
              <w:rPr>
                <w:rFonts w:ascii="Times New Roman" w:eastAsia="Times New Roman" w:hAnsi="Times New Roman" w:cs="Times New Roman"/>
                <w:b/>
                <w:szCs w:val="24"/>
              </w:rPr>
              <w:t>________________________</w:t>
            </w:r>
          </w:p>
          <w:p w14:paraId="738833A6"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p>
          <w:p w14:paraId="4B324BB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638F47E0"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0AC5568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Победитель Конкурса:</w:t>
            </w:r>
          </w:p>
          <w:p w14:paraId="4F9495E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247FFF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6F324A1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77504AA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5E4C2EB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BAA460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3E4C6E6D"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r w:rsidR="00641195" w:rsidRPr="00917CE3" w14:paraId="73EC629E" w14:textId="77777777" w:rsidTr="00783C95">
        <w:trPr>
          <w:trHeight w:val="2408"/>
        </w:trPr>
        <w:tc>
          <w:tcPr>
            <w:tcW w:w="4536" w:type="dxa"/>
          </w:tcPr>
          <w:p w14:paraId="34D2B56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1284F33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1173B94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Грантополучатель:</w:t>
            </w:r>
          </w:p>
          <w:p w14:paraId="1F96F3D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7D164BC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B664A7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7E42A49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5DB1495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75584F3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57E420C3"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65C9B7C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069C061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2AA26E0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Частный партнер:</w:t>
            </w:r>
          </w:p>
          <w:p w14:paraId="3464F6C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05C65D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3BBEDB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2B9BE5B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w:t>
            </w:r>
          </w:p>
          <w:p w14:paraId="16C9767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49D1FE1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180E33F8"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bl>
    <w:p w14:paraId="4E904A13"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10768C5A"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2EF31D2E"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br w:type="page"/>
      </w:r>
    </w:p>
    <w:p w14:paraId="3FB3484D"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Приложение 3</w:t>
      </w:r>
    </w:p>
    <w:p w14:paraId="5BE97C9A"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 Договору о предоставлении гранта</w:t>
      </w:r>
    </w:p>
    <w:p w14:paraId="275DF67D"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 коммерциализацию результатов научной и (или)</w:t>
      </w:r>
    </w:p>
    <w:p w14:paraId="5AC5EB61"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научно-технической деятельности</w:t>
      </w:r>
    </w:p>
    <w:p w14:paraId="75E3DD80" w14:textId="77777777" w:rsidR="00641195" w:rsidRPr="00917CE3" w:rsidRDefault="00641195" w:rsidP="00641195">
      <w:pPr>
        <w:pBdr>
          <w:top w:val="nil"/>
          <w:left w:val="nil"/>
          <w:bottom w:val="nil"/>
          <w:right w:val="nil"/>
          <w:between w:val="nil"/>
        </w:pBdr>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 «___» ______ 2022 г. №____</w:t>
      </w:r>
    </w:p>
    <w:p w14:paraId="41B55B9B"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24"/>
          <w:szCs w:val="28"/>
        </w:rPr>
      </w:pPr>
    </w:p>
    <w:p w14:paraId="6588168F" w14:textId="77777777" w:rsidR="00641195" w:rsidRPr="00917CE3" w:rsidRDefault="00641195" w:rsidP="00641195">
      <w:pPr>
        <w:pBdr>
          <w:top w:val="nil"/>
          <w:left w:val="nil"/>
          <w:bottom w:val="nil"/>
          <w:right w:val="nil"/>
          <w:between w:val="nil"/>
        </w:pBdr>
        <w:jc w:val="right"/>
        <w:rPr>
          <w:rFonts w:ascii="Times New Roman" w:eastAsia="Times New Roman" w:hAnsi="Times New Roman" w:cs="Times New Roman"/>
          <w:sz w:val="22"/>
          <w:szCs w:val="24"/>
        </w:rPr>
      </w:pPr>
    </w:p>
    <w:p w14:paraId="30D65034"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 xml:space="preserve">ФОРМА ПРОМЕЖУТОЧНОГО (ИТОГОВОГО) ОТЧЕТА </w:t>
      </w:r>
    </w:p>
    <w:p w14:paraId="28CFB615"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22"/>
          <w:szCs w:val="24"/>
        </w:rPr>
      </w:pPr>
    </w:p>
    <w:p w14:paraId="4388F947"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pPr>
      <w:r w:rsidRPr="00917CE3">
        <w:rPr>
          <w:rFonts w:ascii="Times New Roman" w:eastAsia="Times New Roman" w:hAnsi="Times New Roman" w:cs="Times New Roman"/>
          <w:b/>
          <w:sz w:val="22"/>
          <w:szCs w:val="22"/>
        </w:rPr>
        <w:t>1. ОБЩАЯ ИНФОРМАЦИЯ</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246"/>
        <w:gridCol w:w="3715"/>
      </w:tblGrid>
      <w:tr w:rsidR="00641195" w:rsidRPr="00917CE3" w14:paraId="17B00E30" w14:textId="77777777" w:rsidTr="00783C95">
        <w:tc>
          <w:tcPr>
            <w:tcW w:w="566" w:type="dxa"/>
          </w:tcPr>
          <w:p w14:paraId="78CFF4B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1.</w:t>
            </w:r>
          </w:p>
        </w:tc>
        <w:tc>
          <w:tcPr>
            <w:tcW w:w="5246" w:type="dxa"/>
          </w:tcPr>
          <w:p w14:paraId="5CEC7EE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Регистрационный номер и наименование проекта</w:t>
            </w:r>
          </w:p>
        </w:tc>
        <w:tc>
          <w:tcPr>
            <w:tcW w:w="3715" w:type="dxa"/>
          </w:tcPr>
          <w:p w14:paraId="77CD3D2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7EFB22C2" w14:textId="77777777" w:rsidTr="00783C95">
        <w:tc>
          <w:tcPr>
            <w:tcW w:w="566" w:type="dxa"/>
          </w:tcPr>
          <w:p w14:paraId="581CF53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2.</w:t>
            </w:r>
          </w:p>
        </w:tc>
        <w:tc>
          <w:tcPr>
            <w:tcW w:w="5246" w:type="dxa"/>
          </w:tcPr>
          <w:p w14:paraId="69F83E8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Цель проекта</w:t>
            </w:r>
          </w:p>
        </w:tc>
        <w:tc>
          <w:tcPr>
            <w:tcW w:w="3715" w:type="dxa"/>
          </w:tcPr>
          <w:p w14:paraId="7382E0E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1A5E0C57" w14:textId="77777777" w:rsidTr="00783C95">
        <w:tc>
          <w:tcPr>
            <w:tcW w:w="566" w:type="dxa"/>
          </w:tcPr>
          <w:p w14:paraId="03715DB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3.</w:t>
            </w:r>
          </w:p>
        </w:tc>
        <w:tc>
          <w:tcPr>
            <w:tcW w:w="5246" w:type="dxa"/>
          </w:tcPr>
          <w:p w14:paraId="2F243AD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Регистрационный номер и дата договора</w:t>
            </w:r>
          </w:p>
        </w:tc>
        <w:tc>
          <w:tcPr>
            <w:tcW w:w="3715" w:type="dxa"/>
          </w:tcPr>
          <w:p w14:paraId="1BF17D3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2E9D7137" w14:textId="77777777" w:rsidTr="00783C95">
        <w:tc>
          <w:tcPr>
            <w:tcW w:w="566" w:type="dxa"/>
          </w:tcPr>
          <w:p w14:paraId="250C192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4.</w:t>
            </w:r>
          </w:p>
        </w:tc>
        <w:tc>
          <w:tcPr>
            <w:tcW w:w="5246" w:type="dxa"/>
          </w:tcPr>
          <w:p w14:paraId="5C2DEC2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 xml:space="preserve">Наименование Грантополучателя </w:t>
            </w:r>
          </w:p>
        </w:tc>
        <w:tc>
          <w:tcPr>
            <w:tcW w:w="3715" w:type="dxa"/>
          </w:tcPr>
          <w:p w14:paraId="68CA294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523B640D" w14:textId="77777777" w:rsidTr="00783C95">
        <w:tc>
          <w:tcPr>
            <w:tcW w:w="566" w:type="dxa"/>
          </w:tcPr>
          <w:p w14:paraId="690D133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5.</w:t>
            </w:r>
          </w:p>
        </w:tc>
        <w:tc>
          <w:tcPr>
            <w:tcW w:w="5246" w:type="dxa"/>
          </w:tcPr>
          <w:p w14:paraId="35A6DC5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Наименование частного партнера (при наличии)</w:t>
            </w:r>
          </w:p>
        </w:tc>
        <w:tc>
          <w:tcPr>
            <w:tcW w:w="3715" w:type="dxa"/>
          </w:tcPr>
          <w:p w14:paraId="5D604B7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29FD43B4" w14:textId="77777777" w:rsidTr="00783C95">
        <w:tc>
          <w:tcPr>
            <w:tcW w:w="566" w:type="dxa"/>
          </w:tcPr>
          <w:p w14:paraId="4B7A286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6.</w:t>
            </w:r>
          </w:p>
        </w:tc>
        <w:tc>
          <w:tcPr>
            <w:tcW w:w="5246" w:type="dxa"/>
          </w:tcPr>
          <w:p w14:paraId="286DD86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Сумма софинансирования (этапа/по проекту) (при наличии)</w:t>
            </w:r>
          </w:p>
        </w:tc>
        <w:tc>
          <w:tcPr>
            <w:tcW w:w="3715" w:type="dxa"/>
          </w:tcPr>
          <w:p w14:paraId="1913DC7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5C721603" w14:textId="77777777" w:rsidTr="00783C95">
        <w:tc>
          <w:tcPr>
            <w:tcW w:w="566" w:type="dxa"/>
          </w:tcPr>
          <w:p w14:paraId="741B2A0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7.</w:t>
            </w:r>
          </w:p>
        </w:tc>
        <w:tc>
          <w:tcPr>
            <w:tcW w:w="5246" w:type="dxa"/>
          </w:tcPr>
          <w:p w14:paraId="51274B7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Сумма грантовых средств (этапа/по проекту)</w:t>
            </w:r>
          </w:p>
        </w:tc>
        <w:tc>
          <w:tcPr>
            <w:tcW w:w="3715" w:type="dxa"/>
          </w:tcPr>
          <w:p w14:paraId="6B88069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bl>
    <w:p w14:paraId="1FC369CD"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pPr>
    </w:p>
    <w:p w14:paraId="26BEA8DA"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b/>
          <w:sz w:val="22"/>
          <w:szCs w:val="22"/>
        </w:rPr>
        <w:t>2. ОПИСАНИЕ ПРОВЕДЕННЫХ РАБОТ СОГЛАСНО КАЛЕНДАРНОМУ ПЛАНУ ЗА ОТЧЕТНЫЙ ЭТАП/ПО ПРОЕКТУ</w:t>
      </w:r>
    </w:p>
    <w:p w14:paraId="7B6082B1"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p>
    <w:p w14:paraId="4082B5CA"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i/>
          <w:sz w:val="22"/>
          <w:szCs w:val="22"/>
        </w:rPr>
        <w:t xml:space="preserve">Необходимо каждое мероприятие календарного плана отразить как самостоятельный раздел с описанием результатов проведенных работ с указанием качественных и количественных характеристик. </w:t>
      </w:r>
    </w:p>
    <w:p w14:paraId="7184D907"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i/>
          <w:sz w:val="22"/>
          <w:szCs w:val="22"/>
        </w:rPr>
      </w:pPr>
      <w:r w:rsidRPr="00917CE3">
        <w:rPr>
          <w:rFonts w:ascii="Times New Roman" w:eastAsia="Times New Roman" w:hAnsi="Times New Roman" w:cs="Times New Roman"/>
          <w:i/>
          <w:sz w:val="22"/>
          <w:szCs w:val="22"/>
        </w:rPr>
        <w:t>При предоставлении по каждому разделу, объемные материалы или подтверждающие документы, необходимо сделать ссылку в тексте отчета либо вывести в виде пронумерованного приложения к отчету.</w:t>
      </w:r>
    </w:p>
    <w:p w14:paraId="1086C8CC"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i/>
          <w:sz w:val="22"/>
          <w:szCs w:val="22"/>
        </w:rPr>
        <w:sectPr w:rsidR="00641195" w:rsidRPr="00917CE3">
          <w:pgSz w:w="11906" w:h="16838"/>
          <w:pgMar w:top="1134" w:right="850" w:bottom="1134" w:left="1701" w:header="708" w:footer="708" w:gutter="0"/>
          <w:cols w:space="708"/>
          <w:docGrid w:linePitch="360"/>
        </w:sectPr>
      </w:pPr>
    </w:p>
    <w:p w14:paraId="1880C7B0"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b/>
          <w:sz w:val="22"/>
          <w:szCs w:val="22"/>
        </w:rPr>
        <w:t xml:space="preserve">3. ОТЧЕТ ЗАПЛАНИРОВАННОГО РАСХОДОВАНИЯ ФИНАНСОВЫХ СРЕДСТВ </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2744"/>
        <w:gridCol w:w="1276"/>
        <w:gridCol w:w="992"/>
        <w:gridCol w:w="567"/>
        <w:gridCol w:w="1276"/>
        <w:gridCol w:w="993"/>
        <w:gridCol w:w="566"/>
        <w:gridCol w:w="1275"/>
        <w:gridCol w:w="1276"/>
        <w:gridCol w:w="313"/>
        <w:gridCol w:w="1842"/>
        <w:gridCol w:w="1560"/>
      </w:tblGrid>
      <w:tr w:rsidR="00641195" w:rsidRPr="00917CE3" w14:paraId="439FE2BA" w14:textId="77777777" w:rsidTr="00783C95">
        <w:tc>
          <w:tcPr>
            <w:tcW w:w="488" w:type="dxa"/>
            <w:vMerge w:val="restart"/>
            <w:vAlign w:val="center"/>
          </w:tcPr>
          <w:p w14:paraId="1F797A1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2744" w:type="dxa"/>
            <w:vMerge w:val="restart"/>
            <w:vAlign w:val="center"/>
          </w:tcPr>
          <w:p w14:paraId="124C8A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статьи затрат</w:t>
            </w:r>
          </w:p>
        </w:tc>
        <w:tc>
          <w:tcPr>
            <w:tcW w:w="2835" w:type="dxa"/>
            <w:gridSpan w:val="3"/>
            <w:vAlign w:val="center"/>
          </w:tcPr>
          <w:p w14:paraId="1D6891C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Запланированная сумма по смете расходов</w:t>
            </w:r>
          </w:p>
        </w:tc>
        <w:tc>
          <w:tcPr>
            <w:tcW w:w="2835" w:type="dxa"/>
            <w:gridSpan w:val="3"/>
            <w:vAlign w:val="center"/>
          </w:tcPr>
          <w:p w14:paraId="4FAC7E7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Фактически израсходованная сумма</w:t>
            </w:r>
          </w:p>
        </w:tc>
        <w:tc>
          <w:tcPr>
            <w:tcW w:w="2864" w:type="dxa"/>
            <w:gridSpan w:val="3"/>
            <w:vAlign w:val="center"/>
          </w:tcPr>
          <w:p w14:paraId="277D786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Экономия средств</w:t>
            </w:r>
          </w:p>
        </w:tc>
        <w:tc>
          <w:tcPr>
            <w:tcW w:w="1842" w:type="dxa"/>
            <w:vMerge w:val="restart"/>
            <w:vAlign w:val="center"/>
          </w:tcPr>
          <w:p w14:paraId="1380A59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подтверждающих документов</w:t>
            </w:r>
          </w:p>
        </w:tc>
        <w:tc>
          <w:tcPr>
            <w:tcW w:w="1560" w:type="dxa"/>
            <w:vMerge w:val="restart"/>
            <w:vAlign w:val="center"/>
          </w:tcPr>
          <w:p w14:paraId="495E599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Примечание</w:t>
            </w:r>
          </w:p>
        </w:tc>
      </w:tr>
      <w:tr w:rsidR="00641195" w:rsidRPr="00917CE3" w14:paraId="2535BD25" w14:textId="77777777" w:rsidTr="00783C95">
        <w:tc>
          <w:tcPr>
            <w:tcW w:w="488" w:type="dxa"/>
            <w:vMerge/>
            <w:vAlign w:val="center"/>
          </w:tcPr>
          <w:p w14:paraId="67C9D07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2744" w:type="dxa"/>
            <w:vMerge/>
            <w:vAlign w:val="center"/>
          </w:tcPr>
          <w:p w14:paraId="445019D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1276" w:type="dxa"/>
            <w:vAlign w:val="center"/>
          </w:tcPr>
          <w:p w14:paraId="4FFCED9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Средства гранта</w:t>
            </w:r>
          </w:p>
        </w:tc>
        <w:tc>
          <w:tcPr>
            <w:tcW w:w="1559" w:type="dxa"/>
            <w:gridSpan w:val="2"/>
            <w:vAlign w:val="center"/>
          </w:tcPr>
          <w:p w14:paraId="35332CB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софинансирование</w:t>
            </w:r>
          </w:p>
        </w:tc>
        <w:tc>
          <w:tcPr>
            <w:tcW w:w="1276" w:type="dxa"/>
            <w:vAlign w:val="center"/>
          </w:tcPr>
          <w:p w14:paraId="0748570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Средства гранта</w:t>
            </w:r>
          </w:p>
        </w:tc>
        <w:tc>
          <w:tcPr>
            <w:tcW w:w="1559" w:type="dxa"/>
            <w:gridSpan w:val="2"/>
            <w:vAlign w:val="center"/>
          </w:tcPr>
          <w:p w14:paraId="7D3F97D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софинансирование</w:t>
            </w:r>
          </w:p>
        </w:tc>
        <w:tc>
          <w:tcPr>
            <w:tcW w:w="1275" w:type="dxa"/>
            <w:vAlign w:val="center"/>
          </w:tcPr>
          <w:p w14:paraId="0BB1B77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Средства гранта</w:t>
            </w:r>
          </w:p>
        </w:tc>
        <w:tc>
          <w:tcPr>
            <w:tcW w:w="1589" w:type="dxa"/>
            <w:gridSpan w:val="2"/>
            <w:vAlign w:val="center"/>
          </w:tcPr>
          <w:p w14:paraId="3BD8942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софинансирование</w:t>
            </w:r>
          </w:p>
        </w:tc>
        <w:tc>
          <w:tcPr>
            <w:tcW w:w="1842" w:type="dxa"/>
            <w:vMerge/>
            <w:vAlign w:val="center"/>
          </w:tcPr>
          <w:p w14:paraId="7EB90F15"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1560" w:type="dxa"/>
            <w:vMerge/>
            <w:vAlign w:val="center"/>
          </w:tcPr>
          <w:p w14:paraId="1C849430"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r>
      <w:tr w:rsidR="00641195" w:rsidRPr="00917CE3" w14:paraId="2832DF3E" w14:textId="77777777" w:rsidTr="00783C95">
        <w:tc>
          <w:tcPr>
            <w:tcW w:w="488" w:type="dxa"/>
            <w:vAlign w:val="center"/>
          </w:tcPr>
          <w:p w14:paraId="19A607C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2744" w:type="dxa"/>
            <w:vAlign w:val="center"/>
          </w:tcPr>
          <w:p w14:paraId="11849D1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1276" w:type="dxa"/>
            <w:vAlign w:val="center"/>
          </w:tcPr>
          <w:p w14:paraId="278AEEE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w:t>
            </w:r>
          </w:p>
        </w:tc>
        <w:tc>
          <w:tcPr>
            <w:tcW w:w="1559" w:type="dxa"/>
            <w:gridSpan w:val="2"/>
            <w:tcBorders>
              <w:bottom w:val="single" w:sz="4" w:space="0" w:color="000000"/>
            </w:tcBorders>
            <w:vAlign w:val="center"/>
          </w:tcPr>
          <w:p w14:paraId="17FC815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p>
        </w:tc>
        <w:tc>
          <w:tcPr>
            <w:tcW w:w="1276" w:type="dxa"/>
            <w:vAlign w:val="center"/>
          </w:tcPr>
          <w:p w14:paraId="4CFBBE6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5</w:t>
            </w:r>
          </w:p>
        </w:tc>
        <w:tc>
          <w:tcPr>
            <w:tcW w:w="1559" w:type="dxa"/>
            <w:gridSpan w:val="2"/>
            <w:tcBorders>
              <w:bottom w:val="single" w:sz="4" w:space="0" w:color="000000"/>
            </w:tcBorders>
            <w:vAlign w:val="center"/>
          </w:tcPr>
          <w:p w14:paraId="70C350C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1275" w:type="dxa"/>
            <w:vAlign w:val="center"/>
          </w:tcPr>
          <w:p w14:paraId="0FFF9FD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1589" w:type="dxa"/>
            <w:gridSpan w:val="2"/>
            <w:tcBorders>
              <w:bottom w:val="single" w:sz="4" w:space="0" w:color="000000"/>
            </w:tcBorders>
            <w:vAlign w:val="center"/>
          </w:tcPr>
          <w:p w14:paraId="5CA3CD2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1842" w:type="dxa"/>
            <w:vAlign w:val="center"/>
          </w:tcPr>
          <w:p w14:paraId="1302270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9</w:t>
            </w:r>
          </w:p>
        </w:tc>
        <w:tc>
          <w:tcPr>
            <w:tcW w:w="1560" w:type="dxa"/>
            <w:vAlign w:val="center"/>
          </w:tcPr>
          <w:p w14:paraId="54A0644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10</w:t>
            </w:r>
          </w:p>
        </w:tc>
      </w:tr>
      <w:tr w:rsidR="00641195" w:rsidRPr="00917CE3" w14:paraId="4EB40AD9" w14:textId="77777777" w:rsidTr="00783C95">
        <w:tc>
          <w:tcPr>
            <w:tcW w:w="488" w:type="dxa"/>
          </w:tcPr>
          <w:p w14:paraId="42AB07E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2744" w:type="dxa"/>
          </w:tcPr>
          <w:p w14:paraId="365AA2C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Фонд оплаты труда согласно штатному расписанию</w:t>
            </w:r>
          </w:p>
        </w:tc>
        <w:tc>
          <w:tcPr>
            <w:tcW w:w="1276" w:type="dxa"/>
          </w:tcPr>
          <w:p w14:paraId="4E2363D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3EB9134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5D2485A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5D27ED6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5FCB2F7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10E8675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ED0FAD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72334D6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52DB0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34D5319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71DD37D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0082E929" w14:textId="77777777" w:rsidTr="00783C95">
        <w:tc>
          <w:tcPr>
            <w:tcW w:w="488" w:type="dxa"/>
          </w:tcPr>
          <w:p w14:paraId="6C10F54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2744" w:type="dxa"/>
          </w:tcPr>
          <w:p w14:paraId="619EABD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оборудования и (или) программного обеспечения</w:t>
            </w:r>
          </w:p>
        </w:tc>
        <w:tc>
          <w:tcPr>
            <w:tcW w:w="1276" w:type="dxa"/>
          </w:tcPr>
          <w:p w14:paraId="1F3230B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6382BFE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2A0802D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1060CAD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6C53704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5808290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4C1A5FC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2AD979F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74299BD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B4BE15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2910B1D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373C073D" w14:textId="77777777" w:rsidTr="00783C95">
        <w:tc>
          <w:tcPr>
            <w:tcW w:w="488" w:type="dxa"/>
          </w:tcPr>
          <w:p w14:paraId="393786E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w:t>
            </w:r>
          </w:p>
        </w:tc>
        <w:tc>
          <w:tcPr>
            <w:tcW w:w="2744" w:type="dxa"/>
          </w:tcPr>
          <w:p w14:paraId="223E86C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Подготовка производственных помещений</w:t>
            </w:r>
          </w:p>
        </w:tc>
        <w:tc>
          <w:tcPr>
            <w:tcW w:w="1276" w:type="dxa"/>
          </w:tcPr>
          <w:p w14:paraId="53C4B30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3C157C6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1F53036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4EB5EA1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33E2819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13928D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783C9D2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4864BDA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5BCD62C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1541AD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429708D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29CBACBA" w14:textId="77777777" w:rsidTr="00783C95">
        <w:tc>
          <w:tcPr>
            <w:tcW w:w="488" w:type="dxa"/>
          </w:tcPr>
          <w:p w14:paraId="14EE79C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p>
        </w:tc>
        <w:tc>
          <w:tcPr>
            <w:tcW w:w="2744" w:type="dxa"/>
          </w:tcPr>
          <w:p w14:paraId="1BC310E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расходных материалов и комплектующих</w:t>
            </w:r>
          </w:p>
        </w:tc>
        <w:tc>
          <w:tcPr>
            <w:tcW w:w="1276" w:type="dxa"/>
          </w:tcPr>
          <w:p w14:paraId="256D261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675A4F7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0EA65FC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1FB5BC0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9FA09E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285A4B0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2AFCB47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3BA4152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20CCE79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FDD64F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1B7670A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5D1CC828" w14:textId="77777777" w:rsidTr="00783C95">
        <w:tc>
          <w:tcPr>
            <w:tcW w:w="488" w:type="dxa"/>
          </w:tcPr>
          <w:p w14:paraId="05AE260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5</w:t>
            </w:r>
          </w:p>
        </w:tc>
        <w:tc>
          <w:tcPr>
            <w:tcW w:w="2744" w:type="dxa"/>
          </w:tcPr>
          <w:p w14:paraId="04F6895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Оплата услуг и (или) работ третьих лиц</w:t>
            </w:r>
          </w:p>
        </w:tc>
        <w:tc>
          <w:tcPr>
            <w:tcW w:w="1276" w:type="dxa"/>
          </w:tcPr>
          <w:p w14:paraId="00FF35B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59BD151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45DEB1C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0B56FAD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22E27C0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65BDC60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C63DDE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5E45BAF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421945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074440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605CA46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6C5D0E78" w14:textId="77777777" w:rsidTr="00783C95">
        <w:tc>
          <w:tcPr>
            <w:tcW w:w="488" w:type="dxa"/>
          </w:tcPr>
          <w:p w14:paraId="3437893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2744" w:type="dxa"/>
          </w:tcPr>
          <w:p w14:paraId="5197BEE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Аренда производственных площадей, помещений и оборудования</w:t>
            </w:r>
          </w:p>
        </w:tc>
        <w:tc>
          <w:tcPr>
            <w:tcW w:w="1276" w:type="dxa"/>
          </w:tcPr>
          <w:p w14:paraId="4584499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7F06ED6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47CD9AC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35B867F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7E7A339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311B250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7967E49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21B962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6000D27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1A97499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38F00E3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4F48405B" w14:textId="77777777" w:rsidTr="00783C95">
        <w:tc>
          <w:tcPr>
            <w:tcW w:w="488" w:type="dxa"/>
          </w:tcPr>
          <w:p w14:paraId="4900F2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2744" w:type="dxa"/>
          </w:tcPr>
          <w:p w14:paraId="4474462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Защита интеллектуальной собственности</w:t>
            </w:r>
          </w:p>
        </w:tc>
        <w:tc>
          <w:tcPr>
            <w:tcW w:w="1276" w:type="dxa"/>
          </w:tcPr>
          <w:p w14:paraId="3BB396F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73B34AE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404E9E6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232068C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2D60887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6B5F0AF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834EDF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6198F73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4450C97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A4D442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313B696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2D242F1B" w14:textId="77777777" w:rsidTr="00783C95">
        <w:tc>
          <w:tcPr>
            <w:tcW w:w="488" w:type="dxa"/>
          </w:tcPr>
          <w:p w14:paraId="21D9C10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2744" w:type="dxa"/>
          </w:tcPr>
          <w:p w14:paraId="39CEAE1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Командировочные расходы</w:t>
            </w:r>
          </w:p>
        </w:tc>
        <w:tc>
          <w:tcPr>
            <w:tcW w:w="1276" w:type="dxa"/>
          </w:tcPr>
          <w:p w14:paraId="48FA6B7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49F8D73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6A6655C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72F51DC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4084A33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3B75CD0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147FFF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32330F2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6BD8368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0B00B0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5CA47B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6AEF6911" w14:textId="77777777" w:rsidTr="00783C95">
        <w:tc>
          <w:tcPr>
            <w:tcW w:w="488" w:type="dxa"/>
          </w:tcPr>
          <w:p w14:paraId="602FEDB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9</w:t>
            </w:r>
          </w:p>
        </w:tc>
        <w:tc>
          <w:tcPr>
            <w:tcW w:w="2744" w:type="dxa"/>
          </w:tcPr>
          <w:p w14:paraId="29BF1CD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Затраты по продвижению продукта и (или) услуги на рынок</w:t>
            </w:r>
          </w:p>
        </w:tc>
        <w:tc>
          <w:tcPr>
            <w:tcW w:w="1276" w:type="dxa"/>
          </w:tcPr>
          <w:p w14:paraId="23C2F12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08AB093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248E445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00E0E65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4EF199E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25AA2E4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0CBD31C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512C7C8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2B25F4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FFEC40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6BB3C73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3AEE7369" w14:textId="77777777" w:rsidTr="00783C95">
        <w:tc>
          <w:tcPr>
            <w:tcW w:w="488" w:type="dxa"/>
          </w:tcPr>
          <w:p w14:paraId="7D9E9F6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10</w:t>
            </w:r>
          </w:p>
        </w:tc>
        <w:tc>
          <w:tcPr>
            <w:tcW w:w="2744" w:type="dxa"/>
          </w:tcPr>
          <w:p w14:paraId="4955C70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Налоговые обязательства и другие обязательные платежи в бюджет</w:t>
            </w:r>
          </w:p>
        </w:tc>
        <w:tc>
          <w:tcPr>
            <w:tcW w:w="1276" w:type="dxa"/>
          </w:tcPr>
          <w:p w14:paraId="7AC1093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5A8B939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37A9F79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0E8B959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BF5F3B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45932F4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A89D6C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5500EF7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1FEFDFB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5066DC8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1528025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3E81C88C" w14:textId="77777777" w:rsidTr="00783C95">
        <w:tc>
          <w:tcPr>
            <w:tcW w:w="488" w:type="dxa"/>
          </w:tcPr>
          <w:p w14:paraId="68CE58A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w:t>
            </w:r>
          </w:p>
        </w:tc>
        <w:tc>
          <w:tcPr>
            <w:tcW w:w="2744" w:type="dxa"/>
          </w:tcPr>
          <w:p w14:paraId="4F2B48B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Операционные расходы</w:t>
            </w:r>
          </w:p>
        </w:tc>
        <w:tc>
          <w:tcPr>
            <w:tcW w:w="1276" w:type="dxa"/>
          </w:tcPr>
          <w:p w14:paraId="4A919D1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4F43C0C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7546D10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38CDF1B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4FBF53E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7A0264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48D7CEA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1A1F083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38B57B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03B0B54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2D26A48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47BA20DA" w14:textId="77777777" w:rsidTr="00783C95">
        <w:tc>
          <w:tcPr>
            <w:tcW w:w="488" w:type="dxa"/>
          </w:tcPr>
          <w:p w14:paraId="13F77AF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12</w:t>
            </w:r>
          </w:p>
        </w:tc>
        <w:tc>
          <w:tcPr>
            <w:tcW w:w="2744" w:type="dxa"/>
          </w:tcPr>
          <w:p w14:paraId="183593A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 xml:space="preserve">Прочие </w:t>
            </w:r>
            <w:proofErr w:type="spellStart"/>
            <w:r w:rsidRPr="00917CE3">
              <w:rPr>
                <w:rFonts w:ascii="Times New Roman" w:eastAsia="Times New Roman" w:hAnsi="Times New Roman" w:cs="Times New Roman"/>
              </w:rPr>
              <w:t>софинансируемые</w:t>
            </w:r>
            <w:proofErr w:type="spellEnd"/>
            <w:r w:rsidRPr="00917CE3">
              <w:rPr>
                <w:rFonts w:ascii="Times New Roman" w:eastAsia="Times New Roman" w:hAnsi="Times New Roman" w:cs="Times New Roman"/>
              </w:rPr>
              <w:t xml:space="preserve"> затраты</w:t>
            </w:r>
          </w:p>
        </w:tc>
        <w:tc>
          <w:tcPr>
            <w:tcW w:w="1276" w:type="dxa"/>
          </w:tcPr>
          <w:p w14:paraId="5A6F18E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731C4E6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1FF9C85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4C87D7D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271622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22D01BD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24C993A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6432212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722E5A1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743E3E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028BC9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42CCCB67" w14:textId="77777777" w:rsidTr="00783C95">
        <w:tc>
          <w:tcPr>
            <w:tcW w:w="488" w:type="dxa"/>
          </w:tcPr>
          <w:p w14:paraId="4A8B1A0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2744" w:type="dxa"/>
          </w:tcPr>
          <w:p w14:paraId="557225F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1276" w:type="dxa"/>
          </w:tcPr>
          <w:p w14:paraId="1726F05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4BDDEB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1B9CAD0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64A7B55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0E5DBB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5D2A21D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462123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3160EC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6E4F209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CA193E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0DB3B8F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bl>
    <w:p w14:paraId="45A4142C"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При наличии подтверждающих документов на иностранном языке, необходимо приложить нотариально заверенный перевод документа на государственном / русском языке.</w:t>
      </w:r>
    </w:p>
    <w:p w14:paraId="42A6A916"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sectPr w:rsidR="00641195" w:rsidRPr="00917CE3" w:rsidSect="00783C95">
          <w:pgSz w:w="16838" w:h="11906" w:orient="landscape"/>
          <w:pgMar w:top="1560" w:right="1134" w:bottom="1701" w:left="1134" w:header="708" w:footer="708" w:gutter="0"/>
          <w:cols w:space="708"/>
          <w:docGrid w:linePitch="360"/>
        </w:sectPr>
      </w:pPr>
    </w:p>
    <w:p w14:paraId="00000DCB"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CC"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4. ФОТО, ВИДЕО МАТЕРИАЛЫ</w:t>
      </w:r>
      <w:r w:rsidRPr="00917CE3">
        <w:rPr>
          <w:rFonts w:ascii="Times New Roman" w:eastAsia="Times New Roman" w:hAnsi="Times New Roman" w:cs="Times New Roman"/>
          <w:sz w:val="28"/>
          <w:szCs w:val="28"/>
        </w:rPr>
        <w:t xml:space="preserve"> </w:t>
      </w:r>
      <w:r w:rsidRPr="00917CE3">
        <w:rPr>
          <w:rFonts w:ascii="Times New Roman" w:eastAsia="Times New Roman" w:hAnsi="Times New Roman" w:cs="Times New Roman"/>
          <w:i/>
          <w:sz w:val="24"/>
          <w:szCs w:val="24"/>
        </w:rPr>
        <w:t>(необходимо разместить пронумерованные фото материалы и ссылки на видео материалы (дополнительно предоставить видео материалы на электронном носителе) результатов исполнения мероприятий с указанием наименования мероприятия и оборудования)</w:t>
      </w:r>
    </w:p>
    <w:p w14:paraId="00000DCD"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CE"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CF"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 xml:space="preserve">5. ВЫВОДЫ </w:t>
      </w:r>
      <w:r w:rsidRPr="00917CE3">
        <w:rPr>
          <w:rFonts w:ascii="Times New Roman" w:eastAsia="Times New Roman" w:hAnsi="Times New Roman" w:cs="Times New Roman"/>
          <w:i/>
          <w:sz w:val="24"/>
          <w:szCs w:val="24"/>
        </w:rPr>
        <w:t>(необходимо отразить краткий анализ проделанной работы в рамках этапа/проекта)</w:t>
      </w:r>
    </w:p>
    <w:p w14:paraId="00000DD0"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D1"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D2"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sz w:val="24"/>
          <w:szCs w:val="24"/>
        </w:rPr>
      </w:pPr>
      <w:r w:rsidRPr="00917CE3">
        <w:rPr>
          <w:rFonts w:ascii="Times New Roman" w:eastAsia="Times New Roman" w:hAnsi="Times New Roman" w:cs="Times New Roman"/>
          <w:sz w:val="28"/>
          <w:szCs w:val="28"/>
        </w:rPr>
        <w:t>Подписанием настоящего отчета, Грантополучатель гарантирует достоверность предоставляемых сведений, документов/копий документов и несет ответственность, предусмотренную законодательством Республики Казахстан, за предоставление недостоверных сведений, документов/копий документов.</w:t>
      </w:r>
    </w:p>
    <w:p w14:paraId="00000DD3"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D4"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8"/>
          <w:szCs w:val="28"/>
        </w:rPr>
      </w:pPr>
    </w:p>
    <w:p w14:paraId="00000DD5"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8"/>
          <w:szCs w:val="28"/>
        </w:rPr>
      </w:pPr>
    </w:p>
    <w:p w14:paraId="00000DD6"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8"/>
          <w:szCs w:val="28"/>
        </w:rPr>
      </w:pPr>
      <w:r w:rsidRPr="00917CE3">
        <w:rPr>
          <w:rFonts w:ascii="Times New Roman" w:eastAsia="Times New Roman" w:hAnsi="Times New Roman" w:cs="Times New Roman"/>
          <w:sz w:val="28"/>
          <w:szCs w:val="28"/>
        </w:rPr>
        <w:t>Грантополучатель</w:t>
      </w:r>
    </w:p>
    <w:p w14:paraId="00000DD7"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DD8"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DD9"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____________________________</w:t>
      </w:r>
    </w:p>
    <w:p w14:paraId="00000DDA"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3"/>
          <w:szCs w:val="23"/>
        </w:rPr>
        <w:t>М.П.                            (подпись)</w:t>
      </w:r>
    </w:p>
    <w:p w14:paraId="00000DDB"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42049E20" w14:textId="6F692441" w:rsidR="0068757F" w:rsidRPr="00917CE3" w:rsidRDefault="0068757F" w:rsidP="00681086">
      <w:pPr>
        <w:pBdr>
          <w:top w:val="nil"/>
          <w:left w:val="nil"/>
          <w:bottom w:val="nil"/>
          <w:right w:val="nil"/>
          <w:between w:val="nil"/>
        </w:pBdr>
        <w:jc w:val="right"/>
        <w:rPr>
          <w:rFonts w:ascii="Times New Roman" w:hAnsi="Times New Roman" w:cs="Times New Roman"/>
        </w:rPr>
      </w:pPr>
    </w:p>
    <w:p w14:paraId="19D87F45" w14:textId="2A63641E" w:rsidR="00533DB3"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hAnsi="Times New Roman" w:cs="Times New Roman"/>
        </w:rPr>
        <w:br w:type="page"/>
      </w:r>
      <w:r w:rsidR="00533DB3" w:rsidRPr="00917CE3">
        <w:rPr>
          <w:rFonts w:ascii="Times New Roman" w:eastAsia="Times New Roman" w:hAnsi="Times New Roman" w:cs="Times New Roman"/>
          <w:sz w:val="24"/>
          <w:szCs w:val="24"/>
        </w:rPr>
        <w:t>Приложение 4</w:t>
      </w:r>
    </w:p>
    <w:p w14:paraId="219744EC" w14:textId="77777777" w:rsidR="00533DB3" w:rsidRPr="00917CE3" w:rsidRDefault="00533DB3" w:rsidP="00681086">
      <w:pPr>
        <w:pBdr>
          <w:top w:val="nil"/>
          <w:left w:val="nil"/>
          <w:bottom w:val="nil"/>
          <w:right w:val="nil"/>
          <w:between w:val="nil"/>
        </w:pBdr>
        <w:shd w:val="clear" w:color="auto" w:fill="FFFFFF"/>
        <w:tabs>
          <w:tab w:val="right" w:pos="9780"/>
        </w:tabs>
        <w:ind w:left="6096"/>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Договору о предоставлении </w:t>
      </w:r>
    </w:p>
    <w:p w14:paraId="433BD6D2" w14:textId="706F8477" w:rsidR="00533DB3" w:rsidRPr="00917CE3" w:rsidRDefault="00533DB3" w:rsidP="00681086">
      <w:pPr>
        <w:pBdr>
          <w:top w:val="nil"/>
          <w:left w:val="nil"/>
          <w:bottom w:val="nil"/>
          <w:right w:val="nil"/>
          <w:between w:val="nil"/>
        </w:pBdr>
        <w:shd w:val="clear" w:color="auto" w:fill="FFFFFF"/>
        <w:tabs>
          <w:tab w:val="right" w:pos="9780"/>
        </w:tabs>
        <w:ind w:left="6096"/>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гранта на коммерциализацию результатов научной и</w:t>
      </w:r>
      <w:r w:rsidR="00A01331" w:rsidRPr="00917CE3">
        <w:rPr>
          <w:rFonts w:ascii="Times New Roman" w:eastAsia="Times New Roman" w:hAnsi="Times New Roman" w:cs="Times New Roman"/>
          <w:sz w:val="24"/>
          <w:szCs w:val="24"/>
        </w:rPr>
        <w:t xml:space="preserve"> </w:t>
      </w:r>
      <w:r w:rsidRPr="00917CE3">
        <w:rPr>
          <w:rFonts w:ascii="Times New Roman" w:eastAsia="Times New Roman" w:hAnsi="Times New Roman" w:cs="Times New Roman"/>
          <w:sz w:val="24"/>
          <w:szCs w:val="24"/>
        </w:rPr>
        <w:t>(или) научно-технической деятельности</w:t>
      </w:r>
    </w:p>
    <w:p w14:paraId="69ACFBE5" w14:textId="77777777" w:rsidR="00533DB3" w:rsidRPr="00917CE3" w:rsidRDefault="00533DB3" w:rsidP="00681086">
      <w:pPr>
        <w:pBdr>
          <w:top w:val="nil"/>
          <w:left w:val="nil"/>
          <w:bottom w:val="nil"/>
          <w:right w:val="nil"/>
          <w:between w:val="nil"/>
        </w:pBdr>
        <w:tabs>
          <w:tab w:val="left" w:pos="567"/>
          <w:tab w:val="left" w:pos="1276"/>
          <w:tab w:val="left" w:pos="6096"/>
          <w:tab w:val="right" w:pos="9780"/>
        </w:tabs>
        <w:ind w:left="6096"/>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от «___» ______ 20___ г. №____</w:t>
      </w:r>
    </w:p>
    <w:p w14:paraId="2C487694" w14:textId="77777777" w:rsidR="00533DB3" w:rsidRPr="00917CE3" w:rsidRDefault="00533DB3" w:rsidP="00681086">
      <w:pPr>
        <w:pBdr>
          <w:top w:val="nil"/>
          <w:left w:val="nil"/>
          <w:bottom w:val="nil"/>
          <w:right w:val="nil"/>
          <w:between w:val="nil"/>
        </w:pBdr>
        <w:rPr>
          <w:rFonts w:ascii="Times New Roman" w:eastAsia="Times New Roman" w:hAnsi="Times New Roman" w:cs="Times New Roman"/>
          <w:sz w:val="24"/>
          <w:szCs w:val="24"/>
        </w:rPr>
      </w:pPr>
    </w:p>
    <w:p w14:paraId="72F9E54D"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b/>
          <w:sz w:val="24"/>
          <w:szCs w:val="24"/>
        </w:rPr>
      </w:pPr>
    </w:p>
    <w:p w14:paraId="7DBBF2F5" w14:textId="77777777" w:rsidR="0068757F" w:rsidRPr="00917CE3" w:rsidRDefault="0068757F" w:rsidP="00681086">
      <w:pPr>
        <w:pBdr>
          <w:top w:val="nil"/>
          <w:left w:val="nil"/>
          <w:bottom w:val="nil"/>
          <w:right w:val="nil"/>
          <w:between w:val="nil"/>
        </w:pBdr>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ОТЧЕТ ПО АНАЛИЗУ ЭФФЕКТИВНОСТИ РЕАЛИЗАЦИИ ПРОЕКТА</w:t>
      </w:r>
    </w:p>
    <w:p w14:paraId="46054EA2"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ПО СОСТОЯНИЮ НА «___» ___________ 202_ ГОДА</w:t>
      </w:r>
    </w:p>
    <w:p w14:paraId="54A6756A"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p w14:paraId="10F3582D"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Наименование Грантополучателя: _______</w:t>
      </w:r>
      <w:r w:rsidRPr="00917CE3">
        <w:rPr>
          <w:rFonts w:ascii="Times New Roman" w:eastAsia="Times New Roman" w:hAnsi="Times New Roman" w:cs="Times New Roman"/>
          <w:sz w:val="24"/>
          <w:szCs w:val="24"/>
          <w:lang w:val="en-US"/>
        </w:rPr>
        <w:t>_______</w:t>
      </w:r>
      <w:r w:rsidRPr="00917CE3">
        <w:rPr>
          <w:rFonts w:ascii="Times New Roman" w:eastAsia="Times New Roman" w:hAnsi="Times New Roman" w:cs="Times New Roman"/>
          <w:sz w:val="24"/>
          <w:szCs w:val="24"/>
        </w:rPr>
        <w:t>__</w:t>
      </w:r>
    </w:p>
    <w:p w14:paraId="628A62B4"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и наименование проекта: _______</w:t>
      </w:r>
      <w:r w:rsidRPr="00917CE3">
        <w:rPr>
          <w:rFonts w:ascii="Times New Roman" w:eastAsia="Times New Roman" w:hAnsi="Times New Roman" w:cs="Times New Roman"/>
          <w:sz w:val="24"/>
          <w:szCs w:val="24"/>
          <w:lang w:val="en-US"/>
        </w:rPr>
        <w:t>___</w:t>
      </w:r>
      <w:r w:rsidRPr="00917CE3">
        <w:rPr>
          <w:rFonts w:ascii="Times New Roman" w:eastAsia="Times New Roman" w:hAnsi="Times New Roman" w:cs="Times New Roman"/>
          <w:sz w:val="24"/>
          <w:szCs w:val="24"/>
        </w:rPr>
        <w:t>_____</w:t>
      </w:r>
    </w:p>
    <w:p w14:paraId="71F9819B"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и дата договора: ______</w:t>
      </w:r>
      <w:r w:rsidRPr="00917CE3">
        <w:rPr>
          <w:rFonts w:ascii="Times New Roman" w:eastAsia="Times New Roman" w:hAnsi="Times New Roman" w:cs="Times New Roman"/>
          <w:sz w:val="24"/>
          <w:szCs w:val="24"/>
          <w:lang w:val="en-US"/>
        </w:rPr>
        <w:t>_____</w:t>
      </w:r>
      <w:r w:rsidRPr="00917CE3">
        <w:rPr>
          <w:rFonts w:ascii="Times New Roman" w:eastAsia="Times New Roman" w:hAnsi="Times New Roman" w:cs="Times New Roman"/>
          <w:sz w:val="24"/>
          <w:szCs w:val="24"/>
        </w:rPr>
        <w:t>_____</w:t>
      </w:r>
    </w:p>
    <w:p w14:paraId="0BEE1EEF"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Сумма гранта: _______</w:t>
      </w:r>
      <w:r w:rsidRPr="00917CE3">
        <w:rPr>
          <w:rFonts w:ascii="Times New Roman" w:eastAsia="Times New Roman" w:hAnsi="Times New Roman" w:cs="Times New Roman"/>
          <w:sz w:val="24"/>
          <w:szCs w:val="24"/>
          <w:lang w:val="en-US"/>
        </w:rPr>
        <w:t>______</w:t>
      </w:r>
      <w:r w:rsidRPr="00917CE3">
        <w:rPr>
          <w:rFonts w:ascii="Times New Roman" w:eastAsia="Times New Roman" w:hAnsi="Times New Roman" w:cs="Times New Roman"/>
          <w:sz w:val="24"/>
          <w:szCs w:val="24"/>
        </w:rPr>
        <w:t>______</w:t>
      </w:r>
    </w:p>
    <w:p w14:paraId="4925619C"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Сумма софинансирования: _______</w:t>
      </w:r>
      <w:r w:rsidRPr="00917CE3">
        <w:rPr>
          <w:rFonts w:ascii="Times New Roman" w:eastAsia="Times New Roman" w:hAnsi="Times New Roman" w:cs="Times New Roman"/>
          <w:sz w:val="24"/>
          <w:szCs w:val="24"/>
          <w:lang w:val="en-US"/>
        </w:rPr>
        <w:t>____</w:t>
      </w:r>
      <w:r w:rsidRPr="00917CE3">
        <w:rPr>
          <w:rFonts w:ascii="Times New Roman" w:eastAsia="Times New Roman" w:hAnsi="Times New Roman" w:cs="Times New Roman"/>
          <w:sz w:val="24"/>
          <w:szCs w:val="24"/>
        </w:rPr>
        <w:t>_______</w:t>
      </w:r>
    </w:p>
    <w:p w14:paraId="4CF74D20"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Дата отчета: _______________</w:t>
      </w:r>
    </w:p>
    <w:p w14:paraId="4656A6B5"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tbl>
      <w:tblPr>
        <w:tblW w:w="151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2062"/>
        <w:gridCol w:w="32"/>
        <w:gridCol w:w="2095"/>
        <w:gridCol w:w="708"/>
        <w:gridCol w:w="1276"/>
        <w:gridCol w:w="709"/>
        <w:gridCol w:w="708"/>
        <w:gridCol w:w="709"/>
        <w:gridCol w:w="709"/>
        <w:gridCol w:w="709"/>
        <w:gridCol w:w="708"/>
        <w:gridCol w:w="1560"/>
        <w:gridCol w:w="1275"/>
        <w:gridCol w:w="1418"/>
      </w:tblGrid>
      <w:tr w:rsidR="00506176" w:rsidRPr="00917CE3" w14:paraId="5A101DE0" w14:textId="77777777" w:rsidTr="00533DB3">
        <w:trPr>
          <w:trHeight w:val="242"/>
        </w:trPr>
        <w:tc>
          <w:tcPr>
            <w:tcW w:w="490" w:type="dxa"/>
            <w:vMerge w:val="restart"/>
            <w:tcBorders>
              <w:top w:val="single" w:sz="4" w:space="0" w:color="000000"/>
              <w:left w:val="single" w:sz="4" w:space="0" w:color="000000"/>
              <w:right w:val="single" w:sz="4" w:space="0" w:color="000000"/>
            </w:tcBorders>
            <w:vAlign w:val="center"/>
          </w:tcPr>
          <w:p w14:paraId="05463EAE"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 п/п</w:t>
            </w:r>
          </w:p>
        </w:tc>
        <w:tc>
          <w:tcPr>
            <w:tcW w:w="4189" w:type="dxa"/>
            <w:gridSpan w:val="3"/>
            <w:vMerge w:val="restart"/>
            <w:tcBorders>
              <w:top w:val="single" w:sz="4" w:space="0" w:color="000000"/>
              <w:left w:val="single" w:sz="4" w:space="0" w:color="000000"/>
              <w:right w:val="single" w:sz="4" w:space="0" w:color="000000"/>
            </w:tcBorders>
            <w:vAlign w:val="center"/>
          </w:tcPr>
          <w:p w14:paraId="72DF5347"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критерия</w:t>
            </w:r>
          </w:p>
        </w:tc>
        <w:tc>
          <w:tcPr>
            <w:tcW w:w="708" w:type="dxa"/>
            <w:vMerge w:val="restart"/>
            <w:tcBorders>
              <w:top w:val="single" w:sz="4" w:space="0" w:color="000000"/>
              <w:left w:val="single" w:sz="4" w:space="0" w:color="000000"/>
              <w:right w:val="single" w:sz="4" w:space="0" w:color="000000"/>
            </w:tcBorders>
            <w:vAlign w:val="center"/>
          </w:tcPr>
          <w:p w14:paraId="7C8AC23A"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Ед. Изм.</w:t>
            </w:r>
          </w:p>
        </w:tc>
        <w:tc>
          <w:tcPr>
            <w:tcW w:w="1276" w:type="dxa"/>
            <w:vMerge w:val="restart"/>
            <w:tcBorders>
              <w:top w:val="single" w:sz="4" w:space="0" w:color="000000"/>
              <w:left w:val="single" w:sz="4" w:space="0" w:color="000000"/>
              <w:right w:val="single" w:sz="4" w:space="0" w:color="000000"/>
            </w:tcBorders>
            <w:vAlign w:val="center"/>
          </w:tcPr>
          <w:p w14:paraId="724A1996"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Показатели на начало реализации проекта</w:t>
            </w:r>
          </w:p>
        </w:tc>
        <w:tc>
          <w:tcPr>
            <w:tcW w:w="4252" w:type="dxa"/>
            <w:gridSpan w:val="6"/>
            <w:tcBorders>
              <w:top w:val="single" w:sz="4" w:space="0" w:color="000000"/>
              <w:left w:val="single" w:sz="4" w:space="0" w:color="000000"/>
              <w:bottom w:val="single" w:sz="4" w:space="0" w:color="000000"/>
              <w:right w:val="single" w:sz="4" w:space="0" w:color="000000"/>
            </w:tcBorders>
          </w:tcPr>
          <w:p w14:paraId="1FC48CB3"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Период реализации проекта</w:t>
            </w:r>
          </w:p>
        </w:tc>
        <w:tc>
          <w:tcPr>
            <w:tcW w:w="4253" w:type="dxa"/>
            <w:gridSpan w:val="3"/>
            <w:tcBorders>
              <w:top w:val="single" w:sz="4" w:space="0" w:color="000000"/>
              <w:left w:val="single" w:sz="4" w:space="0" w:color="000000"/>
              <w:bottom w:val="single" w:sz="4" w:space="0" w:color="000000"/>
              <w:right w:val="single" w:sz="4" w:space="0" w:color="000000"/>
            </w:tcBorders>
          </w:tcPr>
          <w:p w14:paraId="52567695"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Период </w:t>
            </w:r>
            <w:proofErr w:type="spellStart"/>
            <w:r w:rsidRPr="00917CE3">
              <w:rPr>
                <w:rFonts w:ascii="Times New Roman" w:eastAsia="Times New Roman" w:hAnsi="Times New Roman" w:cs="Times New Roman"/>
                <w:b/>
              </w:rPr>
              <w:t>постреализации</w:t>
            </w:r>
            <w:proofErr w:type="spellEnd"/>
            <w:r w:rsidRPr="00917CE3">
              <w:rPr>
                <w:rFonts w:ascii="Times New Roman" w:eastAsia="Times New Roman" w:hAnsi="Times New Roman" w:cs="Times New Roman"/>
                <w:b/>
              </w:rPr>
              <w:t xml:space="preserve"> проекта</w:t>
            </w:r>
          </w:p>
        </w:tc>
      </w:tr>
      <w:tr w:rsidR="00506176" w:rsidRPr="00917CE3" w14:paraId="65C7F4CD"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3756FBDC"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4189" w:type="dxa"/>
            <w:gridSpan w:val="3"/>
            <w:vMerge/>
            <w:tcBorders>
              <w:top w:val="single" w:sz="4" w:space="0" w:color="000000"/>
              <w:left w:val="single" w:sz="4" w:space="0" w:color="000000"/>
              <w:right w:val="single" w:sz="4" w:space="0" w:color="000000"/>
            </w:tcBorders>
            <w:vAlign w:val="center"/>
          </w:tcPr>
          <w:p w14:paraId="1F08E677"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708" w:type="dxa"/>
            <w:vMerge/>
            <w:tcBorders>
              <w:top w:val="single" w:sz="4" w:space="0" w:color="000000"/>
              <w:left w:val="single" w:sz="4" w:space="0" w:color="000000"/>
              <w:right w:val="single" w:sz="4" w:space="0" w:color="000000"/>
            </w:tcBorders>
            <w:vAlign w:val="center"/>
          </w:tcPr>
          <w:p w14:paraId="337E17E8"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vAlign w:val="center"/>
          </w:tcPr>
          <w:p w14:paraId="0767ED5C"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909A03D"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1418" w:type="dxa"/>
            <w:gridSpan w:val="2"/>
            <w:tcBorders>
              <w:top w:val="single" w:sz="4" w:space="0" w:color="000000"/>
              <w:left w:val="single" w:sz="4" w:space="0" w:color="000000"/>
              <w:bottom w:val="single" w:sz="4" w:space="0" w:color="000000"/>
              <w:right w:val="single" w:sz="4" w:space="0" w:color="000000"/>
            </w:tcBorders>
          </w:tcPr>
          <w:p w14:paraId="41551861"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1417" w:type="dxa"/>
            <w:gridSpan w:val="2"/>
            <w:tcBorders>
              <w:top w:val="single" w:sz="4" w:space="0" w:color="000000"/>
              <w:left w:val="single" w:sz="4" w:space="0" w:color="000000"/>
              <w:bottom w:val="single" w:sz="4" w:space="0" w:color="000000"/>
              <w:right w:val="single" w:sz="4" w:space="0" w:color="000000"/>
            </w:tcBorders>
          </w:tcPr>
          <w:p w14:paraId="7895215E"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c>
          <w:tcPr>
            <w:tcW w:w="1560" w:type="dxa"/>
            <w:tcBorders>
              <w:top w:val="single" w:sz="4" w:space="0" w:color="000000"/>
              <w:left w:val="single" w:sz="4" w:space="0" w:color="000000"/>
              <w:bottom w:val="single" w:sz="4" w:space="0" w:color="000000"/>
              <w:right w:val="single" w:sz="4" w:space="0" w:color="000000"/>
            </w:tcBorders>
          </w:tcPr>
          <w:p w14:paraId="0C2E1514"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1275" w:type="dxa"/>
            <w:tcBorders>
              <w:top w:val="single" w:sz="4" w:space="0" w:color="000000"/>
              <w:left w:val="single" w:sz="4" w:space="0" w:color="000000"/>
              <w:bottom w:val="single" w:sz="4" w:space="0" w:color="000000"/>
              <w:right w:val="single" w:sz="4" w:space="0" w:color="000000"/>
            </w:tcBorders>
          </w:tcPr>
          <w:p w14:paraId="5EEB528A"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1418" w:type="dxa"/>
            <w:tcBorders>
              <w:top w:val="single" w:sz="4" w:space="0" w:color="000000"/>
              <w:left w:val="single" w:sz="4" w:space="0" w:color="000000"/>
              <w:bottom w:val="single" w:sz="4" w:space="0" w:color="000000"/>
              <w:right w:val="single" w:sz="4" w:space="0" w:color="000000"/>
            </w:tcBorders>
          </w:tcPr>
          <w:p w14:paraId="04CA73C5"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r>
      <w:tr w:rsidR="008B7A04" w:rsidRPr="00917CE3" w14:paraId="65C18FD1"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43074B11"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4189" w:type="dxa"/>
            <w:gridSpan w:val="3"/>
            <w:vMerge/>
            <w:tcBorders>
              <w:top w:val="single" w:sz="4" w:space="0" w:color="000000"/>
              <w:left w:val="single" w:sz="4" w:space="0" w:color="000000"/>
              <w:right w:val="single" w:sz="4" w:space="0" w:color="000000"/>
            </w:tcBorders>
            <w:vAlign w:val="center"/>
          </w:tcPr>
          <w:p w14:paraId="09D7A8EA"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8" w:type="dxa"/>
            <w:vMerge/>
            <w:tcBorders>
              <w:top w:val="single" w:sz="4" w:space="0" w:color="000000"/>
              <w:left w:val="single" w:sz="4" w:space="0" w:color="000000"/>
              <w:right w:val="single" w:sz="4" w:space="0" w:color="000000"/>
            </w:tcBorders>
            <w:vAlign w:val="center"/>
          </w:tcPr>
          <w:p w14:paraId="3177D567"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vAlign w:val="center"/>
          </w:tcPr>
          <w:p w14:paraId="5D429354"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E1ADF3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план</w:t>
            </w:r>
          </w:p>
        </w:tc>
        <w:tc>
          <w:tcPr>
            <w:tcW w:w="708" w:type="dxa"/>
            <w:tcBorders>
              <w:top w:val="single" w:sz="4" w:space="0" w:color="000000"/>
              <w:left w:val="single" w:sz="4" w:space="0" w:color="000000"/>
              <w:bottom w:val="single" w:sz="4" w:space="0" w:color="000000"/>
              <w:right w:val="single" w:sz="4" w:space="0" w:color="000000"/>
            </w:tcBorders>
            <w:vAlign w:val="center"/>
          </w:tcPr>
          <w:p w14:paraId="47F26227"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709" w:type="dxa"/>
            <w:tcBorders>
              <w:top w:val="single" w:sz="4" w:space="0" w:color="000000"/>
              <w:left w:val="single" w:sz="4" w:space="0" w:color="000000"/>
              <w:bottom w:val="single" w:sz="4" w:space="0" w:color="000000"/>
              <w:right w:val="single" w:sz="4" w:space="0" w:color="000000"/>
            </w:tcBorders>
            <w:vAlign w:val="center"/>
          </w:tcPr>
          <w:p w14:paraId="38AC40D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план</w:t>
            </w:r>
          </w:p>
        </w:tc>
        <w:tc>
          <w:tcPr>
            <w:tcW w:w="709" w:type="dxa"/>
            <w:tcBorders>
              <w:top w:val="single" w:sz="4" w:space="0" w:color="000000"/>
              <w:left w:val="single" w:sz="4" w:space="0" w:color="000000"/>
              <w:bottom w:val="single" w:sz="4" w:space="0" w:color="000000"/>
              <w:right w:val="single" w:sz="4" w:space="0" w:color="000000"/>
            </w:tcBorders>
            <w:vAlign w:val="center"/>
          </w:tcPr>
          <w:p w14:paraId="43406DAB"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709" w:type="dxa"/>
            <w:tcBorders>
              <w:top w:val="single" w:sz="4" w:space="0" w:color="000000"/>
              <w:left w:val="single" w:sz="4" w:space="0" w:color="000000"/>
              <w:bottom w:val="single" w:sz="4" w:space="0" w:color="000000"/>
              <w:right w:val="single" w:sz="4" w:space="0" w:color="000000"/>
            </w:tcBorders>
            <w:vAlign w:val="center"/>
          </w:tcPr>
          <w:p w14:paraId="19BC12BD"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план</w:t>
            </w:r>
          </w:p>
        </w:tc>
        <w:tc>
          <w:tcPr>
            <w:tcW w:w="708" w:type="dxa"/>
            <w:tcBorders>
              <w:top w:val="single" w:sz="4" w:space="0" w:color="000000"/>
              <w:left w:val="single" w:sz="4" w:space="0" w:color="000000"/>
              <w:bottom w:val="single" w:sz="4" w:space="0" w:color="000000"/>
              <w:right w:val="single" w:sz="4" w:space="0" w:color="000000"/>
            </w:tcBorders>
            <w:vAlign w:val="center"/>
          </w:tcPr>
          <w:p w14:paraId="5F27996D"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1560" w:type="dxa"/>
            <w:tcBorders>
              <w:top w:val="single" w:sz="4" w:space="0" w:color="000000"/>
              <w:left w:val="single" w:sz="4" w:space="0" w:color="000000"/>
              <w:bottom w:val="single" w:sz="4" w:space="0" w:color="000000"/>
              <w:right w:val="single" w:sz="4" w:space="0" w:color="000000"/>
            </w:tcBorders>
            <w:vAlign w:val="center"/>
          </w:tcPr>
          <w:p w14:paraId="6486D9CB" w14:textId="3B9A385E"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1275" w:type="dxa"/>
            <w:tcBorders>
              <w:top w:val="single" w:sz="4" w:space="0" w:color="000000"/>
              <w:left w:val="single" w:sz="4" w:space="0" w:color="000000"/>
              <w:bottom w:val="single" w:sz="4" w:space="0" w:color="000000"/>
              <w:right w:val="single" w:sz="4" w:space="0" w:color="000000"/>
            </w:tcBorders>
            <w:vAlign w:val="center"/>
          </w:tcPr>
          <w:p w14:paraId="4E676207" w14:textId="0B698B80"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89ED2" w14:textId="390273E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r>
      <w:tr w:rsidR="008B7A04" w:rsidRPr="00917CE3" w14:paraId="19B77399" w14:textId="77777777" w:rsidTr="00500162">
        <w:trPr>
          <w:trHeight w:val="242"/>
        </w:trPr>
        <w:tc>
          <w:tcPr>
            <w:tcW w:w="490" w:type="dxa"/>
            <w:tcBorders>
              <w:top w:val="single" w:sz="4" w:space="0" w:color="000000"/>
              <w:left w:val="single" w:sz="4" w:space="0" w:color="000000"/>
              <w:bottom w:val="single" w:sz="4" w:space="0" w:color="000000"/>
              <w:right w:val="single" w:sz="4" w:space="0" w:color="000000"/>
            </w:tcBorders>
            <w:vAlign w:val="center"/>
          </w:tcPr>
          <w:p w14:paraId="4DB7213D" w14:textId="77777777" w:rsidR="008B7A04" w:rsidRPr="00917CE3" w:rsidRDefault="008B7A04" w:rsidP="00681086">
            <w:pPr>
              <w:widowControl w:val="0"/>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w:t>
            </w:r>
          </w:p>
        </w:tc>
        <w:tc>
          <w:tcPr>
            <w:tcW w:w="4189" w:type="dxa"/>
            <w:gridSpan w:val="3"/>
            <w:tcBorders>
              <w:top w:val="single" w:sz="4" w:space="0" w:color="000000"/>
              <w:left w:val="single" w:sz="4" w:space="0" w:color="000000"/>
              <w:right w:val="single" w:sz="4" w:space="0" w:color="000000"/>
            </w:tcBorders>
            <w:vAlign w:val="center"/>
          </w:tcPr>
          <w:p w14:paraId="05830040"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Перечисление грантовых средств</w:t>
            </w:r>
          </w:p>
        </w:tc>
        <w:tc>
          <w:tcPr>
            <w:tcW w:w="708" w:type="dxa"/>
            <w:tcBorders>
              <w:top w:val="single" w:sz="4" w:space="0" w:color="000000"/>
              <w:left w:val="single" w:sz="4" w:space="0" w:color="000000"/>
              <w:right w:val="single" w:sz="4" w:space="0" w:color="000000"/>
            </w:tcBorders>
            <w:vAlign w:val="center"/>
          </w:tcPr>
          <w:p w14:paraId="0DAD379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right w:val="single" w:sz="4" w:space="0" w:color="000000"/>
            </w:tcBorders>
            <w:vAlign w:val="center"/>
          </w:tcPr>
          <w:p w14:paraId="493B9438"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B210CC"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33B1D8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E89F75"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03A1610"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F6D2407"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90BED91"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82BC284" w14:textId="72726EB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4A94A9B"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F7BC16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r>
      <w:tr w:rsidR="008B7A04" w:rsidRPr="00917CE3" w14:paraId="0CFAC3E2" w14:textId="77777777" w:rsidTr="00500162">
        <w:trPr>
          <w:trHeight w:val="242"/>
        </w:trPr>
        <w:tc>
          <w:tcPr>
            <w:tcW w:w="490" w:type="dxa"/>
            <w:tcBorders>
              <w:top w:val="single" w:sz="4" w:space="0" w:color="000000"/>
              <w:left w:val="single" w:sz="4" w:space="0" w:color="000000"/>
              <w:bottom w:val="single" w:sz="4" w:space="0" w:color="000000"/>
              <w:right w:val="single" w:sz="4" w:space="0" w:color="000000"/>
            </w:tcBorders>
            <w:vAlign w:val="center"/>
          </w:tcPr>
          <w:p w14:paraId="2DDA6CA1" w14:textId="77777777" w:rsidR="008B7A04" w:rsidRPr="00917CE3" w:rsidRDefault="008B7A04" w:rsidP="00681086">
            <w:pPr>
              <w:widowControl w:val="0"/>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2</w:t>
            </w:r>
          </w:p>
        </w:tc>
        <w:tc>
          <w:tcPr>
            <w:tcW w:w="4189" w:type="dxa"/>
            <w:gridSpan w:val="3"/>
            <w:tcBorders>
              <w:top w:val="single" w:sz="4" w:space="0" w:color="000000"/>
              <w:left w:val="single" w:sz="4" w:space="0" w:color="000000"/>
              <w:right w:val="single" w:sz="4" w:space="0" w:color="000000"/>
            </w:tcBorders>
            <w:vAlign w:val="center"/>
          </w:tcPr>
          <w:p w14:paraId="2F86313C"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Освоение средств софинансирования</w:t>
            </w:r>
          </w:p>
        </w:tc>
        <w:tc>
          <w:tcPr>
            <w:tcW w:w="708" w:type="dxa"/>
            <w:tcBorders>
              <w:top w:val="single" w:sz="4" w:space="0" w:color="000000"/>
              <w:left w:val="single" w:sz="4" w:space="0" w:color="000000"/>
              <w:right w:val="single" w:sz="4" w:space="0" w:color="000000"/>
            </w:tcBorders>
            <w:vAlign w:val="center"/>
          </w:tcPr>
          <w:p w14:paraId="4A1B8EF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right w:val="single" w:sz="4" w:space="0" w:color="000000"/>
            </w:tcBorders>
            <w:vAlign w:val="center"/>
          </w:tcPr>
          <w:p w14:paraId="1E491844"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349D73"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E89402E"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702B34"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366BE4"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D5E95D"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7665EF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6D11559"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C272B47"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A2B5F7B"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r>
      <w:tr w:rsidR="008B7A04" w:rsidRPr="00917CE3" w14:paraId="41DC4466" w14:textId="77777777" w:rsidTr="00500162">
        <w:trPr>
          <w:trHeight w:val="242"/>
        </w:trPr>
        <w:tc>
          <w:tcPr>
            <w:tcW w:w="490" w:type="dxa"/>
            <w:tcBorders>
              <w:top w:val="single" w:sz="4" w:space="0" w:color="000000"/>
              <w:left w:val="single" w:sz="4" w:space="0" w:color="000000"/>
              <w:bottom w:val="single" w:sz="4" w:space="0" w:color="000000"/>
              <w:right w:val="single" w:sz="4" w:space="0" w:color="000000"/>
            </w:tcBorders>
            <w:vAlign w:val="center"/>
          </w:tcPr>
          <w:p w14:paraId="0B39728C"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3</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35EC163D"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 xml:space="preserve">Количество рабочих мест </w:t>
            </w:r>
          </w:p>
        </w:tc>
        <w:tc>
          <w:tcPr>
            <w:tcW w:w="708" w:type="dxa"/>
            <w:tcBorders>
              <w:top w:val="single" w:sz="4" w:space="0" w:color="000000"/>
              <w:left w:val="single" w:sz="4" w:space="0" w:color="000000"/>
              <w:bottom w:val="single" w:sz="4" w:space="0" w:color="000000"/>
              <w:right w:val="single" w:sz="4" w:space="0" w:color="000000"/>
            </w:tcBorders>
            <w:vAlign w:val="center"/>
          </w:tcPr>
          <w:p w14:paraId="3D1DF08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0A19175"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1561F9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0073894"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012533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A104451"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D19CC9D"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1CB802C"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39052BF0"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tcPr>
          <w:p w14:paraId="665865C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tcPr>
          <w:p w14:paraId="761940EA"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r>
      <w:tr w:rsidR="008B7A04" w:rsidRPr="00917CE3" w14:paraId="3DE7741F" w14:textId="77777777" w:rsidTr="00500162">
        <w:trPr>
          <w:trHeight w:val="242"/>
        </w:trPr>
        <w:tc>
          <w:tcPr>
            <w:tcW w:w="490" w:type="dxa"/>
            <w:tcBorders>
              <w:top w:val="single" w:sz="4" w:space="0" w:color="000000"/>
              <w:left w:val="single" w:sz="4" w:space="0" w:color="000000"/>
              <w:right w:val="single" w:sz="4" w:space="0" w:color="000000"/>
            </w:tcBorders>
            <w:vAlign w:val="center"/>
          </w:tcPr>
          <w:p w14:paraId="69C5A276"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5</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5DF68300"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Количество видов производимой продукции (оказываемых услуг)</w:t>
            </w:r>
          </w:p>
        </w:tc>
        <w:tc>
          <w:tcPr>
            <w:tcW w:w="708" w:type="dxa"/>
            <w:tcBorders>
              <w:top w:val="single" w:sz="4" w:space="0" w:color="000000"/>
              <w:left w:val="single" w:sz="4" w:space="0" w:color="000000"/>
              <w:bottom w:val="single" w:sz="4" w:space="0" w:color="000000"/>
              <w:right w:val="single" w:sz="4" w:space="0" w:color="000000"/>
            </w:tcBorders>
            <w:vAlign w:val="center"/>
          </w:tcPr>
          <w:p w14:paraId="550C73A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кол-во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9BEF4DD"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DC49888"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A1C4F81"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B22E73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50E3E7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E80431C"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299B731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444E6FB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tcPr>
          <w:p w14:paraId="57FB397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tcPr>
          <w:p w14:paraId="2F6E84C0"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r>
      <w:tr w:rsidR="008B7A04" w:rsidRPr="00917CE3" w14:paraId="1AC0440F" w14:textId="77777777" w:rsidTr="00500162">
        <w:trPr>
          <w:trHeight w:val="242"/>
        </w:trPr>
        <w:tc>
          <w:tcPr>
            <w:tcW w:w="490" w:type="dxa"/>
            <w:tcBorders>
              <w:top w:val="single" w:sz="4" w:space="0" w:color="000000"/>
              <w:left w:val="single" w:sz="4" w:space="0" w:color="000000"/>
              <w:right w:val="single" w:sz="4" w:space="0" w:color="000000"/>
            </w:tcBorders>
            <w:vAlign w:val="center"/>
          </w:tcPr>
          <w:p w14:paraId="735E8FD7"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6</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0DC12F5B"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Доля казахстанского содержания в продукции, работах и услугах</w:t>
            </w:r>
          </w:p>
        </w:tc>
        <w:tc>
          <w:tcPr>
            <w:tcW w:w="708" w:type="dxa"/>
            <w:tcBorders>
              <w:top w:val="single" w:sz="4" w:space="0" w:color="000000"/>
              <w:left w:val="single" w:sz="4" w:space="0" w:color="000000"/>
              <w:bottom w:val="single" w:sz="4" w:space="0" w:color="000000"/>
              <w:right w:val="single" w:sz="4" w:space="0" w:color="000000"/>
            </w:tcBorders>
            <w:vAlign w:val="center"/>
          </w:tcPr>
          <w:p w14:paraId="47428076"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D4716D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B4520FD"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60F315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FE40575"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9B23E4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60C35C3"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D77390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7C33756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067F2265"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9025D40" w14:textId="6096B80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r>
      <w:tr w:rsidR="008B7A04" w:rsidRPr="00917CE3" w14:paraId="795CB883" w14:textId="77777777" w:rsidTr="00500162">
        <w:trPr>
          <w:trHeight w:val="70"/>
        </w:trPr>
        <w:tc>
          <w:tcPr>
            <w:tcW w:w="490" w:type="dxa"/>
            <w:vMerge w:val="restart"/>
            <w:tcBorders>
              <w:top w:val="single" w:sz="4" w:space="0" w:color="000000"/>
              <w:left w:val="single" w:sz="4" w:space="0" w:color="000000"/>
              <w:right w:val="single" w:sz="4" w:space="0" w:color="000000"/>
            </w:tcBorders>
            <w:vAlign w:val="center"/>
          </w:tcPr>
          <w:p w14:paraId="1328F37D" w14:textId="287C14E8" w:rsidR="008B7A04" w:rsidRPr="00917CE3" w:rsidRDefault="00C23649"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7</w:t>
            </w:r>
          </w:p>
        </w:tc>
        <w:tc>
          <w:tcPr>
            <w:tcW w:w="2062" w:type="dxa"/>
            <w:vMerge w:val="restart"/>
            <w:tcBorders>
              <w:top w:val="single" w:sz="4" w:space="0" w:color="000000"/>
              <w:left w:val="single" w:sz="4" w:space="0" w:color="000000"/>
              <w:right w:val="single" w:sz="4" w:space="0" w:color="000000"/>
            </w:tcBorders>
            <w:vAlign w:val="center"/>
          </w:tcPr>
          <w:p w14:paraId="2511CEC4"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Объем реализуемой продукции (оказываемых услуг)</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3735EC34"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Всего</w:t>
            </w:r>
          </w:p>
        </w:tc>
        <w:tc>
          <w:tcPr>
            <w:tcW w:w="708" w:type="dxa"/>
            <w:vMerge w:val="restart"/>
            <w:tcBorders>
              <w:top w:val="single" w:sz="4" w:space="0" w:color="000000"/>
              <w:left w:val="single" w:sz="4" w:space="0" w:color="000000"/>
              <w:right w:val="single" w:sz="4" w:space="0" w:color="000000"/>
            </w:tcBorders>
            <w:vAlign w:val="center"/>
          </w:tcPr>
          <w:p w14:paraId="2AB346C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AB0245A"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26F7088"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83CD118"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02E6EB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0596880"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10AB51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12D11A5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B81A42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5F0B872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CC0BE9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30318471"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751F7DFC"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062" w:type="dxa"/>
            <w:vMerge/>
            <w:tcBorders>
              <w:top w:val="single" w:sz="4" w:space="0" w:color="000000"/>
              <w:left w:val="single" w:sz="4" w:space="0" w:color="000000"/>
              <w:right w:val="single" w:sz="4" w:space="0" w:color="000000"/>
            </w:tcBorders>
            <w:vAlign w:val="center"/>
          </w:tcPr>
          <w:p w14:paraId="54312B40"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7D551614" w14:textId="77777777" w:rsidR="00500162" w:rsidRPr="00917CE3" w:rsidRDefault="00500162"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 внутренний рынок</w:t>
            </w:r>
          </w:p>
        </w:tc>
        <w:tc>
          <w:tcPr>
            <w:tcW w:w="708" w:type="dxa"/>
            <w:vMerge/>
            <w:tcBorders>
              <w:top w:val="single" w:sz="4" w:space="0" w:color="000000"/>
              <w:left w:val="single" w:sz="4" w:space="0" w:color="000000"/>
              <w:right w:val="single" w:sz="4" w:space="0" w:color="000000"/>
            </w:tcBorders>
            <w:vAlign w:val="center"/>
          </w:tcPr>
          <w:p w14:paraId="443D09AE"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4A9415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C3C540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16FD3E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A2206F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671D95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8ACC85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78F49C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863D5A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40E7E20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627CEB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2F09CF0F"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76B2AD9A"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062" w:type="dxa"/>
            <w:vMerge/>
            <w:tcBorders>
              <w:top w:val="single" w:sz="4" w:space="0" w:color="000000"/>
              <w:left w:val="single" w:sz="4" w:space="0" w:color="000000"/>
              <w:right w:val="single" w:sz="4" w:space="0" w:color="000000"/>
            </w:tcBorders>
            <w:vAlign w:val="center"/>
          </w:tcPr>
          <w:p w14:paraId="3FBAE2E2"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7F9ECE57" w14:textId="77777777" w:rsidR="00500162" w:rsidRPr="00917CE3" w:rsidRDefault="00500162"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 экспорт</w:t>
            </w:r>
          </w:p>
        </w:tc>
        <w:tc>
          <w:tcPr>
            <w:tcW w:w="708" w:type="dxa"/>
            <w:vMerge/>
            <w:tcBorders>
              <w:top w:val="single" w:sz="4" w:space="0" w:color="000000"/>
              <w:left w:val="single" w:sz="4" w:space="0" w:color="000000"/>
              <w:right w:val="single" w:sz="4" w:space="0" w:color="000000"/>
            </w:tcBorders>
            <w:vAlign w:val="center"/>
          </w:tcPr>
          <w:p w14:paraId="0A5EE26F"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521757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FA5535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47A1DA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BD121C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108D3E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AB57F2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FDC1D9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34B6157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2D9037E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8F1CB1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730FE01D" w14:textId="77777777" w:rsidTr="00500162">
        <w:trPr>
          <w:trHeight w:val="122"/>
        </w:trPr>
        <w:tc>
          <w:tcPr>
            <w:tcW w:w="490" w:type="dxa"/>
            <w:vMerge w:val="restart"/>
            <w:tcBorders>
              <w:top w:val="single" w:sz="4" w:space="0" w:color="000000"/>
              <w:left w:val="single" w:sz="4" w:space="0" w:color="000000"/>
              <w:right w:val="single" w:sz="4" w:space="0" w:color="000000"/>
            </w:tcBorders>
            <w:vAlign w:val="center"/>
          </w:tcPr>
          <w:p w14:paraId="26593CC8" w14:textId="5B94815B" w:rsidR="00500162" w:rsidRPr="00917CE3" w:rsidRDefault="00C23649"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8</w:t>
            </w:r>
          </w:p>
        </w:tc>
        <w:tc>
          <w:tcPr>
            <w:tcW w:w="2062" w:type="dxa"/>
            <w:vMerge w:val="restart"/>
            <w:tcBorders>
              <w:top w:val="single" w:sz="4" w:space="0" w:color="000000"/>
              <w:left w:val="single" w:sz="4" w:space="0" w:color="000000"/>
              <w:right w:val="single" w:sz="4" w:space="0" w:color="000000"/>
            </w:tcBorders>
            <w:vAlign w:val="center"/>
          </w:tcPr>
          <w:p w14:paraId="487D7F53"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 xml:space="preserve">Объем налоговых отчислений </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118A759C" w14:textId="77777777" w:rsidR="00500162" w:rsidRPr="00917CE3" w:rsidRDefault="00500162" w:rsidP="00681086">
            <w:pPr>
              <w:pBdr>
                <w:top w:val="nil"/>
                <w:left w:val="nil"/>
                <w:bottom w:val="nil"/>
                <w:right w:val="nil"/>
                <w:between w:val="nil"/>
              </w:pBdr>
              <w:ind w:left="-11"/>
              <w:rPr>
                <w:rFonts w:ascii="Times New Roman" w:eastAsia="Times New Roman" w:hAnsi="Times New Roman" w:cs="Times New Roman"/>
              </w:rPr>
            </w:pPr>
            <w:r w:rsidRPr="00917CE3">
              <w:rPr>
                <w:rFonts w:ascii="Times New Roman" w:eastAsia="Times New Roman" w:hAnsi="Times New Roman" w:cs="Times New Roman"/>
              </w:rPr>
              <w:t>Всего</w:t>
            </w:r>
          </w:p>
        </w:tc>
        <w:tc>
          <w:tcPr>
            <w:tcW w:w="708" w:type="dxa"/>
            <w:vMerge w:val="restart"/>
            <w:tcBorders>
              <w:top w:val="single" w:sz="4" w:space="0" w:color="000000"/>
              <w:left w:val="single" w:sz="4" w:space="0" w:color="000000"/>
              <w:right w:val="single" w:sz="4" w:space="0" w:color="000000"/>
            </w:tcBorders>
            <w:vAlign w:val="center"/>
          </w:tcPr>
          <w:p w14:paraId="07CEAF1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right w:val="single" w:sz="4" w:space="0" w:color="000000"/>
            </w:tcBorders>
            <w:vAlign w:val="center"/>
          </w:tcPr>
          <w:p w14:paraId="1F1F37B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0BA9D3E2"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vAlign w:val="center"/>
          </w:tcPr>
          <w:p w14:paraId="0D323B8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5B21726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2D2E5ED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66F82E6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tcPr>
          <w:p w14:paraId="5A18DAE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right w:val="single" w:sz="4" w:space="0" w:color="000000"/>
            </w:tcBorders>
          </w:tcPr>
          <w:p w14:paraId="58C014B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right w:val="single" w:sz="4" w:space="0" w:color="000000"/>
            </w:tcBorders>
          </w:tcPr>
          <w:p w14:paraId="67F83B9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right w:val="single" w:sz="4" w:space="0" w:color="000000"/>
            </w:tcBorders>
          </w:tcPr>
          <w:p w14:paraId="4EA38AC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4FEBB985" w14:textId="77777777" w:rsidTr="00500162">
        <w:trPr>
          <w:trHeight w:val="122"/>
        </w:trPr>
        <w:tc>
          <w:tcPr>
            <w:tcW w:w="490" w:type="dxa"/>
            <w:vMerge/>
            <w:tcBorders>
              <w:top w:val="single" w:sz="4" w:space="0" w:color="000000"/>
              <w:left w:val="single" w:sz="4" w:space="0" w:color="000000"/>
              <w:right w:val="single" w:sz="4" w:space="0" w:color="000000"/>
            </w:tcBorders>
            <w:vAlign w:val="center"/>
          </w:tcPr>
          <w:p w14:paraId="4315A0F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2062" w:type="dxa"/>
            <w:vMerge/>
            <w:tcBorders>
              <w:left w:val="single" w:sz="4" w:space="0" w:color="000000"/>
              <w:right w:val="single" w:sz="4" w:space="0" w:color="000000"/>
            </w:tcBorders>
            <w:vAlign w:val="center"/>
          </w:tcPr>
          <w:p w14:paraId="2FCDC57B"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41DC2AC" w14:textId="77777777" w:rsidR="00500162" w:rsidRPr="00917CE3" w:rsidRDefault="00500162" w:rsidP="00681086">
            <w:pPr>
              <w:pBdr>
                <w:top w:val="nil"/>
                <w:left w:val="nil"/>
                <w:bottom w:val="nil"/>
                <w:right w:val="nil"/>
                <w:between w:val="nil"/>
              </w:pBdr>
              <w:ind w:left="-11"/>
              <w:rPr>
                <w:rFonts w:ascii="Times New Roman" w:eastAsia="Times New Roman" w:hAnsi="Times New Roman" w:cs="Times New Roman"/>
              </w:rPr>
            </w:pPr>
            <w:r w:rsidRPr="00917CE3">
              <w:rPr>
                <w:rFonts w:ascii="Times New Roman" w:eastAsia="Times New Roman" w:hAnsi="Times New Roman" w:cs="Times New Roman"/>
              </w:rPr>
              <w:t>по гранту</w:t>
            </w:r>
          </w:p>
        </w:tc>
        <w:tc>
          <w:tcPr>
            <w:tcW w:w="708" w:type="dxa"/>
            <w:vMerge/>
            <w:tcBorders>
              <w:left w:val="single" w:sz="4" w:space="0" w:color="000000"/>
              <w:right w:val="single" w:sz="4" w:space="0" w:color="000000"/>
            </w:tcBorders>
            <w:vAlign w:val="center"/>
          </w:tcPr>
          <w:p w14:paraId="04C202C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vAlign w:val="center"/>
          </w:tcPr>
          <w:p w14:paraId="21F21C6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60399D5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vAlign w:val="center"/>
          </w:tcPr>
          <w:p w14:paraId="1D57378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35FB079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7A5F373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31D659D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tcPr>
          <w:p w14:paraId="0741D97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right w:val="single" w:sz="4" w:space="0" w:color="000000"/>
            </w:tcBorders>
          </w:tcPr>
          <w:p w14:paraId="0E0513D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right w:val="single" w:sz="4" w:space="0" w:color="000000"/>
            </w:tcBorders>
          </w:tcPr>
          <w:p w14:paraId="746A341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right w:val="single" w:sz="4" w:space="0" w:color="000000"/>
            </w:tcBorders>
          </w:tcPr>
          <w:p w14:paraId="7C7281D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7412402C" w14:textId="77777777" w:rsidTr="00500162">
        <w:trPr>
          <w:trHeight w:val="122"/>
        </w:trPr>
        <w:tc>
          <w:tcPr>
            <w:tcW w:w="490" w:type="dxa"/>
            <w:vMerge/>
            <w:tcBorders>
              <w:left w:val="single" w:sz="4" w:space="0" w:color="000000"/>
              <w:right w:val="single" w:sz="4" w:space="0" w:color="000000"/>
            </w:tcBorders>
            <w:vAlign w:val="center"/>
          </w:tcPr>
          <w:p w14:paraId="213907F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2062" w:type="dxa"/>
            <w:vMerge/>
            <w:tcBorders>
              <w:left w:val="single" w:sz="4" w:space="0" w:color="000000"/>
              <w:right w:val="single" w:sz="4" w:space="0" w:color="000000"/>
            </w:tcBorders>
            <w:vAlign w:val="center"/>
          </w:tcPr>
          <w:p w14:paraId="23F2A695"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2EED6989" w14:textId="77777777" w:rsidR="00500162" w:rsidRPr="00917CE3" w:rsidRDefault="00500162" w:rsidP="00681086">
            <w:pPr>
              <w:pBdr>
                <w:top w:val="nil"/>
                <w:left w:val="nil"/>
                <w:bottom w:val="nil"/>
                <w:right w:val="nil"/>
                <w:between w:val="nil"/>
              </w:pBdr>
              <w:ind w:left="-11"/>
              <w:rPr>
                <w:rFonts w:ascii="Times New Roman" w:eastAsia="Times New Roman" w:hAnsi="Times New Roman" w:cs="Times New Roman"/>
              </w:rPr>
            </w:pPr>
            <w:r w:rsidRPr="00917CE3">
              <w:rPr>
                <w:rFonts w:ascii="Times New Roman" w:eastAsia="Times New Roman" w:hAnsi="Times New Roman" w:cs="Times New Roman"/>
              </w:rPr>
              <w:t>от продаж</w:t>
            </w:r>
          </w:p>
        </w:tc>
        <w:tc>
          <w:tcPr>
            <w:tcW w:w="708" w:type="dxa"/>
            <w:vMerge/>
            <w:tcBorders>
              <w:left w:val="single" w:sz="4" w:space="0" w:color="000000"/>
              <w:right w:val="single" w:sz="4" w:space="0" w:color="000000"/>
            </w:tcBorders>
            <w:vAlign w:val="center"/>
          </w:tcPr>
          <w:p w14:paraId="64F68A9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vAlign w:val="center"/>
          </w:tcPr>
          <w:p w14:paraId="612F397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6BBD559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vAlign w:val="center"/>
          </w:tcPr>
          <w:p w14:paraId="5988576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5E8D8EB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77A7DD5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7DE31F8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tcPr>
          <w:p w14:paraId="0D3E79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right w:val="single" w:sz="4" w:space="0" w:color="000000"/>
            </w:tcBorders>
          </w:tcPr>
          <w:p w14:paraId="774F90B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right w:val="single" w:sz="4" w:space="0" w:color="000000"/>
            </w:tcBorders>
          </w:tcPr>
          <w:p w14:paraId="4A04064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right w:val="single" w:sz="4" w:space="0" w:color="000000"/>
            </w:tcBorders>
          </w:tcPr>
          <w:p w14:paraId="06833EF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21BD99F5" w14:textId="77777777" w:rsidTr="00500162">
        <w:trPr>
          <w:trHeight w:val="60"/>
        </w:trPr>
        <w:tc>
          <w:tcPr>
            <w:tcW w:w="490" w:type="dxa"/>
            <w:tcBorders>
              <w:top w:val="single" w:sz="4" w:space="0" w:color="000000"/>
              <w:left w:val="single" w:sz="4" w:space="0" w:color="000000"/>
              <w:bottom w:val="single" w:sz="4" w:space="0" w:color="000000"/>
              <w:right w:val="single" w:sz="4" w:space="0" w:color="000000"/>
            </w:tcBorders>
            <w:vAlign w:val="center"/>
          </w:tcPr>
          <w:p w14:paraId="7B34C0A8" w14:textId="1DF68B39" w:rsidR="00500162" w:rsidRPr="00917CE3" w:rsidRDefault="00C23649"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9</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31CFE3CB"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Охранный документ</w:t>
            </w:r>
          </w:p>
        </w:tc>
        <w:tc>
          <w:tcPr>
            <w:tcW w:w="708" w:type="dxa"/>
            <w:tcBorders>
              <w:top w:val="single" w:sz="4" w:space="0" w:color="000000"/>
              <w:left w:val="single" w:sz="4" w:space="0" w:color="000000"/>
              <w:bottom w:val="single" w:sz="4" w:space="0" w:color="000000"/>
              <w:right w:val="single" w:sz="4" w:space="0" w:color="000000"/>
            </w:tcBorders>
            <w:vAlign w:val="center"/>
          </w:tcPr>
          <w:p w14:paraId="0F62B8D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шт.</w:t>
            </w:r>
          </w:p>
        </w:tc>
        <w:tc>
          <w:tcPr>
            <w:tcW w:w="1276" w:type="dxa"/>
            <w:tcBorders>
              <w:top w:val="single" w:sz="4" w:space="0" w:color="000000"/>
              <w:left w:val="single" w:sz="4" w:space="0" w:color="000000"/>
              <w:bottom w:val="single" w:sz="4" w:space="0" w:color="000000"/>
              <w:right w:val="single" w:sz="4" w:space="0" w:color="000000"/>
            </w:tcBorders>
            <w:vAlign w:val="center"/>
          </w:tcPr>
          <w:p w14:paraId="5959DEA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7BEAE1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92A706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C268EB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E3DA28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D91CB2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3D2C298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41518A2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21FB752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B972D9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2CAA9036" w14:textId="77777777" w:rsidTr="00500162">
        <w:trPr>
          <w:trHeight w:val="60"/>
        </w:trPr>
        <w:tc>
          <w:tcPr>
            <w:tcW w:w="490" w:type="dxa"/>
            <w:tcBorders>
              <w:top w:val="single" w:sz="4" w:space="0" w:color="000000"/>
              <w:left w:val="single" w:sz="4" w:space="0" w:color="000000"/>
              <w:bottom w:val="single" w:sz="4" w:space="0" w:color="000000"/>
              <w:right w:val="single" w:sz="4" w:space="0" w:color="000000"/>
            </w:tcBorders>
            <w:vAlign w:val="center"/>
          </w:tcPr>
          <w:p w14:paraId="01C80F38" w14:textId="5962638C"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0</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72FC8832"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Лицензионное соглашение</w:t>
            </w:r>
          </w:p>
        </w:tc>
        <w:tc>
          <w:tcPr>
            <w:tcW w:w="708" w:type="dxa"/>
            <w:tcBorders>
              <w:top w:val="single" w:sz="4" w:space="0" w:color="000000"/>
              <w:left w:val="single" w:sz="4" w:space="0" w:color="000000"/>
              <w:bottom w:val="single" w:sz="4" w:space="0" w:color="000000"/>
              <w:right w:val="single" w:sz="4" w:space="0" w:color="000000"/>
            </w:tcBorders>
            <w:vAlign w:val="center"/>
          </w:tcPr>
          <w:p w14:paraId="5D01D07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шт.</w:t>
            </w:r>
          </w:p>
        </w:tc>
        <w:tc>
          <w:tcPr>
            <w:tcW w:w="1276" w:type="dxa"/>
            <w:tcBorders>
              <w:top w:val="single" w:sz="4" w:space="0" w:color="000000"/>
              <w:left w:val="single" w:sz="4" w:space="0" w:color="000000"/>
              <w:bottom w:val="single" w:sz="4" w:space="0" w:color="000000"/>
              <w:right w:val="single" w:sz="4" w:space="0" w:color="000000"/>
            </w:tcBorders>
            <w:vAlign w:val="center"/>
          </w:tcPr>
          <w:p w14:paraId="29A8329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4A982E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60FACA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25FB9F2"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D6D37A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1FBF69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A305DF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280F61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208C7B7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083D24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6BA03D46" w14:textId="77777777" w:rsidTr="00500162">
        <w:trPr>
          <w:trHeight w:val="60"/>
        </w:trPr>
        <w:tc>
          <w:tcPr>
            <w:tcW w:w="490" w:type="dxa"/>
            <w:tcBorders>
              <w:top w:val="single" w:sz="4" w:space="0" w:color="000000"/>
              <w:left w:val="single" w:sz="4" w:space="0" w:color="000000"/>
              <w:bottom w:val="single" w:sz="4" w:space="0" w:color="000000"/>
              <w:right w:val="single" w:sz="4" w:space="0" w:color="000000"/>
            </w:tcBorders>
            <w:vAlign w:val="center"/>
          </w:tcPr>
          <w:p w14:paraId="266B26B5" w14:textId="2B2EF8F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1</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77B8C558"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Авторское вознаграждение ученым (роялти)</w:t>
            </w:r>
          </w:p>
        </w:tc>
        <w:tc>
          <w:tcPr>
            <w:tcW w:w="708" w:type="dxa"/>
            <w:tcBorders>
              <w:top w:val="single" w:sz="4" w:space="0" w:color="000000"/>
              <w:left w:val="single" w:sz="4" w:space="0" w:color="000000"/>
              <w:bottom w:val="single" w:sz="4" w:space="0" w:color="000000"/>
              <w:right w:val="single" w:sz="4" w:space="0" w:color="000000"/>
            </w:tcBorders>
            <w:vAlign w:val="center"/>
          </w:tcPr>
          <w:p w14:paraId="0677A7C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76C128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80E7B7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EA42CB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B54858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493817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9DA312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129D9D1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F1E01F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353DD44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86090D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13D1F8A4" w14:textId="77777777" w:rsidTr="00500162">
        <w:trPr>
          <w:trHeight w:val="60"/>
        </w:trPr>
        <w:tc>
          <w:tcPr>
            <w:tcW w:w="490" w:type="dxa"/>
            <w:vMerge w:val="restart"/>
            <w:tcBorders>
              <w:top w:val="single" w:sz="4" w:space="0" w:color="000000"/>
              <w:left w:val="single" w:sz="4" w:space="0" w:color="000000"/>
              <w:right w:val="single" w:sz="4" w:space="0" w:color="000000"/>
            </w:tcBorders>
            <w:vAlign w:val="center"/>
          </w:tcPr>
          <w:p w14:paraId="7D5B8BBB" w14:textId="00710EEE"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2</w:t>
            </w:r>
          </w:p>
        </w:tc>
        <w:tc>
          <w:tcPr>
            <w:tcW w:w="2094" w:type="dxa"/>
            <w:gridSpan w:val="2"/>
            <w:vMerge w:val="restart"/>
            <w:tcBorders>
              <w:top w:val="single" w:sz="4" w:space="0" w:color="000000"/>
              <w:left w:val="single" w:sz="4" w:space="0" w:color="000000"/>
              <w:right w:val="single" w:sz="4" w:space="0" w:color="000000"/>
            </w:tcBorders>
            <w:vAlign w:val="center"/>
          </w:tcPr>
          <w:p w14:paraId="3C0C74F4"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sz w:val="22"/>
                <w:szCs w:val="22"/>
              </w:rPr>
            </w:pPr>
            <w:r w:rsidRPr="00917CE3">
              <w:rPr>
                <w:rFonts w:ascii="Times New Roman" w:eastAsia="Times New Roman" w:hAnsi="Times New Roman" w:cs="Times New Roman"/>
              </w:rPr>
              <w:t>Заработная плата</w:t>
            </w:r>
          </w:p>
        </w:tc>
        <w:tc>
          <w:tcPr>
            <w:tcW w:w="2095" w:type="dxa"/>
            <w:tcBorders>
              <w:top w:val="single" w:sz="4" w:space="0" w:color="000000"/>
              <w:left w:val="single" w:sz="4" w:space="0" w:color="000000"/>
              <w:bottom w:val="single" w:sz="4" w:space="0" w:color="000000"/>
              <w:right w:val="single" w:sz="4" w:space="0" w:color="000000"/>
            </w:tcBorders>
            <w:vAlign w:val="center"/>
          </w:tcPr>
          <w:p w14:paraId="44EF7D65"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Всей команды проекта</w:t>
            </w:r>
          </w:p>
        </w:tc>
        <w:tc>
          <w:tcPr>
            <w:tcW w:w="708" w:type="dxa"/>
            <w:vMerge w:val="restart"/>
            <w:tcBorders>
              <w:top w:val="single" w:sz="4" w:space="0" w:color="000000"/>
              <w:left w:val="single" w:sz="4" w:space="0" w:color="000000"/>
              <w:right w:val="single" w:sz="4" w:space="0" w:color="000000"/>
            </w:tcBorders>
            <w:vAlign w:val="center"/>
          </w:tcPr>
          <w:p w14:paraId="32AA73D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502AEB6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994ADC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7DB4DF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34B9A3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667BF3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51E8FC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07E51C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0D3EB9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684FEEC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CC31A3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16C6F9AB" w14:textId="77777777" w:rsidTr="00500162">
        <w:trPr>
          <w:trHeight w:val="60"/>
        </w:trPr>
        <w:tc>
          <w:tcPr>
            <w:tcW w:w="490" w:type="dxa"/>
            <w:vMerge/>
            <w:tcBorders>
              <w:left w:val="single" w:sz="4" w:space="0" w:color="000000"/>
              <w:right w:val="single" w:sz="4" w:space="0" w:color="000000"/>
            </w:tcBorders>
            <w:vAlign w:val="center"/>
          </w:tcPr>
          <w:p w14:paraId="793C6FD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2094" w:type="dxa"/>
            <w:gridSpan w:val="2"/>
            <w:vMerge/>
            <w:tcBorders>
              <w:left w:val="single" w:sz="4" w:space="0" w:color="000000"/>
              <w:right w:val="single" w:sz="4" w:space="0" w:color="000000"/>
            </w:tcBorders>
            <w:vAlign w:val="center"/>
          </w:tcPr>
          <w:p w14:paraId="1E9B50CB"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sz w:val="22"/>
                <w:szCs w:val="22"/>
                <w:lang w:val="en-US"/>
              </w:rPr>
            </w:pPr>
          </w:p>
        </w:tc>
        <w:tc>
          <w:tcPr>
            <w:tcW w:w="2095" w:type="dxa"/>
            <w:tcBorders>
              <w:top w:val="single" w:sz="4" w:space="0" w:color="000000"/>
              <w:left w:val="single" w:sz="4" w:space="0" w:color="000000"/>
              <w:bottom w:val="single" w:sz="4" w:space="0" w:color="000000"/>
              <w:right w:val="single" w:sz="4" w:space="0" w:color="000000"/>
            </w:tcBorders>
            <w:vAlign w:val="center"/>
          </w:tcPr>
          <w:p w14:paraId="47772C86"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в том числе ученым</w:t>
            </w:r>
          </w:p>
        </w:tc>
        <w:tc>
          <w:tcPr>
            <w:tcW w:w="708" w:type="dxa"/>
            <w:vMerge/>
            <w:tcBorders>
              <w:left w:val="single" w:sz="4" w:space="0" w:color="000000"/>
              <w:bottom w:val="single" w:sz="4" w:space="0" w:color="000000"/>
              <w:right w:val="single" w:sz="4" w:space="0" w:color="000000"/>
            </w:tcBorders>
            <w:vAlign w:val="center"/>
          </w:tcPr>
          <w:p w14:paraId="41F3F40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E5D19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9A568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9A381F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0BD203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289CF2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BDBBCE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57EA4E7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2F7234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5FBC919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EBD147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04F017C0" w14:textId="77777777" w:rsidTr="00500162">
        <w:trPr>
          <w:trHeight w:val="60"/>
        </w:trPr>
        <w:tc>
          <w:tcPr>
            <w:tcW w:w="490" w:type="dxa"/>
            <w:tcBorders>
              <w:left w:val="single" w:sz="4" w:space="0" w:color="000000"/>
              <w:bottom w:val="single" w:sz="4" w:space="0" w:color="000000"/>
              <w:right w:val="single" w:sz="4" w:space="0" w:color="000000"/>
            </w:tcBorders>
            <w:vAlign w:val="center"/>
          </w:tcPr>
          <w:p w14:paraId="6A64BFD4" w14:textId="6BBEAEF4"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3</w:t>
            </w:r>
          </w:p>
        </w:tc>
        <w:tc>
          <w:tcPr>
            <w:tcW w:w="4189" w:type="dxa"/>
            <w:gridSpan w:val="3"/>
            <w:tcBorders>
              <w:left w:val="single" w:sz="4" w:space="0" w:color="000000"/>
              <w:bottom w:val="single" w:sz="4" w:space="0" w:color="000000"/>
              <w:right w:val="single" w:sz="4" w:space="0" w:color="000000"/>
            </w:tcBorders>
            <w:vAlign w:val="center"/>
          </w:tcPr>
          <w:p w14:paraId="36201663"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Закуп основных средств</w:t>
            </w:r>
          </w:p>
        </w:tc>
        <w:tc>
          <w:tcPr>
            <w:tcW w:w="708" w:type="dxa"/>
            <w:tcBorders>
              <w:top w:val="single" w:sz="4" w:space="0" w:color="000000"/>
              <w:left w:val="single" w:sz="4" w:space="0" w:color="000000"/>
              <w:bottom w:val="single" w:sz="4" w:space="0" w:color="000000"/>
              <w:right w:val="single" w:sz="4" w:space="0" w:color="000000"/>
            </w:tcBorders>
            <w:vAlign w:val="center"/>
          </w:tcPr>
          <w:p w14:paraId="08079CC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271706D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96F347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A3B729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5A81D1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D71D0F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269FE4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374DABC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0D84495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12D57D8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86F67D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bl>
    <w:p w14:paraId="09CBD667"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p w14:paraId="6BECE2FD"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p w14:paraId="79CCFF3D" w14:textId="77777777" w:rsidR="00533DB3" w:rsidRPr="00917CE3" w:rsidRDefault="00533DB3" w:rsidP="00681086">
      <w:pPr>
        <w:pBdr>
          <w:top w:val="nil"/>
          <w:left w:val="nil"/>
          <w:bottom w:val="nil"/>
          <w:right w:val="nil"/>
          <w:between w:val="nil"/>
        </w:pBdr>
        <w:ind w:left="3540" w:hanging="3540"/>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Руководитель организации</w:t>
      </w: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sz w:val="24"/>
          <w:szCs w:val="24"/>
        </w:rPr>
        <w:t>______________________</w:t>
      </w:r>
      <w:r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sz w:val="24"/>
          <w:szCs w:val="24"/>
        </w:rPr>
        <w:t>_____________</w:t>
      </w:r>
      <w:proofErr w:type="gramStart"/>
      <w:r w:rsidRPr="00917CE3">
        <w:rPr>
          <w:rFonts w:ascii="Times New Roman" w:eastAsia="Times New Roman" w:hAnsi="Times New Roman" w:cs="Times New Roman"/>
          <w:sz w:val="24"/>
          <w:szCs w:val="24"/>
        </w:rPr>
        <w:t>_.</w:t>
      </w:r>
      <w:r w:rsidRPr="00917CE3">
        <w:rPr>
          <w:rFonts w:ascii="Times New Roman" w:eastAsia="Times New Roman" w:hAnsi="Times New Roman" w:cs="Times New Roman"/>
          <w:sz w:val="24"/>
          <w:szCs w:val="24"/>
        </w:rPr>
        <w:br/>
        <w:t>(</w:t>
      </w:r>
      <w:proofErr w:type="gramEnd"/>
      <w:r w:rsidRPr="00917CE3">
        <w:rPr>
          <w:rFonts w:ascii="Times New Roman" w:eastAsia="Times New Roman" w:hAnsi="Times New Roman" w:cs="Times New Roman"/>
          <w:sz w:val="24"/>
          <w:szCs w:val="24"/>
        </w:rPr>
        <w:t>подпись)</w:t>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t>Ф.И.О.</w:t>
      </w:r>
      <w:r w:rsidRPr="00917CE3">
        <w:rPr>
          <w:rFonts w:ascii="Times New Roman" w:eastAsia="Times New Roman" w:hAnsi="Times New Roman" w:cs="Times New Roman"/>
          <w:i/>
          <w:sz w:val="18"/>
          <w:szCs w:val="18"/>
        </w:rPr>
        <w:t xml:space="preserve"> </w:t>
      </w:r>
    </w:p>
    <w:p w14:paraId="4868C6C3" w14:textId="77777777" w:rsidR="00533DB3" w:rsidRPr="00917CE3" w:rsidRDefault="00533DB3" w:rsidP="00681086">
      <w:pPr>
        <w:pBdr>
          <w:top w:val="nil"/>
          <w:left w:val="nil"/>
          <w:bottom w:val="nil"/>
          <w:right w:val="nil"/>
          <w:between w:val="nil"/>
        </w:pBdr>
        <w:ind w:left="2832" w:firstLine="708"/>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М.П.</w:t>
      </w:r>
    </w:p>
    <w:p w14:paraId="769E0D90" w14:textId="77777777" w:rsidR="00533DB3" w:rsidRPr="00917CE3" w:rsidRDefault="00533DB3" w:rsidP="00681086">
      <w:pPr>
        <w:ind w:left="3544" w:hanging="3544"/>
        <w:rPr>
          <w:rFonts w:ascii="Times New Roman" w:eastAsia="Times New Roman" w:hAnsi="Times New Roman" w:cs="Times New Roman"/>
          <w:b/>
          <w:sz w:val="24"/>
          <w:szCs w:val="24"/>
        </w:rPr>
      </w:pPr>
    </w:p>
    <w:p w14:paraId="287B4EA4" w14:textId="77777777" w:rsidR="00533DB3" w:rsidRPr="00917CE3" w:rsidRDefault="00533DB3" w:rsidP="00681086">
      <w:pPr>
        <w:ind w:left="3544" w:hanging="3544"/>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Руководитель проекта</w:t>
      </w: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sz w:val="24"/>
          <w:szCs w:val="24"/>
        </w:rPr>
        <w:t>______________________</w:t>
      </w:r>
      <w:r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sz w:val="24"/>
          <w:szCs w:val="24"/>
        </w:rPr>
        <w:t>_______________</w:t>
      </w:r>
      <w:r w:rsidRPr="00917CE3">
        <w:rPr>
          <w:rFonts w:ascii="Times New Roman" w:eastAsia="Times New Roman" w:hAnsi="Times New Roman" w:cs="Times New Roman"/>
          <w:sz w:val="24"/>
          <w:szCs w:val="24"/>
        </w:rPr>
        <w:br/>
        <w:t>(подпись)</w:t>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t>Ф.И.О.</w:t>
      </w:r>
    </w:p>
    <w:p w14:paraId="4633198D" w14:textId="77777777" w:rsidR="0068757F" w:rsidRPr="00917CE3" w:rsidRDefault="0068757F" w:rsidP="00681086">
      <w:pPr>
        <w:ind w:left="3544" w:hanging="3544"/>
        <w:rPr>
          <w:rFonts w:ascii="Times New Roman" w:hAnsi="Times New Roman" w:cs="Times New Roman"/>
        </w:rPr>
      </w:pPr>
    </w:p>
    <w:p w14:paraId="537857F0" w14:textId="77777777" w:rsidR="0068757F" w:rsidRPr="00917CE3" w:rsidRDefault="0068757F" w:rsidP="00681086">
      <w:pPr>
        <w:ind w:left="3544" w:hanging="3544"/>
        <w:rPr>
          <w:rFonts w:ascii="Times New Roman" w:hAnsi="Times New Roman" w:cs="Times New Roman"/>
        </w:rPr>
        <w:sectPr w:rsidR="0068757F" w:rsidRPr="00917CE3" w:rsidSect="00681086">
          <w:footerReference w:type="default" r:id="rId24"/>
          <w:pgSz w:w="16838" w:h="11906" w:orient="landscape"/>
          <w:pgMar w:top="1134" w:right="709" w:bottom="1134" w:left="851" w:header="709" w:footer="709" w:gutter="0"/>
          <w:cols w:space="720"/>
          <w:docGrid w:linePitch="272"/>
        </w:sectPr>
      </w:pPr>
    </w:p>
    <w:p w14:paraId="00000F43" w14:textId="64CCA731"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Приложение </w:t>
      </w:r>
      <w:r w:rsidR="009D3E72" w:rsidRPr="00917CE3">
        <w:rPr>
          <w:rFonts w:ascii="Times New Roman" w:eastAsia="Times New Roman" w:hAnsi="Times New Roman" w:cs="Times New Roman"/>
          <w:sz w:val="24"/>
          <w:szCs w:val="24"/>
        </w:rPr>
        <w:t>№</w:t>
      </w:r>
      <w:r w:rsidR="00F55EDB" w:rsidRPr="00917CE3">
        <w:rPr>
          <w:rFonts w:ascii="Times New Roman" w:eastAsia="Times New Roman" w:hAnsi="Times New Roman" w:cs="Times New Roman"/>
          <w:sz w:val="24"/>
          <w:szCs w:val="24"/>
        </w:rPr>
        <w:t>6</w:t>
      </w:r>
    </w:p>
    <w:p w14:paraId="00000F44" w14:textId="714EDE0E" w:rsidR="00636D7D" w:rsidRPr="00917CE3" w:rsidRDefault="00AA3869" w:rsidP="00681086">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w:t>
      </w:r>
      <w:r w:rsidR="0058462A" w:rsidRPr="00917CE3">
        <w:rPr>
          <w:rFonts w:ascii="Times New Roman" w:eastAsia="Times New Roman" w:hAnsi="Times New Roman" w:cs="Times New Roman"/>
          <w:sz w:val="24"/>
          <w:szCs w:val="24"/>
        </w:rPr>
        <w:t>Конкурс</w:t>
      </w:r>
      <w:r w:rsidRPr="00917CE3">
        <w:rPr>
          <w:rFonts w:ascii="Times New Roman" w:eastAsia="Times New Roman" w:hAnsi="Times New Roman" w:cs="Times New Roman"/>
          <w:sz w:val="24"/>
          <w:szCs w:val="24"/>
        </w:rPr>
        <w:t xml:space="preserve">ной документации </w:t>
      </w:r>
    </w:p>
    <w:p w14:paraId="00000F45" w14:textId="75EAA0CA"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00000F46" w14:textId="6D39FAF5"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w:t>
      </w:r>
      <w:r w:rsidR="0054741E" w:rsidRPr="00917CE3">
        <w:rPr>
          <w:rFonts w:ascii="Times New Roman" w:eastAsia="Times New Roman" w:hAnsi="Times New Roman" w:cs="Times New Roman"/>
          <w:sz w:val="24"/>
          <w:szCs w:val="24"/>
        </w:rPr>
        <w:t xml:space="preserve">наиболее перспективных </w:t>
      </w:r>
      <w:r w:rsidRPr="00917CE3">
        <w:rPr>
          <w:rFonts w:ascii="Times New Roman" w:eastAsia="Times New Roman" w:hAnsi="Times New Roman" w:cs="Times New Roman"/>
          <w:sz w:val="24"/>
          <w:szCs w:val="24"/>
        </w:rPr>
        <w:t>проектов коммерциализации результатов</w:t>
      </w:r>
    </w:p>
    <w:p w14:paraId="00000F47"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0000F4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sz w:val="24"/>
          <w:szCs w:val="24"/>
        </w:rPr>
      </w:pPr>
    </w:p>
    <w:p w14:paraId="00000F4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Перечень необходимых документов для комплексной проверки статуса </w:t>
      </w:r>
      <w:proofErr w:type="spellStart"/>
      <w:r w:rsidRPr="00917CE3">
        <w:rPr>
          <w:rFonts w:ascii="Times New Roman" w:eastAsia="Times New Roman" w:hAnsi="Times New Roman" w:cs="Times New Roman"/>
          <w:b/>
          <w:sz w:val="24"/>
          <w:szCs w:val="24"/>
        </w:rPr>
        <w:t>грантополучателя</w:t>
      </w:r>
      <w:proofErr w:type="spellEnd"/>
      <w:r w:rsidRPr="00917CE3">
        <w:rPr>
          <w:rFonts w:ascii="Times New Roman" w:eastAsia="Times New Roman" w:hAnsi="Times New Roman" w:cs="Times New Roman"/>
          <w:b/>
          <w:sz w:val="24"/>
          <w:szCs w:val="24"/>
        </w:rPr>
        <w:t xml:space="preserve"> и заключения договора с ним</w:t>
      </w:r>
    </w:p>
    <w:p w14:paraId="7FBE9D3A" w14:textId="77777777" w:rsidR="00725786" w:rsidRPr="00917CE3" w:rsidRDefault="00725786" w:rsidP="00A27530">
      <w:pPr>
        <w:pBdr>
          <w:top w:val="nil"/>
          <w:left w:val="nil"/>
          <w:bottom w:val="nil"/>
          <w:right w:val="nil"/>
          <w:between w:val="nil"/>
        </w:pBdr>
        <w:jc w:val="center"/>
        <w:rPr>
          <w:rFonts w:ascii="Times New Roman" w:eastAsia="Times New Roman" w:hAnsi="Times New Roman" w:cs="Times New Roman"/>
          <w:b/>
          <w:sz w:val="24"/>
          <w:szCs w:val="24"/>
        </w:rPr>
      </w:pPr>
    </w:p>
    <w:p w14:paraId="2BEB40B2" w14:textId="57D3A83D" w:rsidR="00A27530" w:rsidRPr="00917CE3" w:rsidRDefault="00A27530" w:rsidP="00A27530">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МЕХАНИЗМ РЕАЛИЗАЦИИ №1</w:t>
      </w:r>
      <w:r w:rsidRPr="00917CE3">
        <w:rPr>
          <w:rFonts w:ascii="Times New Roman" w:eastAsia="Times New Roman" w:hAnsi="Times New Roman" w:cs="Times New Roman"/>
          <w:sz w:val="24"/>
          <w:szCs w:val="24"/>
        </w:rPr>
        <w:t xml:space="preserve"> </w:t>
      </w:r>
    </w:p>
    <w:p w14:paraId="7B1DBFFB" w14:textId="7FC5E2BE" w:rsidR="00A27530" w:rsidRPr="00917CE3" w:rsidRDefault="00A27530" w:rsidP="00A27530">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(Реализация проекта производится на базе </w:t>
      </w:r>
      <w:r w:rsidR="00725786" w:rsidRPr="00917CE3">
        <w:rPr>
          <w:rFonts w:ascii="Times New Roman" w:hAnsi="Times New Roman" w:cs="Times New Roman"/>
          <w:sz w:val="24"/>
          <w:szCs w:val="24"/>
        </w:rPr>
        <w:t>организации высшего и послевузовского образования, а также го</w:t>
      </w:r>
      <w:r w:rsidR="00725786" w:rsidRPr="00917CE3">
        <w:rPr>
          <w:rFonts w:ascii="Times New Roman" w:hAnsi="Times New Roman" w:cs="Times New Roman"/>
          <w:color w:val="000000"/>
          <w:spacing w:val="2"/>
          <w:sz w:val="24"/>
          <w:szCs w:val="24"/>
          <w:shd w:val="clear" w:color="auto" w:fill="FFFFFF"/>
        </w:rPr>
        <w:t>сударственные научные организации и научные организации со стопроцентным участием государства</w:t>
      </w:r>
      <w:r w:rsidR="00725786" w:rsidRPr="00917CE3">
        <w:rPr>
          <w:rFonts w:ascii="Times New Roman" w:hAnsi="Times New Roman" w:cs="Times New Roman"/>
          <w:sz w:val="24"/>
          <w:szCs w:val="24"/>
        </w:rPr>
        <w:t>, являющиеся аккредитованными субъектами научной и (или) научно-технической деятельности</w:t>
      </w:r>
      <w:r w:rsidRPr="00917CE3">
        <w:rPr>
          <w:rFonts w:ascii="Times New Roman" w:eastAsia="Times New Roman" w:hAnsi="Times New Roman" w:cs="Times New Roman"/>
          <w:sz w:val="24"/>
          <w:szCs w:val="24"/>
        </w:rPr>
        <w:t>)</w:t>
      </w:r>
    </w:p>
    <w:p w14:paraId="3F5AFFC9" w14:textId="77777777" w:rsidR="00A27530" w:rsidRPr="00917CE3" w:rsidRDefault="00A27530" w:rsidP="00A27530">
      <w:pPr>
        <w:pBdr>
          <w:top w:val="nil"/>
          <w:left w:val="nil"/>
          <w:bottom w:val="nil"/>
          <w:right w:val="nil"/>
          <w:between w:val="nil"/>
        </w:pBdr>
        <w:jc w:val="both"/>
        <w:rPr>
          <w:rFonts w:ascii="Times New Roman" w:eastAsia="Times New Roman" w:hAnsi="Times New Roman" w:cs="Times New Roman"/>
          <w:sz w:val="24"/>
          <w:szCs w:val="24"/>
        </w:rPr>
      </w:pPr>
    </w:p>
    <w:p w14:paraId="2113A8C0" w14:textId="076B01DC"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w:t>
      </w:r>
      <w:r w:rsidR="00317AB4" w:rsidRPr="00917CE3">
        <w:rPr>
          <w:rFonts w:ascii="Times New Roman" w:eastAsia="Times New Roman" w:hAnsi="Times New Roman" w:cs="Times New Roman"/>
          <w:b/>
          <w:i/>
          <w:sz w:val="24"/>
          <w:szCs w:val="24"/>
        </w:rPr>
        <w:t>доставляемые Грантополучателем</w:t>
      </w:r>
      <w:r w:rsidRPr="00917CE3">
        <w:rPr>
          <w:rFonts w:ascii="Times New Roman" w:eastAsia="Times New Roman" w:hAnsi="Times New Roman" w:cs="Times New Roman"/>
          <w:b/>
          <w:i/>
          <w:sz w:val="24"/>
          <w:szCs w:val="24"/>
        </w:rPr>
        <w:t xml:space="preserve">: </w:t>
      </w:r>
    </w:p>
    <w:p w14:paraId="0A3D825A"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74BE7DCD"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4AED09C6"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удостоверения личности первого руководителя; </w:t>
      </w:r>
    </w:p>
    <w:p w14:paraId="029CC4C7"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5335C395"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 текущего счета для средств софинансирования (при наличии);</w:t>
      </w:r>
    </w:p>
    <w:p w14:paraId="509D1B4C"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6) 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p>
    <w:p w14:paraId="279283DB" w14:textId="77777777" w:rsidR="00AC7E71" w:rsidRPr="00917CE3" w:rsidRDefault="00AC7E71" w:rsidP="00A27530">
      <w:pPr>
        <w:pBdr>
          <w:top w:val="nil"/>
          <w:left w:val="nil"/>
          <w:bottom w:val="nil"/>
          <w:right w:val="nil"/>
          <w:between w:val="nil"/>
        </w:pBdr>
        <w:tabs>
          <w:tab w:val="left" w:pos="993"/>
        </w:tabs>
        <w:ind w:firstLine="709"/>
        <w:jc w:val="both"/>
        <w:rPr>
          <w:rFonts w:ascii="Times New Roman" w:eastAsia="Times New Roman" w:hAnsi="Times New Roman" w:cs="Times New Roman"/>
          <w:b/>
          <w:i/>
          <w:sz w:val="24"/>
          <w:szCs w:val="24"/>
        </w:rPr>
      </w:pPr>
    </w:p>
    <w:p w14:paraId="293A058D"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юридических лиц) (при наличии):</w:t>
      </w:r>
    </w:p>
    <w:p w14:paraId="31F3BA88"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6E47B1BE"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заверенная печатью юридического лица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4F7ACB05"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34CB688B"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7A765B48"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 </w:t>
      </w:r>
    </w:p>
    <w:p w14:paraId="2998E19A" w14:textId="77777777" w:rsidR="00A27530" w:rsidRPr="00917CE3" w:rsidRDefault="00A27530" w:rsidP="00A27530">
      <w:pPr>
        <w:pStyle w:val="afff4"/>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p>
    <w:p w14:paraId="6913A1F1" w14:textId="77777777" w:rsidR="00A27530" w:rsidRPr="00917CE3" w:rsidRDefault="00A27530" w:rsidP="00A27530">
      <w:pPr>
        <w:pStyle w:val="afff4"/>
        <w:pBdr>
          <w:top w:val="nil"/>
          <w:left w:val="nil"/>
          <w:bottom w:val="nil"/>
          <w:right w:val="nil"/>
          <w:between w:val="nil"/>
        </w:pBdr>
        <w:tabs>
          <w:tab w:val="left" w:pos="993"/>
        </w:tabs>
        <w:ind w:left="786"/>
        <w:jc w:val="both"/>
        <w:rPr>
          <w:rFonts w:ascii="Times New Roman" w:eastAsia="Times New Roman" w:hAnsi="Times New Roman" w:cs="Times New Roman"/>
          <w:sz w:val="24"/>
          <w:szCs w:val="24"/>
        </w:rPr>
      </w:pPr>
    </w:p>
    <w:p w14:paraId="313881F4"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физических лиц, осуществляющих индивидуальное предпринимательство) (при наличии):</w:t>
      </w:r>
    </w:p>
    <w:p w14:paraId="5FDE3A97"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свидетельства о государственной регистрации индивидуального предпринимателя, или копию </w:t>
      </w:r>
      <w:r w:rsidRPr="00917CE3">
        <w:rPr>
          <w:rFonts w:ascii="Times New Roman" w:eastAsia="Times New Roman" w:hAnsi="Times New Roman" w:cs="Times New Roman"/>
          <w:i/>
          <w:sz w:val="24"/>
          <w:szCs w:val="24"/>
        </w:rPr>
        <w:t>у</w:t>
      </w:r>
      <w:r w:rsidRPr="00917CE3">
        <w:rPr>
          <w:rFonts w:ascii="Times New Roman" w:eastAsia="Times New Roman" w:hAnsi="Times New Roman" w:cs="Times New Roman"/>
          <w:sz w:val="24"/>
          <w:szCs w:val="24"/>
        </w:rPr>
        <w:t>ведомления о начале деятельности в качестве индивидуального предпринимателя (ИП);</w:t>
      </w:r>
    </w:p>
    <w:p w14:paraId="6B7AA199"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 </w:t>
      </w:r>
    </w:p>
    <w:p w14:paraId="5A965641"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 о месте регистрации индивидуального предпринимателя;</w:t>
      </w:r>
    </w:p>
    <w:p w14:paraId="5477D633"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14615386"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45269F89" w14:textId="77777777" w:rsidR="00A27530" w:rsidRPr="00917CE3" w:rsidRDefault="00A27530" w:rsidP="00681086">
      <w:pPr>
        <w:pBdr>
          <w:top w:val="nil"/>
          <w:left w:val="nil"/>
          <w:bottom w:val="nil"/>
          <w:right w:val="nil"/>
          <w:between w:val="nil"/>
        </w:pBdr>
        <w:jc w:val="center"/>
        <w:rPr>
          <w:rFonts w:ascii="Times New Roman" w:eastAsia="Times New Roman" w:hAnsi="Times New Roman" w:cs="Times New Roman"/>
          <w:b/>
          <w:sz w:val="24"/>
          <w:szCs w:val="24"/>
        </w:rPr>
      </w:pPr>
    </w:p>
    <w:p w14:paraId="00000F53" w14:textId="499575E6"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МЕХАНИЗМ РЕАЛИЗАЦИИ №</w:t>
      </w:r>
      <w:r w:rsidR="00A27530" w:rsidRPr="00917CE3">
        <w:rPr>
          <w:rFonts w:ascii="Times New Roman" w:eastAsia="Times New Roman" w:hAnsi="Times New Roman" w:cs="Times New Roman"/>
          <w:b/>
          <w:sz w:val="24"/>
          <w:szCs w:val="24"/>
        </w:rPr>
        <w:t>2</w:t>
      </w:r>
      <w:r w:rsidRPr="00917CE3">
        <w:rPr>
          <w:rFonts w:ascii="Times New Roman" w:eastAsia="Times New Roman" w:hAnsi="Times New Roman" w:cs="Times New Roman"/>
          <w:sz w:val="24"/>
          <w:szCs w:val="24"/>
        </w:rPr>
        <w:t xml:space="preserve">. </w:t>
      </w:r>
    </w:p>
    <w:p w14:paraId="00000F5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(Грантополучатель – </w:t>
      </w:r>
      <w:proofErr w:type="spellStart"/>
      <w:r w:rsidRPr="00917CE3">
        <w:rPr>
          <w:rFonts w:ascii="Times New Roman" w:eastAsia="Times New Roman" w:hAnsi="Times New Roman" w:cs="Times New Roman"/>
          <w:sz w:val="24"/>
          <w:szCs w:val="24"/>
        </w:rPr>
        <w:t>стартап</w:t>
      </w:r>
      <w:proofErr w:type="spellEnd"/>
      <w:r w:rsidRPr="00917CE3">
        <w:rPr>
          <w:rFonts w:ascii="Times New Roman" w:eastAsia="Times New Roman" w:hAnsi="Times New Roman" w:cs="Times New Roman"/>
          <w:sz w:val="24"/>
          <w:szCs w:val="24"/>
        </w:rPr>
        <w:t>-компания)</w:t>
      </w:r>
    </w:p>
    <w:p w14:paraId="00000F55"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4"/>
          <w:szCs w:val="24"/>
        </w:rPr>
      </w:pPr>
    </w:p>
    <w:p w14:paraId="00000F56" w14:textId="77777777"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Грантополучателем: </w:t>
      </w:r>
    </w:p>
    <w:p w14:paraId="00000F57"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w:t>
      </w:r>
    </w:p>
    <w:p w14:paraId="00000F58"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заверенная печатью Грантополучателя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00000F59"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00000F5B"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5D"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 для средств софинансирования (при наличии);</w:t>
      </w:r>
    </w:p>
    <w:p w14:paraId="00000F5E"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Грантополучателя копия лицензионного договора (соглашения) о передаче прав на объект интеллектуальной собственности (ОИС) (при наличии патента) или договора по передаче прав на РННТД (оригинал документа должен быть предоставлен для сверки);</w:t>
      </w:r>
    </w:p>
    <w:p w14:paraId="00000F64" w14:textId="0472871B" w:rsidR="00636D7D" w:rsidRPr="00917CE3" w:rsidRDefault="00AA3869" w:rsidP="00681086">
      <w:pPr>
        <w:numPr>
          <w:ilvl w:val="0"/>
          <w:numId w:val="32"/>
        </w:numPr>
        <w:pBdr>
          <w:top w:val="nil"/>
          <w:left w:val="nil"/>
          <w:bottom w:val="nil"/>
          <w:right w:val="nil"/>
          <w:between w:val="nil"/>
        </w:pBdr>
        <w:tabs>
          <w:tab w:val="left" w:pos="993"/>
          <w:tab w:val="left" w:pos="1134"/>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w:t>
      </w:r>
      <w:r w:rsidR="00335273" w:rsidRPr="00917CE3">
        <w:rPr>
          <w:rFonts w:ascii="Times New Roman" w:eastAsia="Times New Roman" w:hAnsi="Times New Roman" w:cs="Times New Roman"/>
          <w:sz w:val="24"/>
          <w:szCs w:val="24"/>
        </w:rPr>
        <w:t>, если иное не установлено учредительными документами</w:t>
      </w:r>
      <w:r w:rsidRPr="00917CE3">
        <w:rPr>
          <w:rFonts w:ascii="Times New Roman" w:eastAsia="Times New Roman" w:hAnsi="Times New Roman" w:cs="Times New Roman"/>
          <w:sz w:val="24"/>
          <w:szCs w:val="24"/>
        </w:rPr>
        <w:t>.</w:t>
      </w:r>
    </w:p>
    <w:p w14:paraId="00000F65"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66" w14:textId="069325D2"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юридических лиц):</w:t>
      </w:r>
    </w:p>
    <w:p w14:paraId="00000F67"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68"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 </w:t>
      </w:r>
    </w:p>
    <w:p w14:paraId="00000F69"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на первого руководителя или уполномоченного лица, которому предоставлено право подписания договора о предоставлении гранта;</w:t>
      </w:r>
    </w:p>
    <w:p w14:paraId="00000F6A"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6B"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00000F6C"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выписка из решения участников или единственного участника юридического лица на участие в уставном капитале </w:t>
      </w:r>
      <w:proofErr w:type="spellStart"/>
      <w:r w:rsidRPr="00917CE3">
        <w:rPr>
          <w:rFonts w:ascii="Times New Roman" w:eastAsia="Times New Roman" w:hAnsi="Times New Roman" w:cs="Times New Roman"/>
          <w:sz w:val="24"/>
          <w:szCs w:val="24"/>
        </w:rPr>
        <w:t>стартап</w:t>
      </w:r>
      <w:proofErr w:type="spellEnd"/>
      <w:r w:rsidRPr="00917CE3">
        <w:rPr>
          <w:rFonts w:ascii="Times New Roman" w:eastAsia="Times New Roman" w:hAnsi="Times New Roman" w:cs="Times New Roman"/>
          <w:sz w:val="24"/>
          <w:szCs w:val="24"/>
        </w:rPr>
        <w:t>-компании;</w:t>
      </w:r>
    </w:p>
    <w:p w14:paraId="00000F6E" w14:textId="1ABFED1F" w:rsidR="00636D7D" w:rsidRPr="00917CE3" w:rsidRDefault="000F589E"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7) 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65989672" w14:textId="77777777" w:rsidR="00725786" w:rsidRPr="00917CE3" w:rsidRDefault="00725786"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6F" w14:textId="6E6E2883"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 осуществляющих индивидуальное предпринимательство):</w:t>
      </w:r>
    </w:p>
    <w:p w14:paraId="00000F70"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свидетельства о государственной регистрации индивидуального предпринимателя, или копию </w:t>
      </w:r>
      <w:r w:rsidRPr="00917CE3">
        <w:rPr>
          <w:rFonts w:ascii="Times New Roman" w:eastAsia="Times New Roman" w:hAnsi="Times New Roman" w:cs="Times New Roman"/>
          <w:i/>
          <w:sz w:val="24"/>
          <w:szCs w:val="24"/>
        </w:rPr>
        <w:t>у</w:t>
      </w:r>
      <w:r w:rsidRPr="00917CE3">
        <w:rPr>
          <w:rFonts w:ascii="Times New Roman" w:eastAsia="Times New Roman" w:hAnsi="Times New Roman" w:cs="Times New Roman"/>
          <w:sz w:val="24"/>
          <w:szCs w:val="24"/>
        </w:rPr>
        <w:t>ведомления о начале деятельности в качестве индивидуального предпринимателя (ИП);</w:t>
      </w:r>
    </w:p>
    <w:p w14:paraId="00000F71"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72"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 о месте регистрации индивидуального предпринимателя;</w:t>
      </w:r>
    </w:p>
    <w:p w14:paraId="00000F73"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74"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75" w14:textId="2BF73941"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w:t>
      </w:r>
    </w:p>
    <w:p w14:paraId="00000F76" w14:textId="77777777" w:rsidR="00636D7D" w:rsidRPr="00917CE3" w:rsidRDefault="00AA3869" w:rsidP="00681086">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w:t>
      </w:r>
    </w:p>
    <w:p w14:paraId="00000F77"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78" w14:textId="7DB50CBE"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юридических лиц) (при наличии):</w:t>
      </w:r>
    </w:p>
    <w:p w14:paraId="00000F79"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7A"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00000F7B"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00000F7C"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7D"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00000F7E" w14:textId="4FF890FB" w:rsidR="00636D7D" w:rsidRPr="00917CE3" w:rsidRDefault="000F589E"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00000F7F"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80" w14:textId="25B6C21F"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физических лиц, осуществляющих индивидуальное предпринимательство) (при наличии):</w:t>
      </w:r>
    </w:p>
    <w:p w14:paraId="00000F81"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свидетельства о государственной регистрации индивидуального предпринимателя, или копию уведомления о начале деятельности в качестве индивидуального предпринимателя (ИП);</w:t>
      </w:r>
    </w:p>
    <w:p w14:paraId="00000F82"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83"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сведения о местонахождении индивидуального предпринимателя/ о месте регистрации индивидуального предпринимателя; </w:t>
      </w:r>
    </w:p>
    <w:p w14:paraId="00000F84"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85"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3FD85089" w14:textId="77777777" w:rsidR="00C07935" w:rsidRPr="00917CE3" w:rsidRDefault="00C07935" w:rsidP="00681086">
      <w:pPr>
        <w:pBdr>
          <w:top w:val="nil"/>
          <w:left w:val="nil"/>
          <w:bottom w:val="nil"/>
          <w:right w:val="nil"/>
          <w:between w:val="nil"/>
        </w:pBdr>
        <w:jc w:val="center"/>
        <w:rPr>
          <w:rFonts w:ascii="Times New Roman" w:eastAsia="Times New Roman" w:hAnsi="Times New Roman" w:cs="Times New Roman"/>
          <w:sz w:val="24"/>
          <w:szCs w:val="24"/>
        </w:rPr>
      </w:pPr>
    </w:p>
    <w:p w14:paraId="00000F89" w14:textId="6BBB6AF6"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МЕХАНИЗМ РЕАЛИЗАЦИИ №</w:t>
      </w:r>
      <w:r w:rsidR="00A27530" w:rsidRPr="00917CE3">
        <w:rPr>
          <w:rFonts w:ascii="Times New Roman" w:eastAsia="Times New Roman" w:hAnsi="Times New Roman" w:cs="Times New Roman"/>
          <w:b/>
          <w:sz w:val="24"/>
          <w:szCs w:val="24"/>
        </w:rPr>
        <w:t>3</w:t>
      </w:r>
      <w:r w:rsidRPr="00917CE3">
        <w:rPr>
          <w:rFonts w:ascii="Times New Roman" w:eastAsia="Times New Roman" w:hAnsi="Times New Roman" w:cs="Times New Roman"/>
          <w:sz w:val="24"/>
          <w:szCs w:val="24"/>
        </w:rPr>
        <w:t xml:space="preserve"> </w:t>
      </w:r>
    </w:p>
    <w:p w14:paraId="00000F8A" w14:textId="0ACE6C6A"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(Реализация проекта производится на </w:t>
      </w:r>
      <w:r w:rsidR="00933E37" w:rsidRPr="00917CE3">
        <w:rPr>
          <w:rFonts w:ascii="Times New Roman" w:eastAsia="Times New Roman" w:hAnsi="Times New Roman" w:cs="Times New Roman"/>
          <w:sz w:val="24"/>
          <w:szCs w:val="24"/>
        </w:rPr>
        <w:t xml:space="preserve">базе частного партнера либо иного юридического лица </w:t>
      </w:r>
      <w:r w:rsidRPr="00917CE3">
        <w:rPr>
          <w:rFonts w:ascii="Times New Roman" w:eastAsia="Times New Roman" w:hAnsi="Times New Roman" w:cs="Times New Roman"/>
          <w:sz w:val="24"/>
          <w:szCs w:val="24"/>
        </w:rPr>
        <w:t>(юридическое лицо).</w:t>
      </w:r>
    </w:p>
    <w:p w14:paraId="00000F8B"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4"/>
          <w:szCs w:val="24"/>
        </w:rPr>
      </w:pPr>
    </w:p>
    <w:p w14:paraId="480F1CA5" w14:textId="379CA895"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Грантополучателем (</w:t>
      </w:r>
      <w:r w:rsidR="00933E37" w:rsidRPr="00917CE3">
        <w:rPr>
          <w:rFonts w:ascii="Times New Roman" w:eastAsia="Times New Roman" w:hAnsi="Times New Roman" w:cs="Times New Roman"/>
          <w:b/>
          <w:i/>
          <w:sz w:val="24"/>
          <w:szCs w:val="24"/>
        </w:rPr>
        <w:t>иное юридическое лицо</w:t>
      </w:r>
      <w:r w:rsidRPr="00917CE3">
        <w:rPr>
          <w:rFonts w:ascii="Times New Roman" w:eastAsia="Times New Roman" w:hAnsi="Times New Roman" w:cs="Times New Roman"/>
          <w:b/>
          <w:i/>
          <w:sz w:val="24"/>
          <w:szCs w:val="24"/>
        </w:rPr>
        <w:t xml:space="preserve">): </w:t>
      </w:r>
    </w:p>
    <w:p w14:paraId="06CACC5F"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 (при наличии);</w:t>
      </w:r>
    </w:p>
    <w:p w14:paraId="2D0F179A"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заверенная печатью Грантополучателя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3709468A"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79E3DC91"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3591AEF9"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 текущего счета для средств софинансирования (при наличии);</w:t>
      </w:r>
    </w:p>
    <w:p w14:paraId="59FB3C98" w14:textId="3AD91E82" w:rsidR="00317AB4" w:rsidRPr="00917CE3" w:rsidRDefault="00317AB4" w:rsidP="00317AB4">
      <w:pPr>
        <w:numPr>
          <w:ilvl w:val="0"/>
          <w:numId w:val="44"/>
        </w:numPr>
        <w:pBdr>
          <w:top w:val="nil"/>
          <w:left w:val="nil"/>
          <w:bottom w:val="nil"/>
          <w:right w:val="nil"/>
          <w:between w:val="nil"/>
        </w:pBdr>
        <w:tabs>
          <w:tab w:val="left" w:pos="993"/>
          <w:tab w:val="left" w:pos="1134"/>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262CE" w:rsidRPr="00917CE3">
        <w:rPr>
          <w:rFonts w:ascii="Times New Roman" w:eastAsia="Times New Roman" w:hAnsi="Times New Roman" w:cs="Times New Roman"/>
          <w:sz w:val="24"/>
          <w:szCs w:val="24"/>
        </w:rPr>
        <w:t xml:space="preserve"> </w:t>
      </w:r>
    </w:p>
    <w:p w14:paraId="165085C9"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8C" w14:textId="2CD3E651" w:rsidR="00636D7D" w:rsidRPr="00917CE3" w:rsidRDefault="00AA3869" w:rsidP="00317AB4">
      <w:pPr>
        <w:pBdr>
          <w:top w:val="nil"/>
          <w:left w:val="nil"/>
          <w:bottom w:val="nil"/>
          <w:right w:val="nil"/>
          <w:between w:val="nil"/>
        </w:pBdr>
        <w:tabs>
          <w:tab w:val="left" w:pos="993"/>
        </w:tabs>
        <w:ind w:firstLine="709"/>
        <w:jc w:val="cente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Грантополучателем</w:t>
      </w:r>
      <w:r w:rsidR="00317AB4" w:rsidRPr="00917CE3">
        <w:rPr>
          <w:rFonts w:ascii="Times New Roman" w:eastAsia="Times New Roman" w:hAnsi="Times New Roman" w:cs="Times New Roman"/>
          <w:b/>
          <w:i/>
          <w:sz w:val="24"/>
          <w:szCs w:val="24"/>
        </w:rPr>
        <w:t xml:space="preserve"> (частный партнер)</w:t>
      </w:r>
      <w:r w:rsidRPr="00917CE3">
        <w:rPr>
          <w:rFonts w:ascii="Times New Roman" w:eastAsia="Times New Roman" w:hAnsi="Times New Roman" w:cs="Times New Roman"/>
          <w:b/>
          <w:i/>
          <w:sz w:val="24"/>
          <w:szCs w:val="24"/>
        </w:rPr>
        <w:t>:</w:t>
      </w:r>
    </w:p>
    <w:p w14:paraId="5D73CBB9"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1) </w:t>
      </w:r>
      <w:r w:rsidR="00AA3869"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 (при наличии);</w:t>
      </w:r>
    </w:p>
    <w:p w14:paraId="4041DCC2"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 </w:t>
      </w:r>
      <w:r w:rsidR="00AA3869" w:rsidRPr="00917CE3">
        <w:rPr>
          <w:rFonts w:ascii="Times New Roman" w:eastAsia="Times New Roman" w:hAnsi="Times New Roman" w:cs="Times New Roman"/>
          <w:sz w:val="24"/>
          <w:szCs w:val="24"/>
        </w:rPr>
        <w:t>копия устава, заверенная печатью Грантополучателя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2F8896D0"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3) </w:t>
      </w:r>
      <w:r w:rsidR="00AA3869" w:rsidRPr="00917CE3">
        <w:rPr>
          <w:rFonts w:ascii="Times New Roman" w:eastAsia="Times New Roman" w:hAnsi="Times New Roman" w:cs="Times New Roman"/>
          <w:sz w:val="24"/>
          <w:szCs w:val="24"/>
        </w:rPr>
        <w:t>Копия удостоверения личности первого руководителя;</w:t>
      </w:r>
    </w:p>
    <w:p w14:paraId="185856D9"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4) </w:t>
      </w:r>
      <w:r w:rsidR="00AA3869"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D7E9CDC"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5) </w:t>
      </w:r>
      <w:r w:rsidR="00AA3869" w:rsidRPr="00917CE3">
        <w:rPr>
          <w:rFonts w:ascii="Times New Roman" w:eastAsia="Times New Roman" w:hAnsi="Times New Roman" w:cs="Times New Roman"/>
          <w:sz w:val="24"/>
          <w:szCs w:val="24"/>
        </w:rPr>
        <w:t>справка с банка на фирменном бланке с печатью об открытии текущего счета для средств софинансирования (при наличии);</w:t>
      </w:r>
    </w:p>
    <w:p w14:paraId="48ED7AA0"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6) </w:t>
      </w:r>
      <w:r w:rsidR="00AA3869" w:rsidRPr="00917CE3">
        <w:rPr>
          <w:rFonts w:ascii="Times New Roman" w:eastAsia="Times New Roman" w:hAnsi="Times New Roman" w:cs="Times New Roman"/>
          <w:sz w:val="24"/>
          <w:szCs w:val="24"/>
        </w:rPr>
        <w:t>заверенная печатью Грантополучателя копия лицензионного соглашения о передаче прав на объект интеллектуальной собственности (ОИС) (при наличии патента) или договора по передаче прав на РННТД (оригинал документа должен быть предоставлен для сверки);</w:t>
      </w:r>
    </w:p>
    <w:p w14:paraId="623FA3FE" w14:textId="2F0B80C8" w:rsidR="000F589E"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7) </w:t>
      </w:r>
      <w:r w:rsidR="000F589E"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00000F9F" w14:textId="4A37E913"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A0" w14:textId="587D96EC"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юридических лиц):</w:t>
      </w:r>
    </w:p>
    <w:p w14:paraId="00000FA1"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A2"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00000FA3"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 и руководителя проекта;</w:t>
      </w:r>
    </w:p>
    <w:p w14:paraId="00000FA4"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A5"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00000FA6" w14:textId="0D610084"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оригинал письма на фирменном бланке (в случае отсутствия фирменного бланка на письме ставиться печать организации) о передаче прав Грантополучателя частному-партнеру; </w:t>
      </w:r>
    </w:p>
    <w:p w14:paraId="00000FA8" w14:textId="129014B1" w:rsidR="00636D7D" w:rsidRPr="00917CE3" w:rsidRDefault="000F589E" w:rsidP="007354A4">
      <w:pPr>
        <w:pStyle w:val="afff4"/>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p>
    <w:p w14:paraId="27F7886A" w14:textId="77777777" w:rsidR="000F589E" w:rsidRPr="00917CE3" w:rsidRDefault="000F589E" w:rsidP="007354A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A9" w14:textId="410F8FBA"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 осуществляющих индивидуальное предпринимательство):</w:t>
      </w:r>
    </w:p>
    <w:p w14:paraId="00000FAA" w14:textId="77777777" w:rsidR="00636D7D" w:rsidRPr="00917CE3" w:rsidRDefault="00AA3869" w:rsidP="00681086">
      <w:pPr>
        <w:numPr>
          <w:ilvl w:val="0"/>
          <w:numId w:val="2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свидетельства о государственной регистрации индивидуального предпринимателя, или копию уведомления о начале деятельности в качестве индивидуального предпринимателя (ИП);</w:t>
      </w:r>
    </w:p>
    <w:p w14:paraId="00000FAB" w14:textId="77777777" w:rsidR="00636D7D" w:rsidRPr="00917CE3" w:rsidRDefault="00AA3869" w:rsidP="00681086">
      <w:pPr>
        <w:numPr>
          <w:ilvl w:val="0"/>
          <w:numId w:val="2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AC" w14:textId="5D5D6D44" w:rsidR="00636D7D" w:rsidRPr="00917CE3" w:rsidRDefault="00AA3869" w:rsidP="00681086">
      <w:pPr>
        <w:numPr>
          <w:ilvl w:val="0"/>
          <w:numId w:val="2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оригинал письма о передаче прав Грантополучателя частному-партнеру. </w:t>
      </w:r>
    </w:p>
    <w:p w14:paraId="00000FAD"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AE" w14:textId="496CAFB1"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w:t>
      </w:r>
    </w:p>
    <w:p w14:paraId="00000FAF" w14:textId="77777777"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w:t>
      </w:r>
    </w:p>
    <w:p w14:paraId="00000FB0" w14:textId="6435B513"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оригинал письма о передаче прав Грантополучателя частному-;</w:t>
      </w:r>
    </w:p>
    <w:p w14:paraId="00000FB1" w14:textId="77777777"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предпринимателя/о месте регистрации индивидуального предпринимателя;</w:t>
      </w:r>
    </w:p>
    <w:p w14:paraId="00000FB2" w14:textId="77777777"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B3"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B4" w14:textId="7B707EE7"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юридических лиц) (при наличии):</w:t>
      </w:r>
    </w:p>
    <w:p w14:paraId="00000FB5"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B6"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00000FB7"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00000FB8"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B9"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277CB811" w14:textId="3993DFAD" w:rsidR="000F589E" w:rsidRPr="00917CE3" w:rsidRDefault="000F589E"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00000FBB" w14:textId="3367DA8E" w:rsidR="00636D7D" w:rsidRPr="00917CE3" w:rsidRDefault="00636D7D" w:rsidP="000F589E">
      <w:pPr>
        <w:pBdr>
          <w:top w:val="nil"/>
          <w:left w:val="nil"/>
          <w:bottom w:val="nil"/>
          <w:right w:val="nil"/>
          <w:between w:val="nil"/>
        </w:pBdr>
        <w:tabs>
          <w:tab w:val="left" w:pos="993"/>
        </w:tabs>
        <w:ind w:left="709"/>
        <w:jc w:val="both"/>
        <w:rPr>
          <w:rFonts w:ascii="Times New Roman" w:eastAsia="Times New Roman" w:hAnsi="Times New Roman" w:cs="Times New Roman"/>
          <w:sz w:val="24"/>
          <w:szCs w:val="24"/>
        </w:rPr>
      </w:pPr>
    </w:p>
    <w:p w14:paraId="00000FBC" w14:textId="25C15E6D"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физических лиц, осуществляющих индивидуальное предпринимательство) (при наличии):</w:t>
      </w:r>
    </w:p>
    <w:p w14:paraId="00000FBD"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свидетельства о государственной регистрации индивидуального предпринимателя, или копию </w:t>
      </w:r>
      <w:r w:rsidRPr="00917CE3">
        <w:rPr>
          <w:rFonts w:ascii="Times New Roman" w:eastAsia="Times New Roman" w:hAnsi="Times New Roman" w:cs="Times New Roman"/>
          <w:i/>
          <w:sz w:val="24"/>
          <w:szCs w:val="24"/>
        </w:rPr>
        <w:t>у</w:t>
      </w:r>
      <w:r w:rsidRPr="00917CE3">
        <w:rPr>
          <w:rFonts w:ascii="Times New Roman" w:eastAsia="Times New Roman" w:hAnsi="Times New Roman" w:cs="Times New Roman"/>
          <w:sz w:val="24"/>
          <w:szCs w:val="24"/>
        </w:rPr>
        <w:t>ведомления о начале деятельности в качестве индивидуального предпринимателя (ИП);</w:t>
      </w:r>
    </w:p>
    <w:p w14:paraId="00000FBE"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BF"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 о месте регистрации индивидуального предпринимателя;</w:t>
      </w:r>
    </w:p>
    <w:p w14:paraId="00000FC0"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C1" w14:textId="77777777" w:rsidR="00636D7D" w:rsidRPr="00506176"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C5" w14:textId="77777777" w:rsidR="00636D7D" w:rsidRPr="00506176" w:rsidRDefault="00636D7D" w:rsidP="00681086">
      <w:pPr>
        <w:pBdr>
          <w:top w:val="nil"/>
          <w:left w:val="nil"/>
          <w:bottom w:val="nil"/>
          <w:right w:val="nil"/>
          <w:between w:val="nil"/>
        </w:pBdr>
        <w:jc w:val="both"/>
        <w:rPr>
          <w:rFonts w:ascii="Times New Roman" w:eastAsia="Times New Roman" w:hAnsi="Times New Roman" w:cs="Times New Roman"/>
          <w:sz w:val="24"/>
          <w:szCs w:val="24"/>
        </w:rPr>
      </w:pPr>
    </w:p>
    <w:sectPr w:rsidR="00636D7D" w:rsidRPr="00506176" w:rsidSect="00681086">
      <w:pgSz w:w="11906" w:h="16838"/>
      <w:pgMar w:top="1134" w:right="851" w:bottom="1134" w:left="1418" w:header="709" w:footer="70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761830" w16cid:durableId="27A0A9F2"/>
  <w16cid:commentId w16cid:paraId="57C730C0" w16cid:durableId="27A0A9F3"/>
  <w16cid:commentId w16cid:paraId="5781BFBC" w16cid:durableId="27A0A9F4"/>
  <w16cid:commentId w16cid:paraId="6223CC49" w16cid:durableId="27A0A9F5"/>
  <w16cid:commentId w16cid:paraId="1DA46567" w16cid:durableId="27A0A9F6"/>
  <w16cid:commentId w16cid:paraId="3148FF09" w16cid:durableId="27A0A9F7"/>
  <w16cid:commentId w16cid:paraId="2D22895B" w16cid:durableId="27A0A9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7247F" w14:textId="77777777" w:rsidR="000C0739" w:rsidRDefault="000C0739">
      <w:r>
        <w:separator/>
      </w:r>
    </w:p>
  </w:endnote>
  <w:endnote w:type="continuationSeparator" w:id="0">
    <w:p w14:paraId="4BBF104F" w14:textId="77777777" w:rsidR="000C0739" w:rsidRDefault="000C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1001" w14:textId="4F8D34E9" w:rsidR="00B03A34" w:rsidRPr="00795658" w:rsidRDefault="00B03A34">
    <w:pPr>
      <w:pBdr>
        <w:top w:val="nil"/>
        <w:left w:val="nil"/>
        <w:bottom w:val="nil"/>
        <w:right w:val="nil"/>
        <w:between w:val="nil"/>
      </w:pBdr>
      <w:jc w:val="center"/>
      <w:rPr>
        <w:rFonts w:ascii="Times New Roman" w:eastAsia="Times New Roman" w:hAnsi="Times New Roman" w:cs="Times New Roman"/>
        <w:color w:val="000000"/>
      </w:rPr>
    </w:pPr>
    <w:r w:rsidRPr="00795658">
      <w:rPr>
        <w:rFonts w:ascii="Times New Roman" w:eastAsia="Times New Roman" w:hAnsi="Times New Roman" w:cs="Times New Roman"/>
        <w:color w:val="000000"/>
      </w:rPr>
      <w:t xml:space="preserve">Страница </w:t>
    </w:r>
    <w:r w:rsidRPr="00795658">
      <w:rPr>
        <w:rFonts w:ascii="Times New Roman" w:eastAsia="Times New Roman" w:hAnsi="Times New Roman" w:cs="Times New Roman"/>
        <w:b/>
        <w:color w:val="000000"/>
      </w:rPr>
      <w:fldChar w:fldCharType="begin"/>
    </w:r>
    <w:r w:rsidRPr="00795658">
      <w:rPr>
        <w:rFonts w:ascii="Times New Roman" w:eastAsia="Times New Roman" w:hAnsi="Times New Roman" w:cs="Times New Roman"/>
        <w:b/>
        <w:color w:val="000000"/>
      </w:rPr>
      <w:instrText>PAGE</w:instrText>
    </w:r>
    <w:r w:rsidRPr="00795658">
      <w:rPr>
        <w:rFonts w:ascii="Times New Roman" w:eastAsia="Times New Roman" w:hAnsi="Times New Roman" w:cs="Times New Roman"/>
        <w:b/>
        <w:color w:val="000000"/>
      </w:rPr>
      <w:fldChar w:fldCharType="separate"/>
    </w:r>
    <w:r w:rsidR="005327AD">
      <w:rPr>
        <w:rFonts w:ascii="Times New Roman" w:eastAsia="Times New Roman" w:hAnsi="Times New Roman" w:cs="Times New Roman"/>
        <w:b/>
        <w:noProof/>
        <w:color w:val="000000"/>
      </w:rPr>
      <w:t>20</w:t>
    </w:r>
    <w:r w:rsidRPr="00795658">
      <w:rPr>
        <w:rFonts w:ascii="Times New Roman" w:eastAsia="Times New Roman" w:hAnsi="Times New Roman" w:cs="Times New Roman"/>
        <w:b/>
        <w:color w:val="000000"/>
      </w:rPr>
      <w:fldChar w:fldCharType="end"/>
    </w:r>
    <w:r w:rsidRPr="00795658">
      <w:rPr>
        <w:rFonts w:ascii="Times New Roman" w:eastAsia="Times New Roman" w:hAnsi="Times New Roman" w:cs="Times New Roman"/>
        <w:color w:val="000000"/>
      </w:rPr>
      <w:t xml:space="preserve"> из </w:t>
    </w:r>
    <w:r w:rsidRPr="00795658">
      <w:rPr>
        <w:rFonts w:ascii="Times New Roman" w:eastAsia="Times New Roman" w:hAnsi="Times New Roman" w:cs="Times New Roman"/>
        <w:b/>
        <w:color w:val="000000"/>
      </w:rPr>
      <w:fldChar w:fldCharType="begin"/>
    </w:r>
    <w:r w:rsidRPr="00795658">
      <w:rPr>
        <w:rFonts w:ascii="Times New Roman" w:eastAsia="Times New Roman" w:hAnsi="Times New Roman" w:cs="Times New Roman"/>
        <w:b/>
        <w:color w:val="000000"/>
      </w:rPr>
      <w:instrText>NUMPAGES</w:instrText>
    </w:r>
    <w:r w:rsidRPr="00795658">
      <w:rPr>
        <w:rFonts w:ascii="Times New Roman" w:eastAsia="Times New Roman" w:hAnsi="Times New Roman" w:cs="Times New Roman"/>
        <w:b/>
        <w:color w:val="000000"/>
      </w:rPr>
      <w:fldChar w:fldCharType="separate"/>
    </w:r>
    <w:r w:rsidR="005327AD">
      <w:rPr>
        <w:rFonts w:ascii="Times New Roman" w:eastAsia="Times New Roman" w:hAnsi="Times New Roman" w:cs="Times New Roman"/>
        <w:b/>
        <w:noProof/>
        <w:color w:val="000000"/>
      </w:rPr>
      <w:t>72</w:t>
    </w:r>
    <w:r w:rsidRPr="00795658">
      <w:rPr>
        <w:rFonts w:ascii="Times New Roman" w:eastAsia="Times New Roman" w:hAnsi="Times New Roman" w:cs="Times New Roman"/>
        <w:b/>
        <w:color w:val="000000"/>
      </w:rPr>
      <w:fldChar w:fldCharType="end"/>
    </w:r>
  </w:p>
  <w:p w14:paraId="00001002" w14:textId="77777777" w:rsidR="00B03A34" w:rsidRDefault="00B03A34">
    <w:pPr>
      <w:pBdr>
        <w:top w:val="nil"/>
        <w:left w:val="nil"/>
        <w:bottom w:val="nil"/>
        <w:right w:val="nil"/>
        <w:between w:val="nil"/>
      </w:pBdr>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1F947" w14:textId="77777777" w:rsidR="00B03A34" w:rsidRDefault="00B03A3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Страница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5327AD">
      <w:rPr>
        <w:rFonts w:ascii="Times New Roman" w:eastAsia="Times New Roman" w:hAnsi="Times New Roman" w:cs="Times New Roman"/>
        <w:b/>
        <w:noProof/>
        <w:color w:val="000000"/>
      </w:rPr>
      <w:t>62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из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5327AD">
      <w:rPr>
        <w:rFonts w:ascii="Times New Roman" w:eastAsia="Times New Roman" w:hAnsi="Times New Roman" w:cs="Times New Roman"/>
        <w:b/>
        <w:noProof/>
        <w:color w:val="000000"/>
      </w:rPr>
      <w:t>62</w:t>
    </w:r>
    <w:r>
      <w:rPr>
        <w:rFonts w:ascii="Times New Roman" w:eastAsia="Times New Roman" w:hAnsi="Times New Roman" w:cs="Times New Roman"/>
        <w:b/>
        <w:color w:val="000000"/>
      </w:rPr>
      <w:fldChar w:fldCharType="end"/>
    </w:r>
  </w:p>
  <w:p w14:paraId="1B54D0FE" w14:textId="77777777" w:rsidR="00B03A34" w:rsidRDefault="00B03A34">
    <w:pPr>
      <w:pBdr>
        <w:top w:val="nil"/>
        <w:left w:val="nil"/>
        <w:bottom w:val="nil"/>
        <w:right w:val="nil"/>
        <w:between w:val="nil"/>
      </w:pBdr>
      <w:rPr>
        <w:rFonts w:ascii="Times New Roman" w:eastAsia="Times New Roman" w:hAnsi="Times New Roman" w:cs="Times New Roman"/>
        <w:color w:val="000000"/>
        <w:sz w:val="24"/>
        <w:szCs w:val="24"/>
      </w:rPr>
    </w:pPr>
  </w:p>
  <w:p w14:paraId="1FE25C98" w14:textId="77777777" w:rsidR="00B03A34" w:rsidRDefault="00B03A34">
    <w:pPr>
      <w:pBdr>
        <w:top w:val="nil"/>
        <w:left w:val="nil"/>
        <w:bottom w:val="nil"/>
        <w:right w:val="nil"/>
        <w:between w:val="nil"/>
      </w:pBdr>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1003" w14:textId="22A13DD8" w:rsidR="00B03A34" w:rsidRDefault="00B03A3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Страница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5327AD">
      <w:rPr>
        <w:rFonts w:ascii="Times New Roman" w:eastAsia="Times New Roman" w:hAnsi="Times New Roman" w:cs="Times New Roman"/>
        <w:b/>
        <w:noProof/>
        <w:color w:val="000000"/>
      </w:rPr>
      <w:t>72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из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5327AD">
      <w:rPr>
        <w:rFonts w:ascii="Times New Roman" w:eastAsia="Times New Roman" w:hAnsi="Times New Roman" w:cs="Times New Roman"/>
        <w:b/>
        <w:noProof/>
        <w:color w:val="000000"/>
      </w:rPr>
      <w:t>72</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F8450" w14:textId="77777777" w:rsidR="000C0739" w:rsidRDefault="000C0739">
      <w:r>
        <w:separator/>
      </w:r>
    </w:p>
  </w:footnote>
  <w:footnote w:type="continuationSeparator" w:id="0">
    <w:p w14:paraId="37449690" w14:textId="77777777" w:rsidR="000C0739" w:rsidRDefault="000C0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3E66"/>
    <w:multiLevelType w:val="multilevel"/>
    <w:tmpl w:val="089A67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65062DE"/>
    <w:multiLevelType w:val="multilevel"/>
    <w:tmpl w:val="7340DC18"/>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2">
    <w:nsid w:val="06D55065"/>
    <w:multiLevelType w:val="multilevel"/>
    <w:tmpl w:val="E6A26C86"/>
    <w:lvl w:ilvl="0">
      <w:start w:val="1"/>
      <w:numFmt w:val="decimal"/>
      <w:lvlText w:val="%1)"/>
      <w:lvlJc w:val="left"/>
      <w:pPr>
        <w:ind w:left="1211" w:hanging="360"/>
      </w:pPr>
      <w:rPr>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
    <w:nsid w:val="08D75BC2"/>
    <w:multiLevelType w:val="multilevel"/>
    <w:tmpl w:val="B622BF72"/>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9176646"/>
    <w:multiLevelType w:val="multilevel"/>
    <w:tmpl w:val="C2A2515E"/>
    <w:lvl w:ilvl="0">
      <w:start w:val="4"/>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nsid w:val="092572AC"/>
    <w:multiLevelType w:val="multilevel"/>
    <w:tmpl w:val="C9E290BE"/>
    <w:lvl w:ilvl="0">
      <w:start w:val="13"/>
      <w:numFmt w:val="decimal"/>
      <w:lvlText w:val="%1."/>
      <w:lvlJc w:val="left"/>
      <w:pPr>
        <w:ind w:left="480" w:hanging="480"/>
      </w:pPr>
      <w:rPr>
        <w:color w:val="000000"/>
        <w:vertAlign w:val="baseline"/>
      </w:rPr>
    </w:lvl>
    <w:lvl w:ilvl="1">
      <w:start w:val="1"/>
      <w:numFmt w:val="decimal"/>
      <w:lvlText w:val="14.%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6">
    <w:nsid w:val="0A4816B5"/>
    <w:multiLevelType w:val="multilevel"/>
    <w:tmpl w:val="82E28F64"/>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7">
    <w:nsid w:val="11342FF8"/>
    <w:multiLevelType w:val="multilevel"/>
    <w:tmpl w:val="F170ED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1E65A1C"/>
    <w:multiLevelType w:val="multilevel"/>
    <w:tmpl w:val="506486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124F0D50"/>
    <w:multiLevelType w:val="multilevel"/>
    <w:tmpl w:val="BB44C6EC"/>
    <w:lvl w:ilvl="0">
      <w:start w:val="4"/>
      <w:numFmt w:val="decimal"/>
      <w:lvlText w:val="%1."/>
      <w:lvlJc w:val="left"/>
      <w:pPr>
        <w:ind w:left="360" w:hanging="360"/>
      </w:pPr>
      <w:rPr>
        <w:vertAlign w:val="baseline"/>
      </w:rPr>
    </w:lvl>
    <w:lvl w:ilvl="1">
      <w:start w:val="1"/>
      <w:numFmt w:val="decimal"/>
      <w:lvlText w:val="%1.%2."/>
      <w:lvlJc w:val="left"/>
      <w:pPr>
        <w:ind w:left="786" w:hanging="360"/>
      </w:pPr>
      <w:rPr>
        <w:color w:val="000000"/>
        <w:vertAlign w:val="baseline"/>
      </w:rPr>
    </w:lvl>
    <w:lvl w:ilvl="2">
      <w:start w:val="1"/>
      <w:numFmt w:val="decimal"/>
      <w:lvlText w:val="%1.%2.%3."/>
      <w:lvlJc w:val="left"/>
      <w:pPr>
        <w:ind w:left="1572" w:hanging="720"/>
      </w:pPr>
      <w:rPr>
        <w:vertAlign w:val="baseline"/>
      </w:rPr>
    </w:lvl>
    <w:lvl w:ilvl="3">
      <w:start w:val="1"/>
      <w:numFmt w:val="decimal"/>
      <w:lvlText w:val="%1.%2.%3.%4."/>
      <w:lvlJc w:val="left"/>
      <w:pPr>
        <w:ind w:left="1998" w:hanging="720"/>
      </w:pPr>
      <w:rPr>
        <w:vertAlign w:val="baseline"/>
      </w:rPr>
    </w:lvl>
    <w:lvl w:ilvl="4">
      <w:start w:val="1"/>
      <w:numFmt w:val="decimal"/>
      <w:lvlText w:val="%1.%2.%3.%4.%5."/>
      <w:lvlJc w:val="left"/>
      <w:pPr>
        <w:ind w:left="2784" w:hanging="1080"/>
      </w:pPr>
      <w:rPr>
        <w:vertAlign w:val="baseline"/>
      </w:rPr>
    </w:lvl>
    <w:lvl w:ilvl="5">
      <w:start w:val="1"/>
      <w:numFmt w:val="decimal"/>
      <w:lvlText w:val="%1.%2.%3.%4.%5.%6."/>
      <w:lvlJc w:val="left"/>
      <w:pPr>
        <w:ind w:left="3210" w:hanging="1080"/>
      </w:pPr>
      <w:rPr>
        <w:vertAlign w:val="baseline"/>
      </w:rPr>
    </w:lvl>
    <w:lvl w:ilvl="6">
      <w:start w:val="1"/>
      <w:numFmt w:val="decimal"/>
      <w:lvlText w:val="%1.%2.%3.%4.%5.%6.%7."/>
      <w:lvlJc w:val="left"/>
      <w:pPr>
        <w:ind w:left="3996" w:hanging="1440"/>
      </w:pPr>
      <w:rPr>
        <w:vertAlign w:val="baseline"/>
      </w:rPr>
    </w:lvl>
    <w:lvl w:ilvl="7">
      <w:start w:val="1"/>
      <w:numFmt w:val="decimal"/>
      <w:lvlText w:val="%1.%2.%3.%4.%5.%6.%7.%8."/>
      <w:lvlJc w:val="left"/>
      <w:pPr>
        <w:ind w:left="4422" w:hanging="1440"/>
      </w:pPr>
      <w:rPr>
        <w:vertAlign w:val="baseline"/>
      </w:rPr>
    </w:lvl>
    <w:lvl w:ilvl="8">
      <w:start w:val="1"/>
      <w:numFmt w:val="decimal"/>
      <w:lvlText w:val="%1.%2.%3.%4.%5.%6.%7.%8.%9."/>
      <w:lvlJc w:val="left"/>
      <w:pPr>
        <w:ind w:left="5208" w:hanging="1800"/>
      </w:pPr>
      <w:rPr>
        <w:vertAlign w:val="baseline"/>
      </w:rPr>
    </w:lvl>
  </w:abstractNum>
  <w:abstractNum w:abstractNumId="10">
    <w:nsid w:val="1300097D"/>
    <w:multiLevelType w:val="multilevel"/>
    <w:tmpl w:val="6752492C"/>
    <w:lvl w:ilvl="0">
      <w:start w:val="1"/>
      <w:numFmt w:val="decimal"/>
      <w:lvlText w:val="%1)"/>
      <w:lvlJc w:val="left"/>
      <w:pPr>
        <w:ind w:left="1429" w:hanging="360"/>
      </w:pPr>
      <w:rPr>
        <w:b w:val="0"/>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1">
    <w:nsid w:val="13042329"/>
    <w:multiLevelType w:val="multilevel"/>
    <w:tmpl w:val="299E1A7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nsid w:val="16516688"/>
    <w:multiLevelType w:val="multilevel"/>
    <w:tmpl w:val="9AB6C7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194C3D33"/>
    <w:multiLevelType w:val="multilevel"/>
    <w:tmpl w:val="2A4C08D6"/>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4">
    <w:nsid w:val="1A696651"/>
    <w:multiLevelType w:val="multilevel"/>
    <w:tmpl w:val="D646DF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A9751B4"/>
    <w:multiLevelType w:val="multilevel"/>
    <w:tmpl w:val="4D80B6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1D7430CB"/>
    <w:multiLevelType w:val="multilevel"/>
    <w:tmpl w:val="508A3226"/>
    <w:lvl w:ilvl="0">
      <w:start w:val="1"/>
      <w:numFmt w:val="decimal"/>
      <w:lvlText w:val="%1."/>
      <w:lvlJc w:val="left"/>
      <w:pPr>
        <w:ind w:left="720" w:hanging="360"/>
      </w:pPr>
      <w:rPr>
        <w:b/>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17">
    <w:nsid w:val="21C658EA"/>
    <w:multiLevelType w:val="multilevel"/>
    <w:tmpl w:val="C79A1290"/>
    <w:lvl w:ilvl="0">
      <w:start w:val="1"/>
      <w:numFmt w:val="decimal"/>
      <w:lvlText w:val="%1"/>
      <w:lvlJc w:val="left"/>
      <w:pPr>
        <w:ind w:left="360" w:hanging="360"/>
      </w:pPr>
      <w:rPr>
        <w:rFonts w:hint="default"/>
        <w:b/>
      </w:rPr>
    </w:lvl>
    <w:lvl w:ilvl="1">
      <w:start w:val="7"/>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8">
    <w:nsid w:val="239825BE"/>
    <w:multiLevelType w:val="multilevel"/>
    <w:tmpl w:val="3E4EA3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24E527E8"/>
    <w:multiLevelType w:val="multilevel"/>
    <w:tmpl w:val="48706570"/>
    <w:lvl w:ilvl="0">
      <w:start w:val="1"/>
      <w:numFmt w:val="decimal"/>
      <w:lvlText w:val="%1)"/>
      <w:lvlJc w:val="left"/>
      <w:pPr>
        <w:ind w:left="76" w:hanging="360"/>
      </w:pPr>
      <w:rPr>
        <w:vertAlign w:val="baseline"/>
      </w:rPr>
    </w:lvl>
    <w:lvl w:ilvl="1">
      <w:start w:val="1"/>
      <w:numFmt w:val="decimal"/>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20">
    <w:nsid w:val="255023ED"/>
    <w:multiLevelType w:val="multilevel"/>
    <w:tmpl w:val="E07E0466"/>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26524889"/>
    <w:multiLevelType w:val="multilevel"/>
    <w:tmpl w:val="07CA5296"/>
    <w:lvl w:ilvl="0">
      <w:start w:val="5"/>
      <w:numFmt w:val="decimal"/>
      <w:lvlText w:val="%1."/>
      <w:lvlJc w:val="left"/>
      <w:pPr>
        <w:ind w:left="360" w:hanging="360"/>
      </w:pPr>
      <w:rPr>
        <w:b/>
        <w:vertAlign w:val="baseline"/>
      </w:rPr>
    </w:lvl>
    <w:lvl w:ilvl="1">
      <w:start w:val="1"/>
      <w:numFmt w:val="decimal"/>
      <w:lvlText w:val="%1.%2."/>
      <w:lvlJc w:val="left"/>
      <w:pPr>
        <w:ind w:left="928" w:hanging="360"/>
      </w:pPr>
      <w:rPr>
        <w:color w:val="000000"/>
        <w:vertAlign w:val="baseline"/>
      </w:rPr>
    </w:lvl>
    <w:lvl w:ilvl="2">
      <w:start w:val="1"/>
      <w:numFmt w:val="decimal"/>
      <w:lvlText w:val="%1.%2.%3."/>
      <w:lvlJc w:val="left"/>
      <w:pPr>
        <w:ind w:left="1572" w:hanging="720"/>
      </w:pPr>
      <w:rPr>
        <w:vertAlign w:val="baseline"/>
      </w:rPr>
    </w:lvl>
    <w:lvl w:ilvl="3">
      <w:start w:val="1"/>
      <w:numFmt w:val="decimal"/>
      <w:lvlText w:val="%1.%2.%3.%4."/>
      <w:lvlJc w:val="left"/>
      <w:pPr>
        <w:ind w:left="1998" w:hanging="720"/>
      </w:pPr>
      <w:rPr>
        <w:vertAlign w:val="baseline"/>
      </w:rPr>
    </w:lvl>
    <w:lvl w:ilvl="4">
      <w:start w:val="1"/>
      <w:numFmt w:val="decimal"/>
      <w:lvlText w:val="%1.%2.%3.%4.%5."/>
      <w:lvlJc w:val="left"/>
      <w:pPr>
        <w:ind w:left="2784" w:hanging="1080"/>
      </w:pPr>
      <w:rPr>
        <w:vertAlign w:val="baseline"/>
      </w:rPr>
    </w:lvl>
    <w:lvl w:ilvl="5">
      <w:start w:val="1"/>
      <w:numFmt w:val="decimal"/>
      <w:lvlText w:val="%1.%2.%3.%4.%5.%6."/>
      <w:lvlJc w:val="left"/>
      <w:pPr>
        <w:ind w:left="3210" w:hanging="1080"/>
      </w:pPr>
      <w:rPr>
        <w:vertAlign w:val="baseline"/>
      </w:rPr>
    </w:lvl>
    <w:lvl w:ilvl="6">
      <w:start w:val="1"/>
      <w:numFmt w:val="decimal"/>
      <w:lvlText w:val="%1.%2.%3.%4.%5.%6.%7."/>
      <w:lvlJc w:val="left"/>
      <w:pPr>
        <w:ind w:left="3996" w:hanging="1440"/>
      </w:pPr>
      <w:rPr>
        <w:vertAlign w:val="baseline"/>
      </w:rPr>
    </w:lvl>
    <w:lvl w:ilvl="7">
      <w:start w:val="1"/>
      <w:numFmt w:val="decimal"/>
      <w:lvlText w:val="%1.%2.%3.%4.%5.%6.%7.%8."/>
      <w:lvlJc w:val="left"/>
      <w:pPr>
        <w:ind w:left="4422" w:hanging="1440"/>
      </w:pPr>
      <w:rPr>
        <w:vertAlign w:val="baseline"/>
      </w:rPr>
    </w:lvl>
    <w:lvl w:ilvl="8">
      <w:start w:val="1"/>
      <w:numFmt w:val="decimal"/>
      <w:lvlText w:val="%1.%2.%3.%4.%5.%6.%7.%8.%9."/>
      <w:lvlJc w:val="left"/>
      <w:pPr>
        <w:ind w:left="5208" w:hanging="1800"/>
      </w:pPr>
      <w:rPr>
        <w:vertAlign w:val="baseline"/>
      </w:rPr>
    </w:lvl>
  </w:abstractNum>
  <w:abstractNum w:abstractNumId="22">
    <w:nsid w:val="2B214BBD"/>
    <w:multiLevelType w:val="multilevel"/>
    <w:tmpl w:val="87900532"/>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3">
    <w:nsid w:val="2B8713FD"/>
    <w:multiLevelType w:val="multilevel"/>
    <w:tmpl w:val="1CA08610"/>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E3766AD"/>
    <w:multiLevelType w:val="singleLevel"/>
    <w:tmpl w:val="2E3766AD"/>
    <w:lvl w:ilvl="0">
      <w:start w:val="1"/>
      <w:numFmt w:val="decimal"/>
      <w:lvlText w:val="%1."/>
      <w:lvlJc w:val="left"/>
      <w:pPr>
        <w:tabs>
          <w:tab w:val="left" w:pos="425"/>
        </w:tabs>
        <w:ind w:left="425" w:hanging="425"/>
      </w:pPr>
      <w:rPr>
        <w:rFonts w:hint="default"/>
      </w:rPr>
    </w:lvl>
  </w:abstractNum>
  <w:abstractNum w:abstractNumId="25">
    <w:nsid w:val="2F046C95"/>
    <w:multiLevelType w:val="multilevel"/>
    <w:tmpl w:val="B456DB68"/>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nsid w:val="2F691D07"/>
    <w:multiLevelType w:val="multilevel"/>
    <w:tmpl w:val="B6F8F59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
    <w:nsid w:val="2F7E27B8"/>
    <w:multiLevelType w:val="multilevel"/>
    <w:tmpl w:val="CA0A837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nsid w:val="3268027F"/>
    <w:multiLevelType w:val="multilevel"/>
    <w:tmpl w:val="C5861D6A"/>
    <w:lvl w:ilvl="0">
      <w:start w:val="1"/>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35681625"/>
    <w:multiLevelType w:val="multilevel"/>
    <w:tmpl w:val="6B10C724"/>
    <w:lvl w:ilvl="0">
      <w:start w:val="3"/>
      <w:numFmt w:val="decimal"/>
      <w:lvlText w:val="%1."/>
      <w:lvlJc w:val="left"/>
      <w:pPr>
        <w:ind w:left="360" w:hanging="360"/>
      </w:pPr>
      <w:rPr>
        <w:color w:val="000000"/>
        <w:vertAlign w:val="baseline"/>
      </w:rPr>
    </w:lvl>
    <w:lvl w:ilvl="1">
      <w:start w:val="5"/>
      <w:numFmt w:val="decimal"/>
      <w:lvlText w:val="%1.%2."/>
      <w:lvlJc w:val="left"/>
      <w:pPr>
        <w:ind w:left="786" w:hanging="360"/>
      </w:pPr>
      <w:rPr>
        <w:color w:val="000000"/>
        <w:vertAlign w:val="baseline"/>
      </w:rPr>
    </w:lvl>
    <w:lvl w:ilvl="2">
      <w:start w:val="1"/>
      <w:numFmt w:val="decimal"/>
      <w:lvlText w:val="%1.%2.%3."/>
      <w:lvlJc w:val="left"/>
      <w:pPr>
        <w:ind w:left="1572" w:hanging="720"/>
      </w:pPr>
      <w:rPr>
        <w:color w:val="000000"/>
        <w:vertAlign w:val="baseline"/>
      </w:rPr>
    </w:lvl>
    <w:lvl w:ilvl="3">
      <w:start w:val="1"/>
      <w:numFmt w:val="decimal"/>
      <w:lvlText w:val="%1.%2.%3.%4."/>
      <w:lvlJc w:val="left"/>
      <w:pPr>
        <w:ind w:left="1998" w:hanging="720"/>
      </w:pPr>
      <w:rPr>
        <w:color w:val="000000"/>
        <w:vertAlign w:val="baseline"/>
      </w:rPr>
    </w:lvl>
    <w:lvl w:ilvl="4">
      <w:start w:val="1"/>
      <w:numFmt w:val="decimal"/>
      <w:lvlText w:val="%1.%2.%3.%4.%5."/>
      <w:lvlJc w:val="left"/>
      <w:pPr>
        <w:ind w:left="2784" w:hanging="1080"/>
      </w:pPr>
      <w:rPr>
        <w:color w:val="000000"/>
        <w:vertAlign w:val="baseline"/>
      </w:rPr>
    </w:lvl>
    <w:lvl w:ilvl="5">
      <w:start w:val="1"/>
      <w:numFmt w:val="decimal"/>
      <w:lvlText w:val="%1.%2.%3.%4.%5.%6."/>
      <w:lvlJc w:val="left"/>
      <w:pPr>
        <w:ind w:left="3210" w:hanging="1080"/>
      </w:pPr>
      <w:rPr>
        <w:color w:val="000000"/>
        <w:vertAlign w:val="baseline"/>
      </w:rPr>
    </w:lvl>
    <w:lvl w:ilvl="6">
      <w:start w:val="1"/>
      <w:numFmt w:val="decimal"/>
      <w:lvlText w:val="%1.%2.%3.%4.%5.%6.%7."/>
      <w:lvlJc w:val="left"/>
      <w:pPr>
        <w:ind w:left="3996" w:hanging="1440"/>
      </w:pPr>
      <w:rPr>
        <w:color w:val="000000"/>
        <w:vertAlign w:val="baseline"/>
      </w:rPr>
    </w:lvl>
    <w:lvl w:ilvl="7">
      <w:start w:val="1"/>
      <w:numFmt w:val="decimal"/>
      <w:lvlText w:val="%1.%2.%3.%4.%5.%6.%7.%8."/>
      <w:lvlJc w:val="left"/>
      <w:pPr>
        <w:ind w:left="4422" w:hanging="1440"/>
      </w:pPr>
      <w:rPr>
        <w:color w:val="000000"/>
        <w:vertAlign w:val="baseline"/>
      </w:rPr>
    </w:lvl>
    <w:lvl w:ilvl="8">
      <w:start w:val="1"/>
      <w:numFmt w:val="decimal"/>
      <w:lvlText w:val="%1.%2.%3.%4.%5.%6.%7.%8.%9."/>
      <w:lvlJc w:val="left"/>
      <w:pPr>
        <w:ind w:left="5208" w:hanging="1800"/>
      </w:pPr>
      <w:rPr>
        <w:color w:val="000000"/>
        <w:vertAlign w:val="baseline"/>
      </w:rPr>
    </w:lvl>
  </w:abstractNum>
  <w:abstractNum w:abstractNumId="30">
    <w:nsid w:val="392578FE"/>
    <w:multiLevelType w:val="multilevel"/>
    <w:tmpl w:val="EBF0F534"/>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1">
    <w:nsid w:val="3D996355"/>
    <w:multiLevelType w:val="multilevel"/>
    <w:tmpl w:val="E8D83998"/>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32">
    <w:nsid w:val="3E6B4567"/>
    <w:multiLevelType w:val="multilevel"/>
    <w:tmpl w:val="77628CF2"/>
    <w:lvl w:ilvl="0">
      <w:start w:val="3"/>
      <w:numFmt w:val="decimal"/>
      <w:lvlText w:val="%1."/>
      <w:lvlJc w:val="left"/>
      <w:pPr>
        <w:ind w:left="360" w:hanging="360"/>
      </w:pPr>
      <w:rPr>
        <w:vertAlign w:val="baseline"/>
      </w:rPr>
    </w:lvl>
    <w:lvl w:ilvl="1">
      <w:start w:val="1"/>
      <w:numFmt w:val="decimal"/>
      <w:lvlText w:val="%1.%2."/>
      <w:lvlJc w:val="left"/>
      <w:pPr>
        <w:ind w:left="927" w:hanging="360"/>
      </w:pPr>
      <w:rPr>
        <w:color w:val="000000"/>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33">
    <w:nsid w:val="415405EE"/>
    <w:multiLevelType w:val="multilevel"/>
    <w:tmpl w:val="4D8EC16E"/>
    <w:lvl w:ilvl="0">
      <w:start w:val="5"/>
      <w:numFmt w:val="decimal"/>
      <w:lvlText w:val="%1."/>
      <w:lvlJc w:val="left"/>
      <w:pPr>
        <w:ind w:left="450" w:hanging="450"/>
      </w:pPr>
      <w:rPr>
        <w:vertAlign w:val="baseline"/>
      </w:rPr>
    </w:lvl>
    <w:lvl w:ilvl="1">
      <w:start w:val="1"/>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440" w:hanging="180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680" w:hanging="2160"/>
      </w:pPr>
      <w:rPr>
        <w:vertAlign w:val="baseline"/>
      </w:rPr>
    </w:lvl>
  </w:abstractNum>
  <w:abstractNum w:abstractNumId="34">
    <w:nsid w:val="42736BE8"/>
    <w:multiLevelType w:val="multilevel"/>
    <w:tmpl w:val="E684FFAA"/>
    <w:lvl w:ilvl="0">
      <w:start w:val="1"/>
      <w:numFmt w:val="decimal"/>
      <w:lvlText w:val="8.%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46114C31"/>
    <w:multiLevelType w:val="multilevel"/>
    <w:tmpl w:val="507AC73A"/>
    <w:lvl w:ilvl="0">
      <w:start w:val="1"/>
      <w:numFmt w:val="decimal"/>
      <w:lvlText w:val="%1)"/>
      <w:lvlJc w:val="left"/>
      <w:pPr>
        <w:ind w:left="1070" w:hanging="360"/>
      </w:pPr>
      <w:rPr>
        <w:b w:val="0"/>
        <w:i w:val="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36">
    <w:nsid w:val="4B205F04"/>
    <w:multiLevelType w:val="multilevel"/>
    <w:tmpl w:val="C9E290BE"/>
    <w:lvl w:ilvl="0">
      <w:start w:val="13"/>
      <w:numFmt w:val="decimal"/>
      <w:lvlText w:val="%1."/>
      <w:lvlJc w:val="left"/>
      <w:pPr>
        <w:ind w:left="480" w:hanging="480"/>
      </w:pPr>
      <w:rPr>
        <w:color w:val="000000"/>
        <w:vertAlign w:val="baseline"/>
      </w:rPr>
    </w:lvl>
    <w:lvl w:ilvl="1">
      <w:start w:val="1"/>
      <w:numFmt w:val="decimal"/>
      <w:lvlText w:val="14.%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37">
    <w:nsid w:val="4D8A68A1"/>
    <w:multiLevelType w:val="hybridMultilevel"/>
    <w:tmpl w:val="6C1CC8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E4447FD"/>
    <w:multiLevelType w:val="multilevel"/>
    <w:tmpl w:val="0F18472C"/>
    <w:lvl w:ilvl="0">
      <w:start w:val="1"/>
      <w:numFmt w:val="decimal"/>
      <w:lvlText w:val="%1)"/>
      <w:lvlJc w:val="left"/>
      <w:pPr>
        <w:ind w:left="10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4E624BD6"/>
    <w:multiLevelType w:val="multilevel"/>
    <w:tmpl w:val="11567AEE"/>
    <w:lvl w:ilvl="0">
      <w:start w:val="1"/>
      <w:numFmt w:val="decimal"/>
      <w:lvlText w:val="%1)"/>
      <w:lvlJc w:val="left"/>
      <w:pPr>
        <w:ind w:left="6740" w:hanging="360"/>
      </w:pPr>
      <w:rPr>
        <w:b w:val="0"/>
        <w:i w:val="0"/>
        <w:color w:val="00000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40">
    <w:nsid w:val="4E8D43F5"/>
    <w:multiLevelType w:val="hybridMultilevel"/>
    <w:tmpl w:val="DBEA388A"/>
    <w:lvl w:ilvl="0" w:tplc="6ED090B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1">
    <w:nsid w:val="4EED27FA"/>
    <w:multiLevelType w:val="hybridMultilevel"/>
    <w:tmpl w:val="281AC7B4"/>
    <w:lvl w:ilvl="0" w:tplc="0F023218">
      <w:start w:val="39"/>
      <w:numFmt w:val="decimal"/>
      <w:suff w:val="space"/>
      <w:lvlText w:val="%1."/>
      <w:lvlJc w:val="left"/>
      <w:pPr>
        <w:ind w:left="107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55664F"/>
    <w:multiLevelType w:val="multilevel"/>
    <w:tmpl w:val="7C80DD9A"/>
    <w:lvl w:ilvl="0">
      <w:start w:val="2"/>
      <w:numFmt w:val="decimal"/>
      <w:lvlText w:val="%1."/>
      <w:lvlJc w:val="left"/>
      <w:pPr>
        <w:ind w:left="360" w:hanging="360"/>
      </w:pPr>
      <w:rPr>
        <w:b/>
        <w:vertAlign w:val="baseline"/>
      </w:rPr>
    </w:lvl>
    <w:lvl w:ilvl="1">
      <w:start w:val="3"/>
      <w:numFmt w:val="decimal"/>
      <w:lvlText w:val="%1.%2."/>
      <w:lvlJc w:val="left"/>
      <w:pPr>
        <w:ind w:left="1287" w:hanging="360"/>
      </w:pPr>
      <w:rPr>
        <w:b/>
        <w:vertAlign w:val="baseline"/>
      </w:rPr>
    </w:lvl>
    <w:lvl w:ilvl="2">
      <w:start w:val="1"/>
      <w:numFmt w:val="decimal"/>
      <w:lvlText w:val="%1.%2.%3."/>
      <w:lvlJc w:val="left"/>
      <w:pPr>
        <w:ind w:left="2574" w:hanging="720"/>
      </w:pPr>
      <w:rPr>
        <w:b/>
        <w:vertAlign w:val="baseline"/>
      </w:rPr>
    </w:lvl>
    <w:lvl w:ilvl="3">
      <w:start w:val="1"/>
      <w:numFmt w:val="decimal"/>
      <w:lvlText w:val="%1.%2.%3.%4."/>
      <w:lvlJc w:val="left"/>
      <w:pPr>
        <w:ind w:left="3501" w:hanging="720"/>
      </w:pPr>
      <w:rPr>
        <w:b/>
        <w:vertAlign w:val="baseline"/>
      </w:rPr>
    </w:lvl>
    <w:lvl w:ilvl="4">
      <w:start w:val="1"/>
      <w:numFmt w:val="decimal"/>
      <w:lvlText w:val="%1.%2.%3.%4.%5."/>
      <w:lvlJc w:val="left"/>
      <w:pPr>
        <w:ind w:left="4788" w:hanging="1080"/>
      </w:pPr>
      <w:rPr>
        <w:b/>
        <w:vertAlign w:val="baseline"/>
      </w:rPr>
    </w:lvl>
    <w:lvl w:ilvl="5">
      <w:start w:val="1"/>
      <w:numFmt w:val="decimal"/>
      <w:lvlText w:val="%1.%2.%3.%4.%5.%6."/>
      <w:lvlJc w:val="left"/>
      <w:pPr>
        <w:ind w:left="5715" w:hanging="1080"/>
      </w:pPr>
      <w:rPr>
        <w:b/>
        <w:vertAlign w:val="baseline"/>
      </w:rPr>
    </w:lvl>
    <w:lvl w:ilvl="6">
      <w:start w:val="1"/>
      <w:numFmt w:val="decimal"/>
      <w:lvlText w:val="%1.%2.%3.%4.%5.%6.%7."/>
      <w:lvlJc w:val="left"/>
      <w:pPr>
        <w:ind w:left="7002" w:hanging="1440"/>
      </w:pPr>
      <w:rPr>
        <w:b/>
        <w:vertAlign w:val="baseline"/>
      </w:rPr>
    </w:lvl>
    <w:lvl w:ilvl="7">
      <w:start w:val="1"/>
      <w:numFmt w:val="decimal"/>
      <w:lvlText w:val="%1.%2.%3.%4.%5.%6.%7.%8."/>
      <w:lvlJc w:val="left"/>
      <w:pPr>
        <w:ind w:left="7929" w:hanging="1440"/>
      </w:pPr>
      <w:rPr>
        <w:b/>
        <w:vertAlign w:val="baseline"/>
      </w:rPr>
    </w:lvl>
    <w:lvl w:ilvl="8">
      <w:start w:val="1"/>
      <w:numFmt w:val="decimal"/>
      <w:lvlText w:val="%1.%2.%3.%4.%5.%6.%7.%8.%9."/>
      <w:lvlJc w:val="left"/>
      <w:pPr>
        <w:ind w:left="9216" w:hanging="1800"/>
      </w:pPr>
      <w:rPr>
        <w:b/>
        <w:vertAlign w:val="baseline"/>
      </w:rPr>
    </w:lvl>
  </w:abstractNum>
  <w:abstractNum w:abstractNumId="43">
    <w:nsid w:val="546B5D4B"/>
    <w:multiLevelType w:val="multilevel"/>
    <w:tmpl w:val="BD2E2058"/>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54870DAE"/>
    <w:multiLevelType w:val="multilevel"/>
    <w:tmpl w:val="F42A73C0"/>
    <w:lvl w:ilvl="0">
      <w:start w:val="1"/>
      <w:numFmt w:val="decimal"/>
      <w:lvlText w:val="%1."/>
      <w:lvlJc w:val="left"/>
      <w:pPr>
        <w:ind w:left="1050" w:hanging="1050"/>
      </w:pPr>
      <w:rPr>
        <w:vertAlign w:val="baseline"/>
      </w:rPr>
    </w:lvl>
    <w:lvl w:ilvl="1">
      <w:start w:val="1"/>
      <w:numFmt w:val="decimal"/>
      <w:lvlText w:val="%1.%2."/>
      <w:lvlJc w:val="left"/>
      <w:pPr>
        <w:ind w:left="1617" w:hanging="1050"/>
      </w:pPr>
      <w:rPr>
        <w:b/>
        <w:color w:val="000000"/>
        <w:vertAlign w:val="baseline"/>
      </w:rPr>
    </w:lvl>
    <w:lvl w:ilvl="2">
      <w:start w:val="1"/>
      <w:numFmt w:val="decimal"/>
      <w:lvlText w:val="%1.%2.%3."/>
      <w:lvlJc w:val="left"/>
      <w:pPr>
        <w:ind w:left="2184" w:hanging="1050"/>
      </w:pPr>
      <w:rPr>
        <w:vertAlign w:val="baseline"/>
      </w:rPr>
    </w:lvl>
    <w:lvl w:ilvl="3">
      <w:start w:val="1"/>
      <w:numFmt w:val="decimal"/>
      <w:lvlText w:val="%1.%2.%3.%4."/>
      <w:lvlJc w:val="left"/>
      <w:pPr>
        <w:ind w:left="2751" w:hanging="1048"/>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45">
    <w:nsid w:val="55962F1B"/>
    <w:multiLevelType w:val="multilevel"/>
    <w:tmpl w:val="B352F1E4"/>
    <w:lvl w:ilvl="0">
      <w:start w:val="1"/>
      <w:numFmt w:val="decimal"/>
      <w:lvlText w:val="%1)"/>
      <w:lvlJc w:val="left"/>
      <w:pPr>
        <w:ind w:left="720" w:hanging="360"/>
      </w:pPr>
      <w:rPr>
        <w:b w:val="0"/>
        <w:color w:val="000000"/>
        <w:vertAlign w:val="baseline"/>
      </w:rPr>
    </w:lvl>
    <w:lvl w:ilvl="1">
      <w:start w:val="1"/>
      <w:numFmt w:val="bullet"/>
      <w:lvlText w:val="-"/>
      <w:lvlJc w:val="left"/>
      <w:pPr>
        <w:ind w:left="1440" w:hanging="360"/>
      </w:pPr>
      <w:rPr>
        <w:rFonts w:ascii="Courier New" w:eastAsia="Courier New" w:hAnsi="Courier New" w:cs="Courier New"/>
        <w:b w:val="0"/>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nsid w:val="574C3C8B"/>
    <w:multiLevelType w:val="multilevel"/>
    <w:tmpl w:val="BCEAFED0"/>
    <w:lvl w:ilvl="0">
      <w:start w:val="1"/>
      <w:numFmt w:val="decimal"/>
      <w:lvlText w:val="%1)"/>
      <w:lvlJc w:val="left"/>
      <w:pPr>
        <w:ind w:left="3338" w:hanging="360"/>
      </w:pPr>
      <w:rPr>
        <w:b w:val="0"/>
        <w:color w:val="000000"/>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47">
    <w:nsid w:val="580D426E"/>
    <w:multiLevelType w:val="multilevel"/>
    <w:tmpl w:val="60C01AE0"/>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48">
    <w:nsid w:val="58BF62F4"/>
    <w:multiLevelType w:val="multilevel"/>
    <w:tmpl w:val="EB56FC18"/>
    <w:lvl w:ilvl="0">
      <w:start w:val="12"/>
      <w:numFmt w:val="decimal"/>
      <w:lvlText w:val="%1."/>
      <w:lvlJc w:val="left"/>
      <w:pPr>
        <w:ind w:left="480" w:hanging="480"/>
      </w:pPr>
      <w:rPr>
        <w:color w:val="000000"/>
        <w:vertAlign w:val="baseline"/>
      </w:rPr>
    </w:lvl>
    <w:lvl w:ilvl="1">
      <w:start w:val="6"/>
      <w:numFmt w:val="decimal"/>
      <w:lvlText w:val="13.%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49">
    <w:nsid w:val="59334F26"/>
    <w:multiLevelType w:val="multilevel"/>
    <w:tmpl w:val="475E5216"/>
    <w:lvl w:ilvl="0">
      <w:start w:val="1"/>
      <w:numFmt w:val="decimal"/>
      <w:lvlText w:val="%1)"/>
      <w:lvlJc w:val="left"/>
      <w:pPr>
        <w:ind w:left="1429" w:hanging="360"/>
      </w:pPr>
      <w:rPr>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0">
    <w:nsid w:val="60F84D5A"/>
    <w:multiLevelType w:val="multilevel"/>
    <w:tmpl w:val="611C0616"/>
    <w:lvl w:ilvl="0">
      <w:start w:val="1"/>
      <w:numFmt w:val="decimal"/>
      <w:lvlText w:val="%1."/>
      <w:lvlJc w:val="left"/>
      <w:pPr>
        <w:ind w:left="1069" w:hanging="360"/>
      </w:pPr>
      <w:rPr>
        <w:vertAlign w:val="baseline"/>
      </w:rPr>
    </w:lvl>
    <w:lvl w:ilvl="1">
      <w:start w:val="4"/>
      <w:numFmt w:val="decimal"/>
      <w:lvlText w:val="%1.%2."/>
      <w:lvlJc w:val="left"/>
      <w:pPr>
        <w:ind w:left="1129" w:hanging="420"/>
      </w:pPr>
      <w:rPr>
        <w:vertAlign w:val="baseline"/>
      </w:rPr>
    </w:lvl>
    <w:lvl w:ilvl="2">
      <w:start w:val="1"/>
      <w:numFmt w:val="decimal"/>
      <w:lvlText w:val="%1.%2.%3."/>
      <w:lvlJc w:val="left"/>
      <w:pPr>
        <w:ind w:left="1429" w:hanging="720"/>
      </w:pPr>
      <w:rPr>
        <w:vertAlign w:val="baseline"/>
      </w:rPr>
    </w:lvl>
    <w:lvl w:ilvl="3">
      <w:start w:val="1"/>
      <w:numFmt w:val="decimal"/>
      <w:lvlText w:val="%1.%2.%3.%4."/>
      <w:lvlJc w:val="left"/>
      <w:pPr>
        <w:ind w:left="1429" w:hanging="720"/>
      </w:pPr>
      <w:rPr>
        <w:vertAlign w:val="baseline"/>
      </w:rPr>
    </w:lvl>
    <w:lvl w:ilvl="4">
      <w:start w:val="1"/>
      <w:numFmt w:val="decimal"/>
      <w:lvlText w:val="%1.%2.%3.%4.%5."/>
      <w:lvlJc w:val="left"/>
      <w:pPr>
        <w:ind w:left="1789" w:hanging="1080"/>
      </w:pPr>
      <w:rPr>
        <w:vertAlign w:val="baseline"/>
      </w:rPr>
    </w:lvl>
    <w:lvl w:ilvl="5">
      <w:start w:val="1"/>
      <w:numFmt w:val="decimal"/>
      <w:lvlText w:val="%1.%2.%3.%4.%5.%6."/>
      <w:lvlJc w:val="left"/>
      <w:pPr>
        <w:ind w:left="1789" w:hanging="1080"/>
      </w:pPr>
      <w:rPr>
        <w:vertAlign w:val="baseline"/>
      </w:rPr>
    </w:lvl>
    <w:lvl w:ilvl="6">
      <w:start w:val="1"/>
      <w:numFmt w:val="decimal"/>
      <w:lvlText w:val="%1.%2.%3.%4.%5.%6.%7."/>
      <w:lvlJc w:val="left"/>
      <w:pPr>
        <w:ind w:left="2149" w:hanging="1440"/>
      </w:pPr>
      <w:rPr>
        <w:vertAlign w:val="baseline"/>
      </w:rPr>
    </w:lvl>
    <w:lvl w:ilvl="7">
      <w:start w:val="1"/>
      <w:numFmt w:val="decimal"/>
      <w:lvlText w:val="%1.%2.%3.%4.%5.%6.%7.%8."/>
      <w:lvlJc w:val="left"/>
      <w:pPr>
        <w:ind w:left="2149" w:hanging="1440"/>
      </w:pPr>
      <w:rPr>
        <w:vertAlign w:val="baseline"/>
      </w:rPr>
    </w:lvl>
    <w:lvl w:ilvl="8">
      <w:start w:val="1"/>
      <w:numFmt w:val="decimal"/>
      <w:lvlText w:val="%1.%2.%3.%4.%5.%6.%7.%8.%9."/>
      <w:lvlJc w:val="left"/>
      <w:pPr>
        <w:ind w:left="2509" w:hanging="1800"/>
      </w:pPr>
      <w:rPr>
        <w:vertAlign w:val="baseline"/>
      </w:rPr>
    </w:lvl>
  </w:abstractNum>
  <w:abstractNum w:abstractNumId="51">
    <w:nsid w:val="621B68FC"/>
    <w:multiLevelType w:val="multilevel"/>
    <w:tmpl w:val="D7BE2F90"/>
    <w:lvl w:ilvl="0">
      <w:start w:val="1"/>
      <w:numFmt w:val="decimal"/>
      <w:lvlText w:val="%1."/>
      <w:lvlJc w:val="left"/>
      <w:pPr>
        <w:ind w:left="360" w:hanging="360"/>
      </w:pPr>
      <w:rPr>
        <w:b/>
        <w:vertAlign w:val="baseline"/>
      </w:rPr>
    </w:lvl>
    <w:lvl w:ilvl="1">
      <w:start w:val="1"/>
      <w:numFmt w:val="decimal"/>
      <w:lvlText w:val="%1.%2."/>
      <w:lvlJc w:val="left"/>
      <w:pPr>
        <w:ind w:left="432" w:hanging="432"/>
      </w:pPr>
      <w:rPr>
        <w:b/>
        <w:vertAlign w:val="baseline"/>
      </w:rPr>
    </w:lvl>
    <w:lvl w:ilvl="2">
      <w:start w:val="1"/>
      <w:numFmt w:val="decimal"/>
      <w:lvlText w:val="%1.%2.%3."/>
      <w:lvlJc w:val="left"/>
      <w:pPr>
        <w:ind w:left="504" w:hanging="504"/>
      </w:pPr>
      <w:rPr>
        <w:b/>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2">
    <w:nsid w:val="63091AFD"/>
    <w:multiLevelType w:val="multilevel"/>
    <w:tmpl w:val="FE744B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nsid w:val="63945F38"/>
    <w:multiLevelType w:val="multilevel"/>
    <w:tmpl w:val="767E3B32"/>
    <w:lvl w:ilvl="0">
      <w:start w:val="2"/>
      <w:numFmt w:val="decimal"/>
      <w:lvlText w:val="%1."/>
      <w:lvlJc w:val="left"/>
      <w:pPr>
        <w:ind w:left="480" w:hanging="480"/>
      </w:pPr>
      <w:rPr>
        <w:vertAlign w:val="baseline"/>
      </w:rPr>
    </w:lvl>
    <w:lvl w:ilvl="1">
      <w:start w:val="16"/>
      <w:numFmt w:val="decimal"/>
      <w:lvlText w:val="%1.%2."/>
      <w:lvlJc w:val="left"/>
      <w:pPr>
        <w:ind w:left="1047" w:hanging="480"/>
      </w:pPr>
      <w:rPr>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54">
    <w:nsid w:val="667B407E"/>
    <w:multiLevelType w:val="multilevel"/>
    <w:tmpl w:val="D5525C0A"/>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55">
    <w:nsid w:val="66F474D3"/>
    <w:multiLevelType w:val="multilevel"/>
    <w:tmpl w:val="1B38838E"/>
    <w:lvl w:ilvl="0">
      <w:start w:val="1"/>
      <w:numFmt w:val="decimal"/>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56">
    <w:nsid w:val="688A5051"/>
    <w:multiLevelType w:val="hybridMultilevel"/>
    <w:tmpl w:val="AC8E5F1A"/>
    <w:lvl w:ilvl="0" w:tplc="D05A99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6AFE6C17"/>
    <w:multiLevelType w:val="hybridMultilevel"/>
    <w:tmpl w:val="FF68D502"/>
    <w:lvl w:ilvl="0" w:tplc="AF2CDFEE">
      <w:start w:val="1"/>
      <w:numFmt w:val="decimal"/>
      <w:lvlText w:val="%1."/>
      <w:lvlJc w:val="left"/>
      <w:pPr>
        <w:ind w:left="1495" w:hanging="360"/>
      </w:pPr>
      <w:rPr>
        <w:b w:val="0"/>
        <w:sz w:val="28"/>
        <w:szCs w:val="28"/>
      </w:rPr>
    </w:lvl>
    <w:lvl w:ilvl="1" w:tplc="04190019">
      <w:start w:val="1"/>
      <w:numFmt w:val="lowerLetter"/>
      <w:lvlText w:val="%2."/>
      <w:lvlJc w:val="left"/>
      <w:pPr>
        <w:ind w:left="2149" w:hanging="360"/>
      </w:pPr>
    </w:lvl>
    <w:lvl w:ilvl="2" w:tplc="4920B690">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B7C43DB"/>
    <w:multiLevelType w:val="multilevel"/>
    <w:tmpl w:val="D7FEDE4E"/>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59">
    <w:nsid w:val="6D7C7F9F"/>
    <w:multiLevelType w:val="multilevel"/>
    <w:tmpl w:val="9216C0B0"/>
    <w:lvl w:ilvl="0">
      <w:start w:val="1"/>
      <w:numFmt w:val="decimal"/>
      <w:lvlText w:val="%1)"/>
      <w:lvlJc w:val="left"/>
      <w:pPr>
        <w:ind w:left="1287" w:hanging="360"/>
      </w:pPr>
      <w:rPr>
        <w:b w:val="0"/>
        <w:color w:val="000000"/>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0">
    <w:nsid w:val="6DB21CD0"/>
    <w:multiLevelType w:val="hybridMultilevel"/>
    <w:tmpl w:val="90581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C06DB7"/>
    <w:multiLevelType w:val="multilevel"/>
    <w:tmpl w:val="915AD1CC"/>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74204869"/>
    <w:multiLevelType w:val="multilevel"/>
    <w:tmpl w:val="3862981C"/>
    <w:lvl w:ilvl="0">
      <w:start w:val="1"/>
      <w:numFmt w:val="decimal"/>
      <w:lvlText w:val="%1)"/>
      <w:lvlJc w:val="left"/>
      <w:pPr>
        <w:ind w:left="1637" w:hanging="360"/>
      </w:pPr>
      <w:rPr>
        <w:b w:val="0"/>
        <w:i w:val="0"/>
        <w:color w:val="00000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63">
    <w:nsid w:val="75B56B56"/>
    <w:multiLevelType w:val="multilevel"/>
    <w:tmpl w:val="28F255F4"/>
    <w:lvl w:ilvl="0">
      <w:start w:val="1"/>
      <w:numFmt w:val="decimal"/>
      <w:lvlText w:val="%1)"/>
      <w:lvlJc w:val="left"/>
      <w:pPr>
        <w:ind w:left="1429" w:hanging="360"/>
      </w:pPr>
      <w:rPr>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64">
    <w:nsid w:val="75C73353"/>
    <w:multiLevelType w:val="multilevel"/>
    <w:tmpl w:val="81AAE624"/>
    <w:lvl w:ilvl="0">
      <w:start w:val="1"/>
      <w:numFmt w:val="decimal"/>
      <w:lvlText w:val="%1)"/>
      <w:lvlJc w:val="left"/>
      <w:pPr>
        <w:ind w:left="1070" w:hanging="360"/>
      </w:pPr>
      <w:rPr>
        <w:b w:val="0"/>
        <w:color w:val="000000"/>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5">
    <w:nsid w:val="77C6496E"/>
    <w:multiLevelType w:val="multilevel"/>
    <w:tmpl w:val="8DDCD09E"/>
    <w:lvl w:ilvl="0">
      <w:start w:val="14"/>
      <w:numFmt w:val="decimal"/>
      <w:lvlText w:val="%1."/>
      <w:lvlJc w:val="left"/>
      <w:pPr>
        <w:ind w:left="480" w:hanging="480"/>
      </w:pPr>
      <w:rPr>
        <w:color w:val="000000"/>
        <w:vertAlign w:val="baseline"/>
      </w:rPr>
    </w:lvl>
    <w:lvl w:ilvl="1">
      <w:start w:val="6"/>
      <w:numFmt w:val="decimal"/>
      <w:lvlText w:val="13.%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66">
    <w:nsid w:val="7ABA7223"/>
    <w:multiLevelType w:val="multilevel"/>
    <w:tmpl w:val="1604EFFC"/>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67">
    <w:nsid w:val="7BFC4F00"/>
    <w:multiLevelType w:val="multilevel"/>
    <w:tmpl w:val="0ADCDC0A"/>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8">
    <w:nsid w:val="7E3D423E"/>
    <w:multiLevelType w:val="multilevel"/>
    <w:tmpl w:val="FD402108"/>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7ECC3936"/>
    <w:multiLevelType w:val="multilevel"/>
    <w:tmpl w:val="288CD272"/>
    <w:lvl w:ilvl="0">
      <w:start w:val="4"/>
      <w:numFmt w:val="decimal"/>
      <w:lvlText w:val="%1."/>
      <w:lvlJc w:val="left"/>
      <w:pPr>
        <w:ind w:left="450" w:hanging="450"/>
      </w:pPr>
      <w:rPr>
        <w:vertAlign w:val="baseline"/>
      </w:rPr>
    </w:lvl>
    <w:lvl w:ilvl="1">
      <w:start w:val="2"/>
      <w:numFmt w:val="decimal"/>
      <w:lvlText w:val="%1.%2."/>
      <w:lvlJc w:val="left"/>
      <w:pPr>
        <w:ind w:left="1429" w:hanging="72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6054" w:hanging="180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num w:numId="1">
    <w:abstractNumId w:val="10"/>
  </w:num>
  <w:num w:numId="2">
    <w:abstractNumId w:val="11"/>
  </w:num>
  <w:num w:numId="3">
    <w:abstractNumId w:val="39"/>
  </w:num>
  <w:num w:numId="4">
    <w:abstractNumId w:val="26"/>
  </w:num>
  <w:num w:numId="5">
    <w:abstractNumId w:val="14"/>
  </w:num>
  <w:num w:numId="6">
    <w:abstractNumId w:val="51"/>
  </w:num>
  <w:num w:numId="7">
    <w:abstractNumId w:val="68"/>
  </w:num>
  <w:num w:numId="8">
    <w:abstractNumId w:val="31"/>
  </w:num>
  <w:num w:numId="9">
    <w:abstractNumId w:val="61"/>
  </w:num>
  <w:num w:numId="10">
    <w:abstractNumId w:val="27"/>
  </w:num>
  <w:num w:numId="11">
    <w:abstractNumId w:val="50"/>
  </w:num>
  <w:num w:numId="12">
    <w:abstractNumId w:val="49"/>
  </w:num>
  <w:num w:numId="13">
    <w:abstractNumId w:val="19"/>
  </w:num>
  <w:num w:numId="14">
    <w:abstractNumId w:val="4"/>
  </w:num>
  <w:num w:numId="15">
    <w:abstractNumId w:val="58"/>
  </w:num>
  <w:num w:numId="16">
    <w:abstractNumId w:val="3"/>
  </w:num>
  <w:num w:numId="17">
    <w:abstractNumId w:val="9"/>
  </w:num>
  <w:num w:numId="18">
    <w:abstractNumId w:val="64"/>
  </w:num>
  <w:num w:numId="19">
    <w:abstractNumId w:val="15"/>
  </w:num>
  <w:num w:numId="20">
    <w:abstractNumId w:val="35"/>
  </w:num>
  <w:num w:numId="21">
    <w:abstractNumId w:val="42"/>
  </w:num>
  <w:num w:numId="22">
    <w:abstractNumId w:val="62"/>
  </w:num>
  <w:num w:numId="23">
    <w:abstractNumId w:val="6"/>
  </w:num>
  <w:num w:numId="24">
    <w:abstractNumId w:val="36"/>
  </w:num>
  <w:num w:numId="25">
    <w:abstractNumId w:val="23"/>
  </w:num>
  <w:num w:numId="26">
    <w:abstractNumId w:val="34"/>
  </w:num>
  <w:num w:numId="27">
    <w:abstractNumId w:val="52"/>
  </w:num>
  <w:num w:numId="28">
    <w:abstractNumId w:val="63"/>
  </w:num>
  <w:num w:numId="29">
    <w:abstractNumId w:val="1"/>
  </w:num>
  <w:num w:numId="30">
    <w:abstractNumId w:val="0"/>
  </w:num>
  <w:num w:numId="31">
    <w:abstractNumId w:val="69"/>
  </w:num>
  <w:num w:numId="32">
    <w:abstractNumId w:val="38"/>
  </w:num>
  <w:num w:numId="33">
    <w:abstractNumId w:val="66"/>
  </w:num>
  <w:num w:numId="34">
    <w:abstractNumId w:val="8"/>
  </w:num>
  <w:num w:numId="35">
    <w:abstractNumId w:val="46"/>
  </w:num>
  <w:num w:numId="36">
    <w:abstractNumId w:val="47"/>
  </w:num>
  <w:num w:numId="37">
    <w:abstractNumId w:val="18"/>
  </w:num>
  <w:num w:numId="38">
    <w:abstractNumId w:val="25"/>
  </w:num>
  <w:num w:numId="39">
    <w:abstractNumId w:val="55"/>
  </w:num>
  <w:num w:numId="40">
    <w:abstractNumId w:val="28"/>
  </w:num>
  <w:num w:numId="41">
    <w:abstractNumId w:val="65"/>
  </w:num>
  <w:num w:numId="42">
    <w:abstractNumId w:val="67"/>
  </w:num>
  <w:num w:numId="43">
    <w:abstractNumId w:val="2"/>
  </w:num>
  <w:num w:numId="44">
    <w:abstractNumId w:val="43"/>
  </w:num>
  <w:num w:numId="45">
    <w:abstractNumId w:val="16"/>
  </w:num>
  <w:num w:numId="46">
    <w:abstractNumId w:val="20"/>
  </w:num>
  <w:num w:numId="47">
    <w:abstractNumId w:val="13"/>
  </w:num>
  <w:num w:numId="48">
    <w:abstractNumId w:val="30"/>
  </w:num>
  <w:num w:numId="49">
    <w:abstractNumId w:val="22"/>
  </w:num>
  <w:num w:numId="50">
    <w:abstractNumId w:val="54"/>
  </w:num>
  <w:num w:numId="51">
    <w:abstractNumId w:val="33"/>
  </w:num>
  <w:num w:numId="52">
    <w:abstractNumId w:val="21"/>
  </w:num>
  <w:num w:numId="53">
    <w:abstractNumId w:val="45"/>
  </w:num>
  <w:num w:numId="54">
    <w:abstractNumId w:val="29"/>
  </w:num>
  <w:num w:numId="55">
    <w:abstractNumId w:val="59"/>
  </w:num>
  <w:num w:numId="56">
    <w:abstractNumId w:val="44"/>
  </w:num>
  <w:num w:numId="57">
    <w:abstractNumId w:val="12"/>
  </w:num>
  <w:num w:numId="58">
    <w:abstractNumId w:val="53"/>
  </w:num>
  <w:num w:numId="59">
    <w:abstractNumId w:val="32"/>
  </w:num>
  <w:num w:numId="60">
    <w:abstractNumId w:val="48"/>
  </w:num>
  <w:num w:numId="61">
    <w:abstractNumId w:val="7"/>
  </w:num>
  <w:num w:numId="62">
    <w:abstractNumId w:val="57"/>
  </w:num>
  <w:num w:numId="63">
    <w:abstractNumId w:val="56"/>
  </w:num>
  <w:num w:numId="64">
    <w:abstractNumId w:val="40"/>
  </w:num>
  <w:num w:numId="65">
    <w:abstractNumId w:val="37"/>
  </w:num>
  <w:num w:numId="66">
    <w:abstractNumId w:val="24"/>
  </w:num>
  <w:num w:numId="67">
    <w:abstractNumId w:val="17"/>
  </w:num>
  <w:num w:numId="68">
    <w:abstractNumId w:val="41"/>
  </w:num>
  <w:num w:numId="69">
    <w:abstractNumId w:val="60"/>
  </w:num>
  <w:num w:numId="70">
    <w:abstractNumId w:val="5"/>
  </w:num>
  <w:num w:numId="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D7D"/>
    <w:rsid w:val="00007038"/>
    <w:rsid w:val="000120A0"/>
    <w:rsid w:val="000137FD"/>
    <w:rsid w:val="00017875"/>
    <w:rsid w:val="00021088"/>
    <w:rsid w:val="00022305"/>
    <w:rsid w:val="000226FE"/>
    <w:rsid w:val="00032588"/>
    <w:rsid w:val="00032F87"/>
    <w:rsid w:val="0003306A"/>
    <w:rsid w:val="00033AC5"/>
    <w:rsid w:val="0004011B"/>
    <w:rsid w:val="00044167"/>
    <w:rsid w:val="0004621C"/>
    <w:rsid w:val="0004635A"/>
    <w:rsid w:val="00046F09"/>
    <w:rsid w:val="00047DD8"/>
    <w:rsid w:val="00054961"/>
    <w:rsid w:val="00055C92"/>
    <w:rsid w:val="000560B9"/>
    <w:rsid w:val="00056930"/>
    <w:rsid w:val="00057D52"/>
    <w:rsid w:val="00064BA5"/>
    <w:rsid w:val="00064D07"/>
    <w:rsid w:val="000659E3"/>
    <w:rsid w:val="00067162"/>
    <w:rsid w:val="00067BE0"/>
    <w:rsid w:val="00074A32"/>
    <w:rsid w:val="00075BFB"/>
    <w:rsid w:val="00076939"/>
    <w:rsid w:val="00076BEB"/>
    <w:rsid w:val="000800B1"/>
    <w:rsid w:val="000800C1"/>
    <w:rsid w:val="000826F1"/>
    <w:rsid w:val="000877A5"/>
    <w:rsid w:val="00092617"/>
    <w:rsid w:val="00093FFB"/>
    <w:rsid w:val="000A20BA"/>
    <w:rsid w:val="000A2B09"/>
    <w:rsid w:val="000A4EA1"/>
    <w:rsid w:val="000A4F5E"/>
    <w:rsid w:val="000B3B11"/>
    <w:rsid w:val="000B78D9"/>
    <w:rsid w:val="000C0604"/>
    <w:rsid w:val="000C0739"/>
    <w:rsid w:val="000C6334"/>
    <w:rsid w:val="000C70D5"/>
    <w:rsid w:val="000D07F0"/>
    <w:rsid w:val="000D0D17"/>
    <w:rsid w:val="000D1EC1"/>
    <w:rsid w:val="000D28D1"/>
    <w:rsid w:val="000D35A0"/>
    <w:rsid w:val="000D3FA9"/>
    <w:rsid w:val="000D6D41"/>
    <w:rsid w:val="000E2BE9"/>
    <w:rsid w:val="000E4AB6"/>
    <w:rsid w:val="000E5046"/>
    <w:rsid w:val="000E60FA"/>
    <w:rsid w:val="000F0962"/>
    <w:rsid w:val="000F1FB3"/>
    <w:rsid w:val="000F3045"/>
    <w:rsid w:val="000F589E"/>
    <w:rsid w:val="0010200E"/>
    <w:rsid w:val="00105285"/>
    <w:rsid w:val="00112BC1"/>
    <w:rsid w:val="00116306"/>
    <w:rsid w:val="0011790B"/>
    <w:rsid w:val="001229F2"/>
    <w:rsid w:val="001235A0"/>
    <w:rsid w:val="00132D06"/>
    <w:rsid w:val="00134F48"/>
    <w:rsid w:val="00146891"/>
    <w:rsid w:val="00150B1D"/>
    <w:rsid w:val="001564E8"/>
    <w:rsid w:val="00156EBE"/>
    <w:rsid w:val="00160F4B"/>
    <w:rsid w:val="00162261"/>
    <w:rsid w:val="00165ED0"/>
    <w:rsid w:val="00166399"/>
    <w:rsid w:val="001701EE"/>
    <w:rsid w:val="0017198E"/>
    <w:rsid w:val="00172C24"/>
    <w:rsid w:val="001733D4"/>
    <w:rsid w:val="00177677"/>
    <w:rsid w:val="0018280B"/>
    <w:rsid w:val="001902C4"/>
    <w:rsid w:val="00190543"/>
    <w:rsid w:val="00191C58"/>
    <w:rsid w:val="00194397"/>
    <w:rsid w:val="00194D62"/>
    <w:rsid w:val="00197849"/>
    <w:rsid w:val="001A20B4"/>
    <w:rsid w:val="001A230C"/>
    <w:rsid w:val="001A3675"/>
    <w:rsid w:val="001A3A11"/>
    <w:rsid w:val="001B1682"/>
    <w:rsid w:val="001B1B41"/>
    <w:rsid w:val="001B1BA9"/>
    <w:rsid w:val="001B4EBE"/>
    <w:rsid w:val="001B6801"/>
    <w:rsid w:val="001C0F58"/>
    <w:rsid w:val="001D18C4"/>
    <w:rsid w:val="001D7112"/>
    <w:rsid w:val="001E6BC5"/>
    <w:rsid w:val="001F02E0"/>
    <w:rsid w:val="001F1CCE"/>
    <w:rsid w:val="001F2BE9"/>
    <w:rsid w:val="001F3167"/>
    <w:rsid w:val="00200AD6"/>
    <w:rsid w:val="002111C0"/>
    <w:rsid w:val="002114F4"/>
    <w:rsid w:val="00213571"/>
    <w:rsid w:val="0021493A"/>
    <w:rsid w:val="00220D24"/>
    <w:rsid w:val="002255FB"/>
    <w:rsid w:val="002262CE"/>
    <w:rsid w:val="00232172"/>
    <w:rsid w:val="00237722"/>
    <w:rsid w:val="00237B11"/>
    <w:rsid w:val="00241C7F"/>
    <w:rsid w:val="00244126"/>
    <w:rsid w:val="0024463A"/>
    <w:rsid w:val="00246927"/>
    <w:rsid w:val="0025057B"/>
    <w:rsid w:val="00251A1D"/>
    <w:rsid w:val="00253242"/>
    <w:rsid w:val="00254B12"/>
    <w:rsid w:val="0026238B"/>
    <w:rsid w:val="002652DF"/>
    <w:rsid w:val="00265436"/>
    <w:rsid w:val="00274204"/>
    <w:rsid w:val="0027438E"/>
    <w:rsid w:val="00280D11"/>
    <w:rsid w:val="00282519"/>
    <w:rsid w:val="00283882"/>
    <w:rsid w:val="00284E8D"/>
    <w:rsid w:val="00286E9E"/>
    <w:rsid w:val="002920C5"/>
    <w:rsid w:val="00292534"/>
    <w:rsid w:val="002929D0"/>
    <w:rsid w:val="00292C56"/>
    <w:rsid w:val="002933F7"/>
    <w:rsid w:val="00293461"/>
    <w:rsid w:val="00293F81"/>
    <w:rsid w:val="00294997"/>
    <w:rsid w:val="00296E8B"/>
    <w:rsid w:val="002A2159"/>
    <w:rsid w:val="002A57A8"/>
    <w:rsid w:val="002A7BE0"/>
    <w:rsid w:val="002B03FC"/>
    <w:rsid w:val="002B0D48"/>
    <w:rsid w:val="002B133E"/>
    <w:rsid w:val="002B4A77"/>
    <w:rsid w:val="002B5C8A"/>
    <w:rsid w:val="002B62F1"/>
    <w:rsid w:val="002B6CFC"/>
    <w:rsid w:val="002B6EA9"/>
    <w:rsid w:val="002C0BC3"/>
    <w:rsid w:val="002D0FEB"/>
    <w:rsid w:val="002D144D"/>
    <w:rsid w:val="002D152F"/>
    <w:rsid w:val="002D1B43"/>
    <w:rsid w:val="002D2DED"/>
    <w:rsid w:val="002D3FD6"/>
    <w:rsid w:val="002D4463"/>
    <w:rsid w:val="002D5864"/>
    <w:rsid w:val="002D5F34"/>
    <w:rsid w:val="002E2F08"/>
    <w:rsid w:val="002E57C5"/>
    <w:rsid w:val="002E6013"/>
    <w:rsid w:val="002F0C34"/>
    <w:rsid w:val="002F26BF"/>
    <w:rsid w:val="002F5CA2"/>
    <w:rsid w:val="002F611B"/>
    <w:rsid w:val="0030075F"/>
    <w:rsid w:val="003029E7"/>
    <w:rsid w:val="00303020"/>
    <w:rsid w:val="00303789"/>
    <w:rsid w:val="00303F02"/>
    <w:rsid w:val="00304666"/>
    <w:rsid w:val="00304B08"/>
    <w:rsid w:val="00305EB4"/>
    <w:rsid w:val="003063DE"/>
    <w:rsid w:val="00307C11"/>
    <w:rsid w:val="00307E7F"/>
    <w:rsid w:val="0031275E"/>
    <w:rsid w:val="003153D7"/>
    <w:rsid w:val="00317AB4"/>
    <w:rsid w:val="0032115E"/>
    <w:rsid w:val="00322ED6"/>
    <w:rsid w:val="00323119"/>
    <w:rsid w:val="00327FD0"/>
    <w:rsid w:val="00331A54"/>
    <w:rsid w:val="00331CAC"/>
    <w:rsid w:val="00332144"/>
    <w:rsid w:val="003323F3"/>
    <w:rsid w:val="00335273"/>
    <w:rsid w:val="003365FF"/>
    <w:rsid w:val="0034573F"/>
    <w:rsid w:val="00346F6D"/>
    <w:rsid w:val="00347BB0"/>
    <w:rsid w:val="003623C5"/>
    <w:rsid w:val="00362E0D"/>
    <w:rsid w:val="003630A2"/>
    <w:rsid w:val="00364572"/>
    <w:rsid w:val="0037055D"/>
    <w:rsid w:val="00375986"/>
    <w:rsid w:val="003803AB"/>
    <w:rsid w:val="003814EA"/>
    <w:rsid w:val="00381C40"/>
    <w:rsid w:val="003822BF"/>
    <w:rsid w:val="0038637E"/>
    <w:rsid w:val="003917DD"/>
    <w:rsid w:val="00392D85"/>
    <w:rsid w:val="00393054"/>
    <w:rsid w:val="0039414F"/>
    <w:rsid w:val="0039655D"/>
    <w:rsid w:val="00396592"/>
    <w:rsid w:val="003A222D"/>
    <w:rsid w:val="003A39FD"/>
    <w:rsid w:val="003A3FF7"/>
    <w:rsid w:val="003A52EF"/>
    <w:rsid w:val="003B0D2A"/>
    <w:rsid w:val="003B3D1B"/>
    <w:rsid w:val="003B439E"/>
    <w:rsid w:val="003B580F"/>
    <w:rsid w:val="003C0807"/>
    <w:rsid w:val="003C274B"/>
    <w:rsid w:val="003C2F48"/>
    <w:rsid w:val="003C32BE"/>
    <w:rsid w:val="003C348D"/>
    <w:rsid w:val="003C3CC2"/>
    <w:rsid w:val="003C723E"/>
    <w:rsid w:val="003D022A"/>
    <w:rsid w:val="003D17E4"/>
    <w:rsid w:val="003D5D75"/>
    <w:rsid w:val="003E05F9"/>
    <w:rsid w:val="003E1060"/>
    <w:rsid w:val="003E1205"/>
    <w:rsid w:val="003E3274"/>
    <w:rsid w:val="003E42F6"/>
    <w:rsid w:val="003F121E"/>
    <w:rsid w:val="003F4005"/>
    <w:rsid w:val="004015F9"/>
    <w:rsid w:val="00403FA8"/>
    <w:rsid w:val="00404883"/>
    <w:rsid w:val="004076F8"/>
    <w:rsid w:val="00411832"/>
    <w:rsid w:val="00411D43"/>
    <w:rsid w:val="004157F1"/>
    <w:rsid w:val="00415CB2"/>
    <w:rsid w:val="004229D4"/>
    <w:rsid w:val="00426D46"/>
    <w:rsid w:val="004301E7"/>
    <w:rsid w:val="00430473"/>
    <w:rsid w:val="004334B6"/>
    <w:rsid w:val="004376ED"/>
    <w:rsid w:val="00437997"/>
    <w:rsid w:val="0044243A"/>
    <w:rsid w:val="00444D5B"/>
    <w:rsid w:val="0044541B"/>
    <w:rsid w:val="00453038"/>
    <w:rsid w:val="004563F6"/>
    <w:rsid w:val="0045676D"/>
    <w:rsid w:val="00456E54"/>
    <w:rsid w:val="0046112E"/>
    <w:rsid w:val="004613FF"/>
    <w:rsid w:val="004615A8"/>
    <w:rsid w:val="0046429A"/>
    <w:rsid w:val="00467B50"/>
    <w:rsid w:val="00473051"/>
    <w:rsid w:val="004735DA"/>
    <w:rsid w:val="004748BA"/>
    <w:rsid w:val="00480BD2"/>
    <w:rsid w:val="00481B28"/>
    <w:rsid w:val="00483142"/>
    <w:rsid w:val="004842D2"/>
    <w:rsid w:val="00485319"/>
    <w:rsid w:val="00492061"/>
    <w:rsid w:val="004921E4"/>
    <w:rsid w:val="00492BFF"/>
    <w:rsid w:val="00493713"/>
    <w:rsid w:val="004A1168"/>
    <w:rsid w:val="004A4E3F"/>
    <w:rsid w:val="004B1DD2"/>
    <w:rsid w:val="004B2E69"/>
    <w:rsid w:val="004C183D"/>
    <w:rsid w:val="004C3B01"/>
    <w:rsid w:val="004D125B"/>
    <w:rsid w:val="004D285F"/>
    <w:rsid w:val="004D3B4A"/>
    <w:rsid w:val="004D437E"/>
    <w:rsid w:val="004D5AFC"/>
    <w:rsid w:val="004D6974"/>
    <w:rsid w:val="004D727B"/>
    <w:rsid w:val="004E22A4"/>
    <w:rsid w:val="004E2DDF"/>
    <w:rsid w:val="004E42FF"/>
    <w:rsid w:val="004E5D8B"/>
    <w:rsid w:val="004E6614"/>
    <w:rsid w:val="004F03E7"/>
    <w:rsid w:val="004F0C08"/>
    <w:rsid w:val="004F495C"/>
    <w:rsid w:val="004F5D80"/>
    <w:rsid w:val="004F5EE8"/>
    <w:rsid w:val="004F65B4"/>
    <w:rsid w:val="004F688F"/>
    <w:rsid w:val="004F6F16"/>
    <w:rsid w:val="004F72C3"/>
    <w:rsid w:val="00500162"/>
    <w:rsid w:val="00506176"/>
    <w:rsid w:val="005064DD"/>
    <w:rsid w:val="005073EC"/>
    <w:rsid w:val="00513623"/>
    <w:rsid w:val="005143C8"/>
    <w:rsid w:val="00515201"/>
    <w:rsid w:val="00515DCA"/>
    <w:rsid w:val="00522C58"/>
    <w:rsid w:val="00524922"/>
    <w:rsid w:val="00525759"/>
    <w:rsid w:val="005267F1"/>
    <w:rsid w:val="00530125"/>
    <w:rsid w:val="005327AD"/>
    <w:rsid w:val="00533B57"/>
    <w:rsid w:val="00533DB3"/>
    <w:rsid w:val="005344A0"/>
    <w:rsid w:val="005350E4"/>
    <w:rsid w:val="00535E1D"/>
    <w:rsid w:val="00536DFD"/>
    <w:rsid w:val="00541B92"/>
    <w:rsid w:val="00543C27"/>
    <w:rsid w:val="0054741E"/>
    <w:rsid w:val="00553F7F"/>
    <w:rsid w:val="0056435A"/>
    <w:rsid w:val="005649FB"/>
    <w:rsid w:val="00565566"/>
    <w:rsid w:val="005755B4"/>
    <w:rsid w:val="00577109"/>
    <w:rsid w:val="005832EF"/>
    <w:rsid w:val="0058462A"/>
    <w:rsid w:val="00584D01"/>
    <w:rsid w:val="00586E17"/>
    <w:rsid w:val="0058769A"/>
    <w:rsid w:val="00587ED3"/>
    <w:rsid w:val="00590688"/>
    <w:rsid w:val="00592EDC"/>
    <w:rsid w:val="00597686"/>
    <w:rsid w:val="005A1A5F"/>
    <w:rsid w:val="005A1B08"/>
    <w:rsid w:val="005B2B50"/>
    <w:rsid w:val="005B47B2"/>
    <w:rsid w:val="005B66C6"/>
    <w:rsid w:val="005C61A7"/>
    <w:rsid w:val="005C65AD"/>
    <w:rsid w:val="005C6693"/>
    <w:rsid w:val="005D1555"/>
    <w:rsid w:val="005D1F59"/>
    <w:rsid w:val="005D2808"/>
    <w:rsid w:val="005D29D5"/>
    <w:rsid w:val="005D412E"/>
    <w:rsid w:val="005D6083"/>
    <w:rsid w:val="005E2886"/>
    <w:rsid w:val="005E3B12"/>
    <w:rsid w:val="005E6849"/>
    <w:rsid w:val="005F00E4"/>
    <w:rsid w:val="005F137E"/>
    <w:rsid w:val="005F2EAD"/>
    <w:rsid w:val="005F34CE"/>
    <w:rsid w:val="005F38C9"/>
    <w:rsid w:val="005F3DC9"/>
    <w:rsid w:val="005F46FD"/>
    <w:rsid w:val="005F5824"/>
    <w:rsid w:val="005F58E4"/>
    <w:rsid w:val="005F5E36"/>
    <w:rsid w:val="00602065"/>
    <w:rsid w:val="00604FC8"/>
    <w:rsid w:val="006056C9"/>
    <w:rsid w:val="00606CE1"/>
    <w:rsid w:val="00606E1B"/>
    <w:rsid w:val="00610BCA"/>
    <w:rsid w:val="00613121"/>
    <w:rsid w:val="00614D8B"/>
    <w:rsid w:val="00617C66"/>
    <w:rsid w:val="00625682"/>
    <w:rsid w:val="00630210"/>
    <w:rsid w:val="00634C4A"/>
    <w:rsid w:val="00636D7D"/>
    <w:rsid w:val="00637148"/>
    <w:rsid w:val="00640F57"/>
    <w:rsid w:val="00641195"/>
    <w:rsid w:val="006430ED"/>
    <w:rsid w:val="006511D3"/>
    <w:rsid w:val="006552E5"/>
    <w:rsid w:val="00656402"/>
    <w:rsid w:val="00656E64"/>
    <w:rsid w:val="00657BF3"/>
    <w:rsid w:val="00660FD6"/>
    <w:rsid w:val="00661517"/>
    <w:rsid w:val="006618B4"/>
    <w:rsid w:val="006637C4"/>
    <w:rsid w:val="0066448E"/>
    <w:rsid w:val="0066496D"/>
    <w:rsid w:val="00665528"/>
    <w:rsid w:val="00667A84"/>
    <w:rsid w:val="00672125"/>
    <w:rsid w:val="006723E8"/>
    <w:rsid w:val="00673CE5"/>
    <w:rsid w:val="006761B0"/>
    <w:rsid w:val="00681086"/>
    <w:rsid w:val="0068583C"/>
    <w:rsid w:val="006868D4"/>
    <w:rsid w:val="0068757F"/>
    <w:rsid w:val="00692C46"/>
    <w:rsid w:val="00693F97"/>
    <w:rsid w:val="006942F4"/>
    <w:rsid w:val="00697C2A"/>
    <w:rsid w:val="006A1AB8"/>
    <w:rsid w:val="006A341B"/>
    <w:rsid w:val="006A4D6A"/>
    <w:rsid w:val="006A5687"/>
    <w:rsid w:val="006A6CD8"/>
    <w:rsid w:val="006B169D"/>
    <w:rsid w:val="006B23D8"/>
    <w:rsid w:val="006B2521"/>
    <w:rsid w:val="006B3304"/>
    <w:rsid w:val="006C0535"/>
    <w:rsid w:val="006C4781"/>
    <w:rsid w:val="006C703C"/>
    <w:rsid w:val="006D0247"/>
    <w:rsid w:val="006D16DC"/>
    <w:rsid w:val="006D22D8"/>
    <w:rsid w:val="006D35C1"/>
    <w:rsid w:val="006D6F9B"/>
    <w:rsid w:val="006E239B"/>
    <w:rsid w:val="006E37B6"/>
    <w:rsid w:val="006E63C4"/>
    <w:rsid w:val="006E6927"/>
    <w:rsid w:val="006E7EDF"/>
    <w:rsid w:val="006F5EF0"/>
    <w:rsid w:val="00703DAB"/>
    <w:rsid w:val="0070434B"/>
    <w:rsid w:val="007047A5"/>
    <w:rsid w:val="00704FC6"/>
    <w:rsid w:val="007050AF"/>
    <w:rsid w:val="00705AC5"/>
    <w:rsid w:val="00707332"/>
    <w:rsid w:val="00707D6E"/>
    <w:rsid w:val="00713166"/>
    <w:rsid w:val="00713CB3"/>
    <w:rsid w:val="00715A8D"/>
    <w:rsid w:val="007219FB"/>
    <w:rsid w:val="0072372F"/>
    <w:rsid w:val="00725786"/>
    <w:rsid w:val="007259B0"/>
    <w:rsid w:val="007267F7"/>
    <w:rsid w:val="007305C0"/>
    <w:rsid w:val="00732395"/>
    <w:rsid w:val="00732C35"/>
    <w:rsid w:val="00733F3E"/>
    <w:rsid w:val="007351BB"/>
    <w:rsid w:val="007354A4"/>
    <w:rsid w:val="00740878"/>
    <w:rsid w:val="00741E54"/>
    <w:rsid w:val="007431CD"/>
    <w:rsid w:val="007435E5"/>
    <w:rsid w:val="00743DB2"/>
    <w:rsid w:val="00744E15"/>
    <w:rsid w:val="007471CC"/>
    <w:rsid w:val="007501A4"/>
    <w:rsid w:val="00752075"/>
    <w:rsid w:val="007522BC"/>
    <w:rsid w:val="007545BE"/>
    <w:rsid w:val="00757E11"/>
    <w:rsid w:val="007627D8"/>
    <w:rsid w:val="007654F3"/>
    <w:rsid w:val="0076699B"/>
    <w:rsid w:val="007670EB"/>
    <w:rsid w:val="00770359"/>
    <w:rsid w:val="007723F3"/>
    <w:rsid w:val="00773882"/>
    <w:rsid w:val="00774CCA"/>
    <w:rsid w:val="00775FF3"/>
    <w:rsid w:val="00783A62"/>
    <w:rsid w:val="00783C95"/>
    <w:rsid w:val="00791800"/>
    <w:rsid w:val="007926A9"/>
    <w:rsid w:val="00795658"/>
    <w:rsid w:val="00795B9A"/>
    <w:rsid w:val="00796E24"/>
    <w:rsid w:val="007A0155"/>
    <w:rsid w:val="007A0866"/>
    <w:rsid w:val="007A26E6"/>
    <w:rsid w:val="007A29FB"/>
    <w:rsid w:val="007A3FB8"/>
    <w:rsid w:val="007A465D"/>
    <w:rsid w:val="007A47B9"/>
    <w:rsid w:val="007A4FFC"/>
    <w:rsid w:val="007A528B"/>
    <w:rsid w:val="007B326A"/>
    <w:rsid w:val="007B3586"/>
    <w:rsid w:val="007B399F"/>
    <w:rsid w:val="007B4028"/>
    <w:rsid w:val="007B5B5C"/>
    <w:rsid w:val="007C459D"/>
    <w:rsid w:val="007C5308"/>
    <w:rsid w:val="007D39B1"/>
    <w:rsid w:val="007D41D1"/>
    <w:rsid w:val="007D432B"/>
    <w:rsid w:val="007D6E7C"/>
    <w:rsid w:val="007E0C54"/>
    <w:rsid w:val="007E0DB6"/>
    <w:rsid w:val="007E0DE8"/>
    <w:rsid w:val="007E536D"/>
    <w:rsid w:val="007E58AC"/>
    <w:rsid w:val="007E6FC2"/>
    <w:rsid w:val="007E7FF3"/>
    <w:rsid w:val="0080153F"/>
    <w:rsid w:val="008016F6"/>
    <w:rsid w:val="00806AEF"/>
    <w:rsid w:val="0081286F"/>
    <w:rsid w:val="00815C4F"/>
    <w:rsid w:val="008174C8"/>
    <w:rsid w:val="00822F39"/>
    <w:rsid w:val="0082604E"/>
    <w:rsid w:val="00830C1F"/>
    <w:rsid w:val="008355F0"/>
    <w:rsid w:val="0084363C"/>
    <w:rsid w:val="00843945"/>
    <w:rsid w:val="008447C9"/>
    <w:rsid w:val="00844B1E"/>
    <w:rsid w:val="0084523F"/>
    <w:rsid w:val="00846EB2"/>
    <w:rsid w:val="00854B71"/>
    <w:rsid w:val="00857702"/>
    <w:rsid w:val="008579AF"/>
    <w:rsid w:val="00860161"/>
    <w:rsid w:val="00860465"/>
    <w:rsid w:val="008638D8"/>
    <w:rsid w:val="00863CD7"/>
    <w:rsid w:val="0086561A"/>
    <w:rsid w:val="008675EA"/>
    <w:rsid w:val="00867A87"/>
    <w:rsid w:val="00867B2C"/>
    <w:rsid w:val="00880967"/>
    <w:rsid w:val="00884A89"/>
    <w:rsid w:val="00887C8C"/>
    <w:rsid w:val="0089005D"/>
    <w:rsid w:val="00892478"/>
    <w:rsid w:val="00893670"/>
    <w:rsid w:val="0089713B"/>
    <w:rsid w:val="008A0114"/>
    <w:rsid w:val="008A65CE"/>
    <w:rsid w:val="008B5A1D"/>
    <w:rsid w:val="008B5C5B"/>
    <w:rsid w:val="008B6B57"/>
    <w:rsid w:val="008B7A04"/>
    <w:rsid w:val="008C05F6"/>
    <w:rsid w:val="008C3154"/>
    <w:rsid w:val="008C6104"/>
    <w:rsid w:val="008C67FF"/>
    <w:rsid w:val="008C7964"/>
    <w:rsid w:val="008C7D02"/>
    <w:rsid w:val="008D2768"/>
    <w:rsid w:val="008D398C"/>
    <w:rsid w:val="008D4A55"/>
    <w:rsid w:val="008D595D"/>
    <w:rsid w:val="008E168A"/>
    <w:rsid w:val="008E51FF"/>
    <w:rsid w:val="008F041D"/>
    <w:rsid w:val="008F0CB8"/>
    <w:rsid w:val="008F1D24"/>
    <w:rsid w:val="008F59EC"/>
    <w:rsid w:val="008F7FC9"/>
    <w:rsid w:val="0090085C"/>
    <w:rsid w:val="00900DC8"/>
    <w:rsid w:val="00902327"/>
    <w:rsid w:val="00905323"/>
    <w:rsid w:val="0090618F"/>
    <w:rsid w:val="009073EB"/>
    <w:rsid w:val="00907ACB"/>
    <w:rsid w:val="009138E2"/>
    <w:rsid w:val="00913C6F"/>
    <w:rsid w:val="00916B45"/>
    <w:rsid w:val="00917CE3"/>
    <w:rsid w:val="00917F84"/>
    <w:rsid w:val="00920594"/>
    <w:rsid w:val="00924645"/>
    <w:rsid w:val="0092494E"/>
    <w:rsid w:val="00926438"/>
    <w:rsid w:val="00927740"/>
    <w:rsid w:val="0093028A"/>
    <w:rsid w:val="0093383A"/>
    <w:rsid w:val="00933E37"/>
    <w:rsid w:val="009455E7"/>
    <w:rsid w:val="00946F35"/>
    <w:rsid w:val="00947413"/>
    <w:rsid w:val="00950813"/>
    <w:rsid w:val="0095270C"/>
    <w:rsid w:val="00954577"/>
    <w:rsid w:val="009563FC"/>
    <w:rsid w:val="0095667D"/>
    <w:rsid w:val="00960E49"/>
    <w:rsid w:val="0096152F"/>
    <w:rsid w:val="00962D02"/>
    <w:rsid w:val="00964BDA"/>
    <w:rsid w:val="00966D24"/>
    <w:rsid w:val="00967A33"/>
    <w:rsid w:val="0097050F"/>
    <w:rsid w:val="00974F12"/>
    <w:rsid w:val="00980131"/>
    <w:rsid w:val="009812B4"/>
    <w:rsid w:val="009831DB"/>
    <w:rsid w:val="00984AAC"/>
    <w:rsid w:val="009855D6"/>
    <w:rsid w:val="00986CBC"/>
    <w:rsid w:val="009876D1"/>
    <w:rsid w:val="009909EC"/>
    <w:rsid w:val="00991CA2"/>
    <w:rsid w:val="009939E0"/>
    <w:rsid w:val="0099795F"/>
    <w:rsid w:val="009A090A"/>
    <w:rsid w:val="009A4031"/>
    <w:rsid w:val="009A531A"/>
    <w:rsid w:val="009A59F7"/>
    <w:rsid w:val="009A5D8F"/>
    <w:rsid w:val="009B0854"/>
    <w:rsid w:val="009B4156"/>
    <w:rsid w:val="009C4D4C"/>
    <w:rsid w:val="009C7573"/>
    <w:rsid w:val="009D2B42"/>
    <w:rsid w:val="009D2D9A"/>
    <w:rsid w:val="009D3913"/>
    <w:rsid w:val="009D3E47"/>
    <w:rsid w:val="009D3E72"/>
    <w:rsid w:val="009D4015"/>
    <w:rsid w:val="009D6C3B"/>
    <w:rsid w:val="009E1693"/>
    <w:rsid w:val="009E1F1D"/>
    <w:rsid w:val="009E2683"/>
    <w:rsid w:val="009E329E"/>
    <w:rsid w:val="009E6BD0"/>
    <w:rsid w:val="009F05C8"/>
    <w:rsid w:val="009F4376"/>
    <w:rsid w:val="009F5157"/>
    <w:rsid w:val="00A01331"/>
    <w:rsid w:val="00A029C6"/>
    <w:rsid w:val="00A0430F"/>
    <w:rsid w:val="00A058FC"/>
    <w:rsid w:val="00A05A77"/>
    <w:rsid w:val="00A07217"/>
    <w:rsid w:val="00A1234C"/>
    <w:rsid w:val="00A20F08"/>
    <w:rsid w:val="00A21442"/>
    <w:rsid w:val="00A24CFB"/>
    <w:rsid w:val="00A27530"/>
    <w:rsid w:val="00A318D6"/>
    <w:rsid w:val="00A32B9F"/>
    <w:rsid w:val="00A3464D"/>
    <w:rsid w:val="00A35AC2"/>
    <w:rsid w:val="00A35F08"/>
    <w:rsid w:val="00A409F5"/>
    <w:rsid w:val="00A41C1F"/>
    <w:rsid w:val="00A429A3"/>
    <w:rsid w:val="00A44068"/>
    <w:rsid w:val="00A47E5E"/>
    <w:rsid w:val="00A507D9"/>
    <w:rsid w:val="00A51942"/>
    <w:rsid w:val="00A5416D"/>
    <w:rsid w:val="00A56830"/>
    <w:rsid w:val="00A637A9"/>
    <w:rsid w:val="00A656EB"/>
    <w:rsid w:val="00A658E9"/>
    <w:rsid w:val="00A70E51"/>
    <w:rsid w:val="00A74C85"/>
    <w:rsid w:val="00A7575E"/>
    <w:rsid w:val="00A77DE6"/>
    <w:rsid w:val="00A867BE"/>
    <w:rsid w:val="00A86A87"/>
    <w:rsid w:val="00A902B4"/>
    <w:rsid w:val="00A934A3"/>
    <w:rsid w:val="00A96B3C"/>
    <w:rsid w:val="00AA0882"/>
    <w:rsid w:val="00AA0A75"/>
    <w:rsid w:val="00AA19EB"/>
    <w:rsid w:val="00AA1EC3"/>
    <w:rsid w:val="00AA226D"/>
    <w:rsid w:val="00AA3796"/>
    <w:rsid w:val="00AA3869"/>
    <w:rsid w:val="00AA3AF4"/>
    <w:rsid w:val="00AA5D57"/>
    <w:rsid w:val="00AA765F"/>
    <w:rsid w:val="00AB023E"/>
    <w:rsid w:val="00AB109A"/>
    <w:rsid w:val="00AB154E"/>
    <w:rsid w:val="00AB1B44"/>
    <w:rsid w:val="00AB56A5"/>
    <w:rsid w:val="00AB6177"/>
    <w:rsid w:val="00AB6591"/>
    <w:rsid w:val="00AB67C7"/>
    <w:rsid w:val="00AC1333"/>
    <w:rsid w:val="00AC570D"/>
    <w:rsid w:val="00AC6ADF"/>
    <w:rsid w:val="00AC6C19"/>
    <w:rsid w:val="00AC7925"/>
    <w:rsid w:val="00AC7E71"/>
    <w:rsid w:val="00AD0497"/>
    <w:rsid w:val="00AD0D1F"/>
    <w:rsid w:val="00AD1601"/>
    <w:rsid w:val="00AD27E6"/>
    <w:rsid w:val="00AD283F"/>
    <w:rsid w:val="00AD5D90"/>
    <w:rsid w:val="00AD7F09"/>
    <w:rsid w:val="00AE118C"/>
    <w:rsid w:val="00AF001B"/>
    <w:rsid w:val="00AF1625"/>
    <w:rsid w:val="00AF272B"/>
    <w:rsid w:val="00B03A34"/>
    <w:rsid w:val="00B07BCF"/>
    <w:rsid w:val="00B13593"/>
    <w:rsid w:val="00B17206"/>
    <w:rsid w:val="00B2532A"/>
    <w:rsid w:val="00B26CF6"/>
    <w:rsid w:val="00B32472"/>
    <w:rsid w:val="00B3249C"/>
    <w:rsid w:val="00B373CE"/>
    <w:rsid w:val="00B418BA"/>
    <w:rsid w:val="00B41A37"/>
    <w:rsid w:val="00B432DE"/>
    <w:rsid w:val="00B50361"/>
    <w:rsid w:val="00B50D93"/>
    <w:rsid w:val="00B526EF"/>
    <w:rsid w:val="00B537C8"/>
    <w:rsid w:val="00B53F14"/>
    <w:rsid w:val="00B54540"/>
    <w:rsid w:val="00B562EE"/>
    <w:rsid w:val="00B6261A"/>
    <w:rsid w:val="00B65D2F"/>
    <w:rsid w:val="00B67660"/>
    <w:rsid w:val="00B70EF9"/>
    <w:rsid w:val="00B717C5"/>
    <w:rsid w:val="00B72F1E"/>
    <w:rsid w:val="00B751E7"/>
    <w:rsid w:val="00B850FD"/>
    <w:rsid w:val="00B85CE4"/>
    <w:rsid w:val="00B870B7"/>
    <w:rsid w:val="00B910DE"/>
    <w:rsid w:val="00B92269"/>
    <w:rsid w:val="00B9338A"/>
    <w:rsid w:val="00B93DC3"/>
    <w:rsid w:val="00B94378"/>
    <w:rsid w:val="00B959F1"/>
    <w:rsid w:val="00BA09ED"/>
    <w:rsid w:val="00BA539B"/>
    <w:rsid w:val="00BA625A"/>
    <w:rsid w:val="00BA6802"/>
    <w:rsid w:val="00BB11DA"/>
    <w:rsid w:val="00BB30DB"/>
    <w:rsid w:val="00BB76CB"/>
    <w:rsid w:val="00BB7BE2"/>
    <w:rsid w:val="00BC344E"/>
    <w:rsid w:val="00BC5029"/>
    <w:rsid w:val="00BC5BEC"/>
    <w:rsid w:val="00BD3DC6"/>
    <w:rsid w:val="00BD5428"/>
    <w:rsid w:val="00BD63E2"/>
    <w:rsid w:val="00BE1655"/>
    <w:rsid w:val="00BE1B4C"/>
    <w:rsid w:val="00BE5F69"/>
    <w:rsid w:val="00BE7D23"/>
    <w:rsid w:val="00BF2B2D"/>
    <w:rsid w:val="00BF4E4B"/>
    <w:rsid w:val="00BF7149"/>
    <w:rsid w:val="00BF749E"/>
    <w:rsid w:val="00C003E7"/>
    <w:rsid w:val="00C008EE"/>
    <w:rsid w:val="00C03584"/>
    <w:rsid w:val="00C046F7"/>
    <w:rsid w:val="00C058AC"/>
    <w:rsid w:val="00C068EC"/>
    <w:rsid w:val="00C071C6"/>
    <w:rsid w:val="00C07935"/>
    <w:rsid w:val="00C10ABD"/>
    <w:rsid w:val="00C10FA6"/>
    <w:rsid w:val="00C11A2E"/>
    <w:rsid w:val="00C1369D"/>
    <w:rsid w:val="00C15660"/>
    <w:rsid w:val="00C21E8D"/>
    <w:rsid w:val="00C2263B"/>
    <w:rsid w:val="00C23649"/>
    <w:rsid w:val="00C24878"/>
    <w:rsid w:val="00C27A8B"/>
    <w:rsid w:val="00C30241"/>
    <w:rsid w:val="00C30895"/>
    <w:rsid w:val="00C31B03"/>
    <w:rsid w:val="00C32057"/>
    <w:rsid w:val="00C33AA0"/>
    <w:rsid w:val="00C3444B"/>
    <w:rsid w:val="00C423D0"/>
    <w:rsid w:val="00C42CEC"/>
    <w:rsid w:val="00C44D49"/>
    <w:rsid w:val="00C45F96"/>
    <w:rsid w:val="00C503CC"/>
    <w:rsid w:val="00C53732"/>
    <w:rsid w:val="00C643D1"/>
    <w:rsid w:val="00C64D08"/>
    <w:rsid w:val="00C70A71"/>
    <w:rsid w:val="00C7158C"/>
    <w:rsid w:val="00C724A4"/>
    <w:rsid w:val="00C74133"/>
    <w:rsid w:val="00C760E1"/>
    <w:rsid w:val="00C76430"/>
    <w:rsid w:val="00C83D03"/>
    <w:rsid w:val="00C8444C"/>
    <w:rsid w:val="00C84C84"/>
    <w:rsid w:val="00C8664B"/>
    <w:rsid w:val="00C879BB"/>
    <w:rsid w:val="00C92011"/>
    <w:rsid w:val="00C93A66"/>
    <w:rsid w:val="00C9760A"/>
    <w:rsid w:val="00CA68DD"/>
    <w:rsid w:val="00CB0B8C"/>
    <w:rsid w:val="00CB3382"/>
    <w:rsid w:val="00CB4814"/>
    <w:rsid w:val="00CB5DFA"/>
    <w:rsid w:val="00CD4059"/>
    <w:rsid w:val="00CD599C"/>
    <w:rsid w:val="00CE793D"/>
    <w:rsid w:val="00CE7DF6"/>
    <w:rsid w:val="00CF0430"/>
    <w:rsid w:val="00CF0491"/>
    <w:rsid w:val="00CF0E2D"/>
    <w:rsid w:val="00CF12D9"/>
    <w:rsid w:val="00CF2BDA"/>
    <w:rsid w:val="00CF2F39"/>
    <w:rsid w:val="00CF2F51"/>
    <w:rsid w:val="00CF364C"/>
    <w:rsid w:val="00CF5529"/>
    <w:rsid w:val="00CF6CDD"/>
    <w:rsid w:val="00CF6E07"/>
    <w:rsid w:val="00D02E02"/>
    <w:rsid w:val="00D05347"/>
    <w:rsid w:val="00D06B1A"/>
    <w:rsid w:val="00D06D7E"/>
    <w:rsid w:val="00D07B7C"/>
    <w:rsid w:val="00D10E8A"/>
    <w:rsid w:val="00D126F6"/>
    <w:rsid w:val="00D12852"/>
    <w:rsid w:val="00D17D12"/>
    <w:rsid w:val="00D20EE8"/>
    <w:rsid w:val="00D21128"/>
    <w:rsid w:val="00D22376"/>
    <w:rsid w:val="00D30C55"/>
    <w:rsid w:val="00D328DB"/>
    <w:rsid w:val="00D3311F"/>
    <w:rsid w:val="00D36824"/>
    <w:rsid w:val="00D378F0"/>
    <w:rsid w:val="00D37CB3"/>
    <w:rsid w:val="00D429AA"/>
    <w:rsid w:val="00D51607"/>
    <w:rsid w:val="00D53010"/>
    <w:rsid w:val="00D54371"/>
    <w:rsid w:val="00D55690"/>
    <w:rsid w:val="00D55CAF"/>
    <w:rsid w:val="00D575A4"/>
    <w:rsid w:val="00D60981"/>
    <w:rsid w:val="00D62181"/>
    <w:rsid w:val="00D62BC3"/>
    <w:rsid w:val="00D63AAC"/>
    <w:rsid w:val="00D64553"/>
    <w:rsid w:val="00D660A2"/>
    <w:rsid w:val="00D67DC2"/>
    <w:rsid w:val="00D7016B"/>
    <w:rsid w:val="00D74E21"/>
    <w:rsid w:val="00D75A2F"/>
    <w:rsid w:val="00D773DE"/>
    <w:rsid w:val="00D80DEB"/>
    <w:rsid w:val="00D85FAA"/>
    <w:rsid w:val="00D87439"/>
    <w:rsid w:val="00D938EB"/>
    <w:rsid w:val="00D93B4B"/>
    <w:rsid w:val="00D94183"/>
    <w:rsid w:val="00D94A1E"/>
    <w:rsid w:val="00D97D42"/>
    <w:rsid w:val="00DA0274"/>
    <w:rsid w:val="00DA12D5"/>
    <w:rsid w:val="00DA18CA"/>
    <w:rsid w:val="00DA3851"/>
    <w:rsid w:val="00DA54D7"/>
    <w:rsid w:val="00DA5900"/>
    <w:rsid w:val="00DB0814"/>
    <w:rsid w:val="00DB258F"/>
    <w:rsid w:val="00DB300F"/>
    <w:rsid w:val="00DB58E3"/>
    <w:rsid w:val="00DB740A"/>
    <w:rsid w:val="00DC1FB1"/>
    <w:rsid w:val="00DC24DE"/>
    <w:rsid w:val="00DC3169"/>
    <w:rsid w:val="00DC4A62"/>
    <w:rsid w:val="00DC4DF2"/>
    <w:rsid w:val="00DC5448"/>
    <w:rsid w:val="00DC6997"/>
    <w:rsid w:val="00DC738D"/>
    <w:rsid w:val="00DD3BDD"/>
    <w:rsid w:val="00DD7D5E"/>
    <w:rsid w:val="00DE2350"/>
    <w:rsid w:val="00DE47EB"/>
    <w:rsid w:val="00DE47FB"/>
    <w:rsid w:val="00DF2196"/>
    <w:rsid w:val="00DF46D6"/>
    <w:rsid w:val="00DF5F60"/>
    <w:rsid w:val="00E0072A"/>
    <w:rsid w:val="00E0074D"/>
    <w:rsid w:val="00E00EF4"/>
    <w:rsid w:val="00E04DC7"/>
    <w:rsid w:val="00E06A7A"/>
    <w:rsid w:val="00E07DDC"/>
    <w:rsid w:val="00E10D50"/>
    <w:rsid w:val="00E12C35"/>
    <w:rsid w:val="00E16D7D"/>
    <w:rsid w:val="00E20615"/>
    <w:rsid w:val="00E24C5A"/>
    <w:rsid w:val="00E252C5"/>
    <w:rsid w:val="00E27201"/>
    <w:rsid w:val="00E30BCB"/>
    <w:rsid w:val="00E35D36"/>
    <w:rsid w:val="00E37093"/>
    <w:rsid w:val="00E44FB6"/>
    <w:rsid w:val="00E46758"/>
    <w:rsid w:val="00E476E3"/>
    <w:rsid w:val="00E54A8B"/>
    <w:rsid w:val="00E609C4"/>
    <w:rsid w:val="00E615AC"/>
    <w:rsid w:val="00E73A4C"/>
    <w:rsid w:val="00E73B49"/>
    <w:rsid w:val="00E75056"/>
    <w:rsid w:val="00E75178"/>
    <w:rsid w:val="00E75545"/>
    <w:rsid w:val="00E7721C"/>
    <w:rsid w:val="00E77F3C"/>
    <w:rsid w:val="00E83100"/>
    <w:rsid w:val="00E84D70"/>
    <w:rsid w:val="00E909A6"/>
    <w:rsid w:val="00E92B88"/>
    <w:rsid w:val="00E97164"/>
    <w:rsid w:val="00E97808"/>
    <w:rsid w:val="00EA1860"/>
    <w:rsid w:val="00EA426D"/>
    <w:rsid w:val="00EA498C"/>
    <w:rsid w:val="00EA4A45"/>
    <w:rsid w:val="00EA7DE9"/>
    <w:rsid w:val="00EC23F1"/>
    <w:rsid w:val="00EC34D2"/>
    <w:rsid w:val="00EC37F1"/>
    <w:rsid w:val="00EC5235"/>
    <w:rsid w:val="00EC562F"/>
    <w:rsid w:val="00EC76F2"/>
    <w:rsid w:val="00EC7D84"/>
    <w:rsid w:val="00ED1193"/>
    <w:rsid w:val="00ED1F68"/>
    <w:rsid w:val="00ED281F"/>
    <w:rsid w:val="00ED62E5"/>
    <w:rsid w:val="00EE010C"/>
    <w:rsid w:val="00EE73C7"/>
    <w:rsid w:val="00EE7AFE"/>
    <w:rsid w:val="00EF182D"/>
    <w:rsid w:val="00EF18E8"/>
    <w:rsid w:val="00EF3D23"/>
    <w:rsid w:val="00EF427A"/>
    <w:rsid w:val="00EF4F40"/>
    <w:rsid w:val="00EF5569"/>
    <w:rsid w:val="00EF7817"/>
    <w:rsid w:val="00F00AE3"/>
    <w:rsid w:val="00F019CB"/>
    <w:rsid w:val="00F05716"/>
    <w:rsid w:val="00F10E66"/>
    <w:rsid w:val="00F124ED"/>
    <w:rsid w:val="00F12B5E"/>
    <w:rsid w:val="00F15A60"/>
    <w:rsid w:val="00F1647E"/>
    <w:rsid w:val="00F241A1"/>
    <w:rsid w:val="00F25313"/>
    <w:rsid w:val="00F260E0"/>
    <w:rsid w:val="00F30A5F"/>
    <w:rsid w:val="00F319C8"/>
    <w:rsid w:val="00F3552E"/>
    <w:rsid w:val="00F3685A"/>
    <w:rsid w:val="00F430A8"/>
    <w:rsid w:val="00F5109F"/>
    <w:rsid w:val="00F51214"/>
    <w:rsid w:val="00F52F3C"/>
    <w:rsid w:val="00F55EDB"/>
    <w:rsid w:val="00F618D9"/>
    <w:rsid w:val="00F61DF4"/>
    <w:rsid w:val="00F62D3B"/>
    <w:rsid w:val="00F6529E"/>
    <w:rsid w:val="00F72FAC"/>
    <w:rsid w:val="00F72FB9"/>
    <w:rsid w:val="00F76601"/>
    <w:rsid w:val="00F76915"/>
    <w:rsid w:val="00F849E1"/>
    <w:rsid w:val="00F86D14"/>
    <w:rsid w:val="00F92946"/>
    <w:rsid w:val="00F96C4F"/>
    <w:rsid w:val="00F97092"/>
    <w:rsid w:val="00FA3006"/>
    <w:rsid w:val="00FA5EE9"/>
    <w:rsid w:val="00FA655E"/>
    <w:rsid w:val="00FA722A"/>
    <w:rsid w:val="00FB0B76"/>
    <w:rsid w:val="00FB25C3"/>
    <w:rsid w:val="00FC0525"/>
    <w:rsid w:val="00FC0537"/>
    <w:rsid w:val="00FC0BA6"/>
    <w:rsid w:val="00FC1315"/>
    <w:rsid w:val="00FC46E5"/>
    <w:rsid w:val="00FC5F0E"/>
    <w:rsid w:val="00FD053F"/>
    <w:rsid w:val="00FD206A"/>
    <w:rsid w:val="00FD22B0"/>
    <w:rsid w:val="00FD4787"/>
    <w:rsid w:val="00FD5134"/>
    <w:rsid w:val="00FD5BA6"/>
    <w:rsid w:val="00FE51DE"/>
    <w:rsid w:val="00FE6D34"/>
    <w:rsid w:val="00FF325B"/>
    <w:rsid w:val="00FF543A"/>
    <w:rsid w:val="00FF54E0"/>
    <w:rsid w:val="00FF553E"/>
    <w:rsid w:val="00FF589F"/>
    <w:rsid w:val="00FF6B5D"/>
    <w:rsid w:val="00FF6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5F1F8"/>
  <w15:docId w15:val="{16BDDA8E-A3ED-4AF3-B6BC-2CDF7D90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e">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paragraph" w:styleId="affe">
    <w:name w:val="annotation text"/>
    <w:basedOn w:val="a"/>
    <w:link w:val="afff"/>
    <w:uiPriority w:val="99"/>
    <w:semiHidden/>
    <w:unhideWhenUsed/>
  </w:style>
  <w:style w:type="character" w:customStyle="1" w:styleId="afff">
    <w:name w:val="Текст примечания Знак"/>
    <w:basedOn w:val="a0"/>
    <w:link w:val="affe"/>
    <w:uiPriority w:val="99"/>
    <w:semiHidden/>
  </w:style>
  <w:style w:type="character" w:styleId="afff0">
    <w:name w:val="annotation reference"/>
    <w:basedOn w:val="a0"/>
    <w:uiPriority w:val="99"/>
    <w:semiHidden/>
    <w:unhideWhenUsed/>
    <w:rPr>
      <w:sz w:val="16"/>
      <w:szCs w:val="16"/>
    </w:rPr>
  </w:style>
  <w:style w:type="paragraph" w:styleId="afff1">
    <w:name w:val="annotation subject"/>
    <w:basedOn w:val="affe"/>
    <w:next w:val="affe"/>
    <w:link w:val="afff2"/>
    <w:uiPriority w:val="99"/>
    <w:semiHidden/>
    <w:unhideWhenUsed/>
    <w:rsid w:val="00253242"/>
    <w:rPr>
      <w:b/>
      <w:bCs/>
    </w:rPr>
  </w:style>
  <w:style w:type="character" w:customStyle="1" w:styleId="afff2">
    <w:name w:val="Тема примечания Знак"/>
    <w:basedOn w:val="afff"/>
    <w:link w:val="afff1"/>
    <w:uiPriority w:val="99"/>
    <w:semiHidden/>
    <w:rsid w:val="00253242"/>
    <w:rPr>
      <w:b/>
      <w:bCs/>
    </w:rPr>
  </w:style>
  <w:style w:type="character" w:styleId="afff3">
    <w:name w:val="Hyperlink"/>
    <w:uiPriority w:val="99"/>
    <w:rsid w:val="000659E3"/>
    <w:rPr>
      <w:color w:val="0000FF"/>
      <w:u w:val="single"/>
    </w:rPr>
  </w:style>
  <w:style w:type="paragraph" w:styleId="afff4">
    <w:name w:val="List Paragraph"/>
    <w:basedOn w:val="a"/>
    <w:link w:val="afff5"/>
    <w:uiPriority w:val="99"/>
    <w:qFormat/>
    <w:rsid w:val="000659E3"/>
    <w:pPr>
      <w:ind w:left="720"/>
      <w:contextualSpacing/>
    </w:pPr>
  </w:style>
  <w:style w:type="paragraph" w:styleId="afff6">
    <w:name w:val="Balloon Text"/>
    <w:basedOn w:val="a"/>
    <w:link w:val="afff7"/>
    <w:uiPriority w:val="99"/>
    <w:unhideWhenUsed/>
    <w:rsid w:val="001564E8"/>
    <w:rPr>
      <w:rFonts w:ascii="Segoe UI" w:hAnsi="Segoe UI" w:cs="Segoe UI"/>
      <w:sz w:val="18"/>
      <w:szCs w:val="18"/>
    </w:rPr>
  </w:style>
  <w:style w:type="character" w:customStyle="1" w:styleId="afff7">
    <w:name w:val="Текст выноски Знак"/>
    <w:basedOn w:val="a0"/>
    <w:link w:val="afff6"/>
    <w:uiPriority w:val="99"/>
    <w:rsid w:val="001564E8"/>
    <w:rPr>
      <w:rFonts w:ascii="Segoe UI" w:hAnsi="Segoe UI" w:cs="Segoe UI"/>
      <w:sz w:val="18"/>
      <w:szCs w:val="18"/>
    </w:rPr>
  </w:style>
  <w:style w:type="paragraph" w:styleId="afff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ff9"/>
    <w:uiPriority w:val="99"/>
    <w:unhideWhenUsed/>
    <w:qFormat/>
    <w:rsid w:val="006056C9"/>
    <w:pPr>
      <w:spacing w:before="100" w:beforeAutospacing="1" w:after="100" w:afterAutospacing="1"/>
    </w:pPr>
    <w:rPr>
      <w:rFonts w:ascii="Times New Roman" w:eastAsia="Times New Roman" w:hAnsi="Times New Roman" w:cs="Times New Roman"/>
      <w:sz w:val="24"/>
      <w:szCs w:val="24"/>
    </w:rPr>
  </w:style>
  <w:style w:type="paragraph" w:styleId="11">
    <w:name w:val="toc 1"/>
    <w:basedOn w:val="a"/>
    <w:uiPriority w:val="39"/>
    <w:qFormat/>
    <w:rsid w:val="009A5D8F"/>
    <w:pPr>
      <w:ind w:left="482" w:firstLine="680"/>
      <w:jc w:val="both"/>
    </w:pPr>
    <w:rPr>
      <w:rFonts w:ascii="Times New Roman" w:eastAsia="Times New Roman" w:hAnsi="Times New Roman" w:cs="Times New Roman"/>
      <w:sz w:val="21"/>
      <w:szCs w:val="21"/>
      <w:lang w:eastAsia="en-US"/>
    </w:rPr>
  </w:style>
  <w:style w:type="paragraph" w:styleId="afffa">
    <w:name w:val="Body Text"/>
    <w:basedOn w:val="a"/>
    <w:link w:val="afffb"/>
    <w:uiPriority w:val="1"/>
    <w:qFormat/>
    <w:rsid w:val="009A5D8F"/>
    <w:pPr>
      <w:ind w:firstLine="680"/>
      <w:jc w:val="both"/>
    </w:pPr>
    <w:rPr>
      <w:rFonts w:ascii="Times New Roman" w:eastAsia="Times New Roman" w:hAnsi="Times New Roman" w:cs="Times New Roman"/>
      <w:sz w:val="24"/>
      <w:szCs w:val="24"/>
      <w:lang w:eastAsia="en-US"/>
    </w:rPr>
  </w:style>
  <w:style w:type="character" w:customStyle="1" w:styleId="afffb">
    <w:name w:val="Основной текст Знак"/>
    <w:basedOn w:val="a0"/>
    <w:link w:val="afffa"/>
    <w:uiPriority w:val="1"/>
    <w:rsid w:val="009A5D8F"/>
    <w:rPr>
      <w:rFonts w:ascii="Times New Roman" w:eastAsia="Times New Roman" w:hAnsi="Times New Roman" w:cs="Times New Roman"/>
      <w:sz w:val="24"/>
      <w:szCs w:val="24"/>
      <w:lang w:eastAsia="en-US"/>
    </w:rPr>
  </w:style>
  <w:style w:type="character" w:customStyle="1" w:styleId="afff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ff8"/>
    <w:uiPriority w:val="99"/>
    <w:locked/>
    <w:rsid w:val="009A5D8F"/>
    <w:rPr>
      <w:rFonts w:ascii="Times New Roman" w:eastAsia="Times New Roman" w:hAnsi="Times New Roman" w:cs="Times New Roman"/>
      <w:sz w:val="24"/>
      <w:szCs w:val="24"/>
    </w:rPr>
  </w:style>
  <w:style w:type="paragraph" w:styleId="afffc">
    <w:name w:val="TOC Heading"/>
    <w:basedOn w:val="1"/>
    <w:next w:val="a"/>
    <w:uiPriority w:val="39"/>
    <w:unhideWhenUsed/>
    <w:qFormat/>
    <w:rsid w:val="009A5D8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1">
    <w:name w:val="toc 2"/>
    <w:basedOn w:val="a"/>
    <w:next w:val="a"/>
    <w:autoRedefine/>
    <w:uiPriority w:val="39"/>
    <w:unhideWhenUsed/>
    <w:rsid w:val="009A5D8F"/>
    <w:pPr>
      <w:spacing w:after="100"/>
      <w:ind w:left="220" w:firstLine="680"/>
      <w:jc w:val="both"/>
    </w:pPr>
    <w:rPr>
      <w:rFonts w:ascii="Times New Roman" w:eastAsia="Times New Roman" w:hAnsi="Times New Roman" w:cs="Times New Roman"/>
      <w:sz w:val="22"/>
      <w:szCs w:val="22"/>
      <w:lang w:eastAsia="en-US"/>
    </w:rPr>
  </w:style>
  <w:style w:type="character" w:customStyle="1" w:styleId="10">
    <w:name w:val="Заголовок 1 Знак"/>
    <w:basedOn w:val="a0"/>
    <w:link w:val="1"/>
    <w:uiPriority w:val="9"/>
    <w:rsid w:val="00E44FB6"/>
    <w:rPr>
      <w:b/>
      <w:sz w:val="48"/>
      <w:szCs w:val="48"/>
    </w:rPr>
  </w:style>
  <w:style w:type="table" w:styleId="afffd">
    <w:name w:val="Table Grid"/>
    <w:basedOn w:val="a1"/>
    <w:uiPriority w:val="39"/>
    <w:rsid w:val="005D28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header"/>
    <w:basedOn w:val="a"/>
    <w:link w:val="affff"/>
    <w:uiPriority w:val="99"/>
    <w:unhideWhenUsed/>
    <w:rsid w:val="00795658"/>
    <w:pPr>
      <w:tabs>
        <w:tab w:val="center" w:pos="4677"/>
        <w:tab w:val="right" w:pos="9355"/>
      </w:tabs>
    </w:pPr>
  </w:style>
  <w:style w:type="character" w:customStyle="1" w:styleId="affff">
    <w:name w:val="Верхний колонтитул Знак"/>
    <w:basedOn w:val="a0"/>
    <w:link w:val="afffe"/>
    <w:uiPriority w:val="99"/>
    <w:rsid w:val="00795658"/>
  </w:style>
  <w:style w:type="paragraph" w:styleId="affff0">
    <w:name w:val="footer"/>
    <w:basedOn w:val="a"/>
    <w:link w:val="affff1"/>
    <w:uiPriority w:val="99"/>
    <w:unhideWhenUsed/>
    <w:rsid w:val="00795658"/>
    <w:pPr>
      <w:tabs>
        <w:tab w:val="center" w:pos="4677"/>
        <w:tab w:val="right" w:pos="9355"/>
      </w:tabs>
    </w:pPr>
  </w:style>
  <w:style w:type="character" w:customStyle="1" w:styleId="affff1">
    <w:name w:val="Нижний колонтитул Знак"/>
    <w:basedOn w:val="a0"/>
    <w:link w:val="affff0"/>
    <w:uiPriority w:val="99"/>
    <w:rsid w:val="00795658"/>
  </w:style>
  <w:style w:type="paragraph" w:styleId="31">
    <w:name w:val="toc 3"/>
    <w:basedOn w:val="a"/>
    <w:next w:val="a"/>
    <w:autoRedefine/>
    <w:uiPriority w:val="39"/>
    <w:unhideWhenUsed/>
    <w:rsid w:val="00A56830"/>
    <w:pPr>
      <w:spacing w:after="100" w:line="259" w:lineRule="auto"/>
      <w:ind w:left="440"/>
    </w:pPr>
    <w:rPr>
      <w:rFonts w:asciiTheme="minorHAnsi" w:eastAsiaTheme="minorEastAsia" w:hAnsiTheme="minorHAnsi" w:cs="Times New Roman"/>
      <w:sz w:val="22"/>
      <w:szCs w:val="22"/>
    </w:rPr>
  </w:style>
  <w:style w:type="character" w:customStyle="1" w:styleId="afff5">
    <w:name w:val="Абзац списка Знак"/>
    <w:link w:val="afff4"/>
    <w:uiPriority w:val="99"/>
    <w:qFormat/>
    <w:locked/>
    <w:rsid w:val="00B26CF6"/>
  </w:style>
  <w:style w:type="table" w:customStyle="1" w:styleId="Style13">
    <w:name w:val="_Style 13"/>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4">
    <w:name w:val="_Style 14"/>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5">
    <w:name w:val="_Style 15"/>
    <w:basedOn w:val="TableNormal"/>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6">
    <w:name w:val="_Style 16"/>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7">
    <w:name w:val="_Style 17"/>
    <w:basedOn w:val="TableNormal"/>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8">
    <w:name w:val="_Style 18"/>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9">
    <w:name w:val="_Style 19"/>
    <w:basedOn w:val="TableNormal"/>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20">
    <w:name w:val="_Style 20"/>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character" w:customStyle="1" w:styleId="20">
    <w:name w:val="Заголовок 2 Знак"/>
    <w:basedOn w:val="a0"/>
    <w:link w:val="2"/>
    <w:uiPriority w:val="9"/>
    <w:semiHidden/>
    <w:rsid w:val="00641195"/>
    <w:rPr>
      <w:b/>
      <w:sz w:val="36"/>
      <w:szCs w:val="36"/>
    </w:rPr>
  </w:style>
  <w:style w:type="character" w:customStyle="1" w:styleId="30">
    <w:name w:val="Заголовок 3 Знак"/>
    <w:basedOn w:val="a0"/>
    <w:link w:val="3"/>
    <w:uiPriority w:val="9"/>
    <w:semiHidden/>
    <w:rsid w:val="00641195"/>
    <w:rPr>
      <w:b/>
      <w:sz w:val="28"/>
      <w:szCs w:val="28"/>
    </w:rPr>
  </w:style>
  <w:style w:type="character" w:customStyle="1" w:styleId="40">
    <w:name w:val="Заголовок 4 Знак"/>
    <w:basedOn w:val="a0"/>
    <w:link w:val="4"/>
    <w:uiPriority w:val="9"/>
    <w:semiHidden/>
    <w:rsid w:val="00641195"/>
    <w:rPr>
      <w:b/>
      <w:sz w:val="24"/>
      <w:szCs w:val="24"/>
    </w:rPr>
  </w:style>
  <w:style w:type="character" w:customStyle="1" w:styleId="50">
    <w:name w:val="Заголовок 5 Знак"/>
    <w:basedOn w:val="a0"/>
    <w:link w:val="5"/>
    <w:uiPriority w:val="9"/>
    <w:semiHidden/>
    <w:rsid w:val="00641195"/>
    <w:rPr>
      <w:b/>
      <w:sz w:val="22"/>
      <w:szCs w:val="22"/>
    </w:rPr>
  </w:style>
  <w:style w:type="character" w:customStyle="1" w:styleId="60">
    <w:name w:val="Заголовок 6 Знак"/>
    <w:basedOn w:val="a0"/>
    <w:link w:val="6"/>
    <w:uiPriority w:val="9"/>
    <w:semiHidden/>
    <w:rsid w:val="00641195"/>
    <w:rPr>
      <w:b/>
    </w:rPr>
  </w:style>
  <w:style w:type="character" w:customStyle="1" w:styleId="a4">
    <w:name w:val="Название Знак"/>
    <w:basedOn w:val="a0"/>
    <w:link w:val="a3"/>
    <w:uiPriority w:val="10"/>
    <w:rsid w:val="00641195"/>
    <w:rPr>
      <w:b/>
      <w:sz w:val="72"/>
      <w:szCs w:val="72"/>
    </w:rPr>
  </w:style>
  <w:style w:type="character" w:customStyle="1" w:styleId="a6">
    <w:name w:val="Подзаголовок Знак"/>
    <w:basedOn w:val="a0"/>
    <w:link w:val="a5"/>
    <w:uiPriority w:val="11"/>
    <w:rsid w:val="00641195"/>
    <w:rPr>
      <w:rFonts w:ascii="Georgia" w:eastAsia="Georgia" w:hAnsi="Georgia" w:cs="Georgia"/>
      <w:i/>
      <w:color w:val="666666"/>
      <w:sz w:val="48"/>
      <w:szCs w:val="48"/>
    </w:rPr>
  </w:style>
  <w:style w:type="paragraph" w:styleId="affff2">
    <w:name w:val="Revision"/>
    <w:hidden/>
    <w:uiPriority w:val="99"/>
    <w:semiHidden/>
    <w:rsid w:val="00B432DE"/>
  </w:style>
  <w:style w:type="character" w:styleId="affff3">
    <w:name w:val="Strong"/>
    <w:basedOn w:val="a0"/>
    <w:uiPriority w:val="22"/>
    <w:qFormat/>
    <w:rsid w:val="00307C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79361">
      <w:bodyDiv w:val="1"/>
      <w:marLeft w:val="0"/>
      <w:marRight w:val="0"/>
      <w:marTop w:val="0"/>
      <w:marBottom w:val="0"/>
      <w:divBdr>
        <w:top w:val="none" w:sz="0" w:space="0" w:color="auto"/>
        <w:left w:val="none" w:sz="0" w:space="0" w:color="auto"/>
        <w:bottom w:val="none" w:sz="0" w:space="0" w:color="auto"/>
        <w:right w:val="none" w:sz="0" w:space="0" w:color="auto"/>
      </w:divBdr>
    </w:div>
    <w:div w:id="254245157">
      <w:bodyDiv w:val="1"/>
      <w:marLeft w:val="0"/>
      <w:marRight w:val="0"/>
      <w:marTop w:val="0"/>
      <w:marBottom w:val="0"/>
      <w:divBdr>
        <w:top w:val="none" w:sz="0" w:space="0" w:color="auto"/>
        <w:left w:val="none" w:sz="0" w:space="0" w:color="auto"/>
        <w:bottom w:val="none" w:sz="0" w:space="0" w:color="auto"/>
        <w:right w:val="none" w:sz="0" w:space="0" w:color="auto"/>
      </w:divBdr>
    </w:div>
    <w:div w:id="285739018">
      <w:bodyDiv w:val="1"/>
      <w:marLeft w:val="0"/>
      <w:marRight w:val="0"/>
      <w:marTop w:val="0"/>
      <w:marBottom w:val="0"/>
      <w:divBdr>
        <w:top w:val="none" w:sz="0" w:space="0" w:color="auto"/>
        <w:left w:val="none" w:sz="0" w:space="0" w:color="auto"/>
        <w:bottom w:val="none" w:sz="0" w:space="0" w:color="auto"/>
        <w:right w:val="none" w:sz="0" w:space="0" w:color="auto"/>
      </w:divBdr>
    </w:div>
    <w:div w:id="332877369">
      <w:bodyDiv w:val="1"/>
      <w:marLeft w:val="0"/>
      <w:marRight w:val="0"/>
      <w:marTop w:val="0"/>
      <w:marBottom w:val="0"/>
      <w:divBdr>
        <w:top w:val="none" w:sz="0" w:space="0" w:color="auto"/>
        <w:left w:val="none" w:sz="0" w:space="0" w:color="auto"/>
        <w:bottom w:val="none" w:sz="0" w:space="0" w:color="auto"/>
        <w:right w:val="none" w:sz="0" w:space="0" w:color="auto"/>
      </w:divBdr>
    </w:div>
    <w:div w:id="644969848">
      <w:bodyDiv w:val="1"/>
      <w:marLeft w:val="0"/>
      <w:marRight w:val="0"/>
      <w:marTop w:val="0"/>
      <w:marBottom w:val="0"/>
      <w:divBdr>
        <w:top w:val="none" w:sz="0" w:space="0" w:color="auto"/>
        <w:left w:val="none" w:sz="0" w:space="0" w:color="auto"/>
        <w:bottom w:val="none" w:sz="0" w:space="0" w:color="auto"/>
        <w:right w:val="none" w:sz="0" w:space="0" w:color="auto"/>
      </w:divBdr>
    </w:div>
    <w:div w:id="939414243">
      <w:bodyDiv w:val="1"/>
      <w:marLeft w:val="0"/>
      <w:marRight w:val="0"/>
      <w:marTop w:val="0"/>
      <w:marBottom w:val="0"/>
      <w:divBdr>
        <w:top w:val="none" w:sz="0" w:space="0" w:color="auto"/>
        <w:left w:val="none" w:sz="0" w:space="0" w:color="auto"/>
        <w:bottom w:val="none" w:sz="0" w:space="0" w:color="auto"/>
        <w:right w:val="none" w:sz="0" w:space="0" w:color="auto"/>
      </w:divBdr>
    </w:div>
    <w:div w:id="1703818742">
      <w:bodyDiv w:val="1"/>
      <w:marLeft w:val="0"/>
      <w:marRight w:val="0"/>
      <w:marTop w:val="0"/>
      <w:marBottom w:val="0"/>
      <w:divBdr>
        <w:top w:val="none" w:sz="0" w:space="0" w:color="auto"/>
        <w:left w:val="none" w:sz="0" w:space="0" w:color="auto"/>
        <w:bottom w:val="none" w:sz="0" w:space="0" w:color="auto"/>
        <w:right w:val="none" w:sz="0" w:space="0" w:color="auto"/>
      </w:divBdr>
    </w:div>
    <w:div w:id="183822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cste.kz" TargetMode="External"/><Relationship Id="rId13" Type="http://schemas.openxmlformats.org/officeDocument/2006/relationships/image" Target="media/image1.png"/><Relationship Id="rId18" Type="http://schemas.openxmlformats.org/officeDocument/2006/relationships/hyperlink" Target="mailto:fn-antikor@science-fund.kz"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nline.zakon.kz/Document/?doc_id=104148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online.zakon.kz/Document/?doc_id=10421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ence-fund.kz/"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info@science-fund.kz" TargetMode="External"/><Relationship Id="rId10" Type="http://schemas.openxmlformats.org/officeDocument/2006/relationships/hyperlink" Target="https://www.ncste.kz/ru/competition" TargetMode="External"/><Relationship Id="rId19" Type="http://schemas.openxmlformats.org/officeDocument/2006/relationships/hyperlink" Target="https://online.zakon.kz/Document/?doc_id=1040583"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gov.kz/memleket/entities/sc?lang=ru" TargetMode="External"/><Relationship Id="rId14" Type="http://schemas.openxmlformats.org/officeDocument/2006/relationships/image" Target="media/image2.png"/><Relationship Id="rId22" Type="http://schemas.openxmlformats.org/officeDocument/2006/relationships/hyperlink" Target="https://online.zakon.kz/Document/?doc_id=317645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B35FC-CC81-402D-BE9A-5BE4B8F1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72</Pages>
  <Words>22890</Words>
  <Characters>130477</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Тамара Кубиева-2</dc:creator>
  <cp:lastModifiedBy>USER</cp:lastModifiedBy>
  <cp:revision>20</cp:revision>
  <cp:lastPrinted>2023-05-31T09:11:00Z</cp:lastPrinted>
  <dcterms:created xsi:type="dcterms:W3CDTF">2023-05-31T09:43:00Z</dcterms:created>
  <dcterms:modified xsi:type="dcterms:W3CDTF">2023-06-30T09:25:00Z</dcterms:modified>
</cp:coreProperties>
</file>